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61C" w:rsidRDefault="009D27B7" w:rsidP="00D9361C">
      <w:pPr>
        <w:spacing w:after="0"/>
        <w:jc w:val="center"/>
        <w:rPr>
          <w:rFonts w:ascii="Arial" w:hAnsi="Arial" w:cs="Arial"/>
          <w:b/>
          <w:sz w:val="20"/>
          <w:szCs w:val="20"/>
          <w:u w:val="single"/>
        </w:rPr>
      </w:pPr>
      <w:r>
        <w:rPr>
          <w:rFonts w:ascii="Arial" w:hAnsi="Arial" w:cs="Arial"/>
          <w:b/>
          <w:sz w:val="20"/>
          <w:szCs w:val="20"/>
          <w:u w:val="single"/>
        </w:rPr>
        <w:t xml:space="preserve">Klauzula informacyjna - </w:t>
      </w:r>
      <w:bookmarkStart w:id="0" w:name="_GoBack"/>
      <w:bookmarkEnd w:id="0"/>
      <w:r w:rsidR="00D9361C" w:rsidRPr="00D9361C">
        <w:rPr>
          <w:rFonts w:ascii="Arial" w:hAnsi="Arial" w:cs="Arial"/>
          <w:b/>
          <w:sz w:val="20"/>
          <w:szCs w:val="20"/>
          <w:u w:val="single"/>
        </w:rPr>
        <w:t>Powrót do nazwiska noszonego przed zawarciem małżeństwa</w:t>
      </w:r>
    </w:p>
    <w:p w:rsidR="00D9361C" w:rsidRPr="00D9361C" w:rsidRDefault="00D9361C" w:rsidP="00D9361C">
      <w:pPr>
        <w:spacing w:after="0"/>
        <w:jc w:val="center"/>
        <w:rPr>
          <w:rFonts w:ascii="Arial" w:hAnsi="Arial" w:cs="Arial"/>
          <w:b/>
          <w:sz w:val="20"/>
          <w:szCs w:val="20"/>
          <w:u w:val="single"/>
        </w:rPr>
      </w:pPr>
    </w:p>
    <w:p w:rsidR="00D9361C" w:rsidRPr="00D9361C" w:rsidRDefault="00D9361C" w:rsidP="00D9361C">
      <w:pPr>
        <w:pStyle w:val="NormalnyWeb"/>
        <w:spacing w:before="0" w:beforeAutospacing="0" w:after="0" w:afterAutospacing="0"/>
        <w:jc w:val="both"/>
        <w:rPr>
          <w:rStyle w:val="Pogrubienie"/>
          <w:rFonts w:ascii="Arial" w:hAnsi="Arial" w:cs="Arial"/>
          <w:b w:val="0"/>
          <w:sz w:val="20"/>
          <w:szCs w:val="20"/>
        </w:rPr>
      </w:pPr>
      <w:r w:rsidRPr="00D9361C">
        <w:rPr>
          <w:rStyle w:val="Pogrubienie"/>
          <w:rFonts w:ascii="Arial" w:hAnsi="Arial" w:cs="Arial"/>
          <w:b w:val="0"/>
          <w:sz w:val="20"/>
          <w:szCs w:val="20"/>
        </w:rPr>
        <w:t>Zgodnie z rozporządzeniem Parlamentu Europejskiego i Rady (UE) 2016/679 z 27 kwietnia 2016 r. w sprawie ochrony osób fizycznych w związku z przetwarzaniem danych osobowych i w sprawie swobodnego przepływu takich danych oraz uchylenia dyrektywy 95/46/WE (ogólne rozporządzenie o ochronie danych, dalej: RODO), szanując Pani/Pana prywatność oraz dbając o to, aby Pani/Pan wiedziała/ł kto i w jaki sposób przetwarza Pani/Pana dane osobowe, poniżej przedstawiam informacje, które pomogą to ustalić.</w:t>
      </w:r>
    </w:p>
    <w:p w:rsidR="00D9361C" w:rsidRPr="00D9361C" w:rsidRDefault="00D9361C" w:rsidP="00D9361C">
      <w:pPr>
        <w:spacing w:after="0"/>
        <w:jc w:val="both"/>
        <w:rPr>
          <w:rFonts w:ascii="Arial" w:hAnsi="Arial" w:cs="Arial"/>
          <w:sz w:val="20"/>
          <w:szCs w:val="20"/>
        </w:rPr>
      </w:pPr>
    </w:p>
    <w:p w:rsidR="00D9361C" w:rsidRPr="00D9361C" w:rsidRDefault="00D9361C" w:rsidP="00D9361C">
      <w:pPr>
        <w:spacing w:after="0"/>
        <w:jc w:val="both"/>
        <w:rPr>
          <w:rFonts w:ascii="Arial" w:hAnsi="Arial" w:cs="Arial"/>
          <w:b/>
          <w:sz w:val="20"/>
          <w:szCs w:val="20"/>
        </w:rPr>
      </w:pPr>
      <w:r w:rsidRPr="00D9361C">
        <w:rPr>
          <w:rFonts w:ascii="Arial" w:hAnsi="Arial" w:cs="Arial"/>
          <w:b/>
          <w:sz w:val="20"/>
          <w:szCs w:val="20"/>
        </w:rPr>
        <w:t>1. Administrator Pani/Pana danych:</w:t>
      </w:r>
    </w:p>
    <w:p w:rsidR="00D9361C" w:rsidRPr="00D9361C" w:rsidRDefault="00D9361C" w:rsidP="00D9361C">
      <w:pPr>
        <w:spacing w:after="0"/>
        <w:jc w:val="both"/>
        <w:rPr>
          <w:rFonts w:ascii="Arial" w:hAnsi="Arial" w:cs="Arial"/>
          <w:sz w:val="20"/>
          <w:szCs w:val="20"/>
        </w:rPr>
      </w:pPr>
      <w:r>
        <w:rPr>
          <w:rFonts w:ascii="Arial" w:hAnsi="Arial" w:cs="Arial"/>
          <w:sz w:val="20"/>
          <w:szCs w:val="20"/>
        </w:rPr>
        <w:t>-</w:t>
      </w:r>
      <w:r w:rsidRPr="00D9361C">
        <w:rPr>
          <w:rFonts w:ascii="Arial" w:hAnsi="Arial" w:cs="Arial"/>
          <w:sz w:val="20"/>
          <w:szCs w:val="20"/>
        </w:rPr>
        <w:t xml:space="preserve"> Minister Cyfryzacji, mający siedzibę w Warszawie (00-060) przy ul. Królewskiej 27 – odpowiada za techniczne administrowanie rejestrem stanu cywilnego oraz jego transparentność,</w:t>
      </w:r>
    </w:p>
    <w:p w:rsidR="00D9361C" w:rsidRPr="00D9361C" w:rsidRDefault="00D9361C" w:rsidP="00D9361C">
      <w:pPr>
        <w:spacing w:after="0"/>
        <w:jc w:val="both"/>
        <w:rPr>
          <w:rFonts w:ascii="Arial" w:hAnsi="Arial" w:cs="Arial"/>
          <w:sz w:val="20"/>
          <w:szCs w:val="20"/>
        </w:rPr>
      </w:pPr>
      <w:r>
        <w:rPr>
          <w:rFonts w:ascii="Arial" w:hAnsi="Arial" w:cs="Arial"/>
          <w:sz w:val="20"/>
          <w:szCs w:val="20"/>
        </w:rPr>
        <w:t>-</w:t>
      </w:r>
      <w:r w:rsidRPr="00D9361C">
        <w:rPr>
          <w:rFonts w:ascii="Arial" w:hAnsi="Arial" w:cs="Arial"/>
          <w:sz w:val="20"/>
          <w:szCs w:val="20"/>
        </w:rPr>
        <w:t xml:space="preserve"> Minister Spraw Wewnętrznych i Administracji, mający siedzibę w Warszawie (02-591) przy ul Stefana Batorego 5 – odpowiada za kształtowanie jednolitej polityki w zakresie rejestracji stanu cywilnego, zmiany imienia i nazwiska oraz za funkcjonowanie wydzielonej sieci umożliwiającej dostęp do rejestru,</w:t>
      </w:r>
    </w:p>
    <w:p w:rsidR="00D9361C" w:rsidRPr="00D9361C" w:rsidRDefault="00D9361C" w:rsidP="00D9361C">
      <w:pPr>
        <w:autoSpaceDE w:val="0"/>
        <w:autoSpaceDN w:val="0"/>
        <w:adjustRightInd w:val="0"/>
        <w:spacing w:after="0" w:line="240" w:lineRule="auto"/>
        <w:jc w:val="both"/>
        <w:rPr>
          <w:rFonts w:ascii="Arial" w:hAnsi="Arial" w:cs="Arial"/>
          <w:bCs/>
          <w:color w:val="000000"/>
          <w:sz w:val="20"/>
          <w:szCs w:val="20"/>
        </w:rPr>
      </w:pPr>
      <w:r>
        <w:rPr>
          <w:rFonts w:ascii="Arial" w:hAnsi="Arial" w:cs="Arial"/>
          <w:sz w:val="20"/>
          <w:szCs w:val="20"/>
        </w:rPr>
        <w:t>-</w:t>
      </w:r>
      <w:r w:rsidRPr="00D9361C">
        <w:rPr>
          <w:rFonts w:ascii="Arial" w:hAnsi="Arial" w:cs="Arial"/>
          <w:sz w:val="20"/>
          <w:szCs w:val="20"/>
        </w:rPr>
        <w:t xml:space="preserve"> </w:t>
      </w:r>
      <w:r w:rsidRPr="00E155C1">
        <w:rPr>
          <w:rFonts w:ascii="Arial" w:hAnsi="Arial" w:cs="Arial"/>
          <w:bCs/>
          <w:color w:val="000000"/>
          <w:sz w:val="20"/>
          <w:szCs w:val="20"/>
        </w:rPr>
        <w:t>w Urzędzie Gminy Gostynin jest Gmina Gostynin z siedzibą w Gostyninie, ul. Rynek 26 reprezentowana przez Wójta Gminy Gostynin.</w:t>
      </w:r>
    </w:p>
    <w:p w:rsidR="00D9361C" w:rsidRPr="00D9361C" w:rsidRDefault="00D9361C" w:rsidP="00D9361C">
      <w:pPr>
        <w:autoSpaceDE w:val="0"/>
        <w:autoSpaceDN w:val="0"/>
        <w:adjustRightInd w:val="0"/>
        <w:spacing w:after="0" w:line="240" w:lineRule="auto"/>
        <w:jc w:val="both"/>
        <w:rPr>
          <w:rFonts w:ascii="Arial" w:hAnsi="Arial" w:cs="Arial"/>
          <w:color w:val="000000"/>
          <w:sz w:val="20"/>
          <w:szCs w:val="20"/>
        </w:rPr>
      </w:pPr>
      <w:r w:rsidRPr="00E155C1">
        <w:rPr>
          <w:rFonts w:ascii="Arial" w:hAnsi="Arial" w:cs="Arial"/>
          <w:color w:val="000000"/>
          <w:sz w:val="20"/>
          <w:szCs w:val="20"/>
        </w:rPr>
        <w:t>Z Administratorem danych osobowych może się Pani/Pan skontaktować pod adresem poczty elektronicznej: aod@gminagostynin.pl.</w:t>
      </w:r>
    </w:p>
    <w:p w:rsidR="00D9361C" w:rsidRDefault="00D9361C" w:rsidP="00D9361C">
      <w:pPr>
        <w:spacing w:after="0"/>
        <w:jc w:val="both"/>
        <w:rPr>
          <w:rFonts w:ascii="Arial" w:hAnsi="Arial" w:cs="Arial"/>
          <w:sz w:val="20"/>
          <w:szCs w:val="20"/>
        </w:rPr>
      </w:pPr>
    </w:p>
    <w:p w:rsidR="00D9361C" w:rsidRPr="00D9361C" w:rsidRDefault="00D9361C" w:rsidP="00D9361C">
      <w:pPr>
        <w:spacing w:after="0"/>
        <w:jc w:val="both"/>
        <w:rPr>
          <w:rFonts w:ascii="Arial" w:hAnsi="Arial" w:cs="Arial"/>
          <w:b/>
          <w:sz w:val="20"/>
          <w:szCs w:val="20"/>
        </w:rPr>
      </w:pPr>
      <w:r w:rsidRPr="00D9361C">
        <w:rPr>
          <w:rFonts w:ascii="Arial" w:hAnsi="Arial" w:cs="Arial"/>
          <w:b/>
          <w:sz w:val="20"/>
          <w:szCs w:val="20"/>
        </w:rPr>
        <w:t xml:space="preserve">2. Inspektor Ochrony Danych: </w:t>
      </w:r>
    </w:p>
    <w:p w:rsidR="00D9361C" w:rsidRPr="00D9361C" w:rsidRDefault="00D9361C" w:rsidP="00D9361C">
      <w:pPr>
        <w:autoSpaceDE w:val="0"/>
        <w:autoSpaceDN w:val="0"/>
        <w:adjustRightInd w:val="0"/>
        <w:spacing w:after="0" w:line="240" w:lineRule="auto"/>
        <w:jc w:val="both"/>
        <w:rPr>
          <w:rFonts w:ascii="Arial" w:hAnsi="Arial" w:cs="Arial"/>
          <w:color w:val="000000"/>
          <w:sz w:val="20"/>
          <w:szCs w:val="20"/>
        </w:rPr>
      </w:pPr>
      <w:r>
        <w:rPr>
          <w:rFonts w:ascii="Arial" w:hAnsi="Arial" w:cs="Arial"/>
          <w:sz w:val="20"/>
          <w:szCs w:val="20"/>
        </w:rPr>
        <w:t>W</w:t>
      </w:r>
      <w:r w:rsidRPr="00D9361C">
        <w:rPr>
          <w:rFonts w:ascii="Arial" w:hAnsi="Arial" w:cs="Arial"/>
          <w:sz w:val="20"/>
          <w:szCs w:val="20"/>
        </w:rPr>
        <w:t xml:space="preserve">e wszelkich sprawach związanych z ochroną danych możesz kontaktować się z Minister Cyfryzacji: iod@mc.gov.pl, Minister Spraw Wewnętrznych i Administracji: iod@mswia.gov.pl, Urząd Gminy: </w:t>
      </w:r>
      <w:r w:rsidRPr="00B620CF">
        <w:rPr>
          <w:rFonts w:ascii="Arial" w:hAnsi="Arial" w:cs="Arial"/>
          <w:color w:val="000000"/>
          <w:sz w:val="20"/>
          <w:szCs w:val="20"/>
        </w:rPr>
        <w:t>iod@gmina</w:t>
      </w:r>
      <w:r w:rsidRPr="00E155C1">
        <w:rPr>
          <w:rFonts w:ascii="Arial" w:hAnsi="Arial" w:cs="Arial"/>
          <w:color w:val="000000"/>
          <w:sz w:val="20"/>
          <w:szCs w:val="20"/>
        </w:rPr>
        <w:t>gostynin</w:t>
      </w:r>
      <w:r w:rsidRPr="00B620CF">
        <w:rPr>
          <w:rFonts w:ascii="Arial" w:hAnsi="Arial" w:cs="Arial"/>
          <w:color w:val="000000"/>
          <w:sz w:val="20"/>
          <w:szCs w:val="20"/>
        </w:rPr>
        <w:t>.pl oraz nr telefon</w:t>
      </w:r>
      <w:r w:rsidRPr="00E155C1">
        <w:rPr>
          <w:rFonts w:ascii="Arial" w:hAnsi="Arial" w:cs="Arial"/>
          <w:color w:val="000000"/>
          <w:sz w:val="20"/>
          <w:szCs w:val="20"/>
        </w:rPr>
        <w:t>u</w:t>
      </w:r>
      <w:r w:rsidRPr="00B620CF">
        <w:rPr>
          <w:rFonts w:ascii="Arial" w:hAnsi="Arial" w:cs="Arial"/>
          <w:color w:val="000000"/>
          <w:sz w:val="20"/>
          <w:szCs w:val="20"/>
        </w:rPr>
        <w:t xml:space="preserve">: </w:t>
      </w:r>
      <w:r w:rsidRPr="00E155C1">
        <w:rPr>
          <w:rFonts w:ascii="Arial" w:hAnsi="Arial" w:cs="Arial"/>
          <w:color w:val="000000"/>
          <w:sz w:val="20"/>
          <w:szCs w:val="20"/>
        </w:rPr>
        <w:t>24-236-07-54</w:t>
      </w:r>
      <w:r>
        <w:rPr>
          <w:rFonts w:ascii="Arial" w:hAnsi="Arial" w:cs="Arial"/>
          <w:color w:val="000000"/>
          <w:sz w:val="20"/>
          <w:szCs w:val="20"/>
        </w:rPr>
        <w:t>.</w:t>
      </w:r>
      <w:r w:rsidRPr="00B620CF">
        <w:rPr>
          <w:rFonts w:ascii="Arial" w:hAnsi="Arial" w:cs="Arial"/>
          <w:color w:val="000000"/>
          <w:sz w:val="20"/>
          <w:szCs w:val="20"/>
        </w:rPr>
        <w:t xml:space="preserve"> </w:t>
      </w:r>
    </w:p>
    <w:p w:rsidR="00D9361C" w:rsidRDefault="00D9361C" w:rsidP="00D9361C">
      <w:pPr>
        <w:spacing w:after="0"/>
        <w:jc w:val="both"/>
        <w:rPr>
          <w:rFonts w:ascii="Arial" w:hAnsi="Arial" w:cs="Arial"/>
          <w:sz w:val="20"/>
          <w:szCs w:val="20"/>
        </w:rPr>
      </w:pPr>
    </w:p>
    <w:p w:rsidR="00D9361C" w:rsidRPr="00D9361C" w:rsidRDefault="00D9361C" w:rsidP="00D9361C">
      <w:pPr>
        <w:spacing w:after="0"/>
        <w:jc w:val="both"/>
        <w:rPr>
          <w:rFonts w:ascii="Arial" w:hAnsi="Arial" w:cs="Arial"/>
          <w:b/>
          <w:sz w:val="20"/>
          <w:szCs w:val="20"/>
        </w:rPr>
      </w:pPr>
      <w:r w:rsidRPr="00D9361C">
        <w:rPr>
          <w:rFonts w:ascii="Arial" w:hAnsi="Arial" w:cs="Arial"/>
          <w:b/>
          <w:sz w:val="20"/>
          <w:szCs w:val="20"/>
        </w:rPr>
        <w:t>3. Cele przetwarzania | podstawa prawna:</w:t>
      </w:r>
    </w:p>
    <w:p w:rsidR="00D9361C" w:rsidRPr="00D9361C" w:rsidRDefault="00D9361C" w:rsidP="00D9361C">
      <w:pPr>
        <w:spacing w:after="0"/>
        <w:jc w:val="both"/>
        <w:rPr>
          <w:rFonts w:ascii="Arial" w:hAnsi="Arial" w:cs="Arial"/>
          <w:sz w:val="20"/>
          <w:szCs w:val="20"/>
        </w:rPr>
      </w:pPr>
      <w:r>
        <w:rPr>
          <w:rFonts w:ascii="Arial" w:hAnsi="Arial" w:cs="Arial"/>
          <w:sz w:val="20"/>
          <w:szCs w:val="20"/>
        </w:rPr>
        <w:t>-</w:t>
      </w:r>
      <w:r w:rsidRPr="00D9361C">
        <w:rPr>
          <w:rFonts w:ascii="Arial" w:hAnsi="Arial" w:cs="Arial"/>
          <w:sz w:val="20"/>
          <w:szCs w:val="20"/>
        </w:rPr>
        <w:t xml:space="preserve"> Przyjęcie oświadczenia woli o po do nazwiska noszonego przed zawarciem małżeństwa na podstawie art. 6 ust. 1 lit. c) RODO w związku z art. 2, 11, 18, 90 ustawy z dnia 28 listopada 2014 r. Prawo o aktach stanu cywilnego; art. 59 ustawy z dnia 25 lutego 1964r. Kodeks rodzinny i opiekuńczy; cz. I kol. 2 ust. 2 załącznika do ustawy z dnia 16 listopada 2006 r. o opłacie skarbowej,</w:t>
      </w:r>
    </w:p>
    <w:p w:rsidR="00D9361C" w:rsidRPr="00D9361C" w:rsidRDefault="00D9361C" w:rsidP="00D9361C">
      <w:pPr>
        <w:spacing w:after="0"/>
        <w:jc w:val="both"/>
        <w:rPr>
          <w:rFonts w:ascii="Arial" w:hAnsi="Arial" w:cs="Arial"/>
          <w:sz w:val="20"/>
          <w:szCs w:val="20"/>
        </w:rPr>
      </w:pPr>
      <w:r>
        <w:rPr>
          <w:rFonts w:ascii="Arial" w:hAnsi="Arial" w:cs="Arial"/>
          <w:sz w:val="20"/>
          <w:szCs w:val="20"/>
        </w:rPr>
        <w:t>-</w:t>
      </w:r>
      <w:r w:rsidRPr="00D9361C">
        <w:rPr>
          <w:rFonts w:ascii="Arial" w:hAnsi="Arial" w:cs="Arial"/>
          <w:sz w:val="20"/>
          <w:szCs w:val="20"/>
        </w:rPr>
        <w:t xml:space="preserve"> Archiwizacja danych na podstawie </w:t>
      </w:r>
      <w:r>
        <w:rPr>
          <w:rFonts w:ascii="Arial" w:hAnsi="Arial" w:cs="Arial"/>
          <w:sz w:val="20"/>
          <w:szCs w:val="20"/>
        </w:rPr>
        <w:t>art</w:t>
      </w:r>
      <w:r w:rsidRPr="00D9361C">
        <w:rPr>
          <w:rFonts w:ascii="Arial" w:hAnsi="Arial" w:cs="Arial"/>
          <w:sz w:val="20"/>
          <w:szCs w:val="20"/>
        </w:rPr>
        <w:t xml:space="preserve">. 6 ust. 1 lit. c) RODO tj. przetwarzanie jest niezbędne do wypełnienia obowiązku prawnego ciążącego na administratorze w związku </w:t>
      </w:r>
      <w:r>
        <w:rPr>
          <w:rFonts w:ascii="Arial" w:hAnsi="Arial" w:cs="Arial"/>
          <w:sz w:val="20"/>
          <w:szCs w:val="20"/>
        </w:rPr>
        <w:t>art</w:t>
      </w:r>
      <w:r w:rsidRPr="00D9361C">
        <w:rPr>
          <w:rFonts w:ascii="Arial" w:hAnsi="Arial" w:cs="Arial"/>
          <w:sz w:val="20"/>
          <w:szCs w:val="20"/>
        </w:rPr>
        <w:t>. 128-129 ustawy z dnia 28 listopada 2014 r. Prawo o aktach stanu cywilnego.</w:t>
      </w:r>
    </w:p>
    <w:p w:rsidR="00D9361C" w:rsidRDefault="00D9361C" w:rsidP="00D9361C">
      <w:pPr>
        <w:spacing w:after="0"/>
        <w:jc w:val="both"/>
        <w:rPr>
          <w:rFonts w:ascii="Arial" w:hAnsi="Arial" w:cs="Arial"/>
          <w:sz w:val="20"/>
          <w:szCs w:val="20"/>
        </w:rPr>
      </w:pPr>
    </w:p>
    <w:p w:rsidR="00D9361C" w:rsidRPr="00D9361C" w:rsidRDefault="00D9361C" w:rsidP="00D9361C">
      <w:pPr>
        <w:spacing w:after="0"/>
        <w:jc w:val="both"/>
        <w:rPr>
          <w:rFonts w:ascii="Arial" w:hAnsi="Arial" w:cs="Arial"/>
          <w:b/>
          <w:sz w:val="20"/>
          <w:szCs w:val="20"/>
        </w:rPr>
      </w:pPr>
      <w:r w:rsidRPr="00D9361C">
        <w:rPr>
          <w:rFonts w:ascii="Arial" w:hAnsi="Arial" w:cs="Arial"/>
          <w:b/>
          <w:sz w:val="20"/>
          <w:szCs w:val="20"/>
        </w:rPr>
        <w:t xml:space="preserve">4. Okres przechowywania: </w:t>
      </w:r>
    </w:p>
    <w:p w:rsidR="00D9361C" w:rsidRPr="00D9361C" w:rsidRDefault="00D9361C" w:rsidP="00D9361C">
      <w:pPr>
        <w:spacing w:after="0"/>
        <w:jc w:val="both"/>
        <w:rPr>
          <w:rFonts w:ascii="Arial" w:hAnsi="Arial" w:cs="Arial"/>
          <w:sz w:val="20"/>
          <w:szCs w:val="20"/>
        </w:rPr>
      </w:pPr>
      <w:r>
        <w:rPr>
          <w:rFonts w:ascii="Arial" w:hAnsi="Arial" w:cs="Arial"/>
          <w:sz w:val="20"/>
          <w:szCs w:val="20"/>
        </w:rPr>
        <w:t xml:space="preserve">- </w:t>
      </w:r>
      <w:r w:rsidRPr="00D9361C">
        <w:rPr>
          <w:rFonts w:ascii="Arial" w:hAnsi="Arial" w:cs="Arial"/>
          <w:sz w:val="20"/>
          <w:szCs w:val="20"/>
        </w:rPr>
        <w:t>dokumentacja zadania stanowi akta zbiorowe rejestracji stanu cywilnego i przechowywana jest przez</w:t>
      </w:r>
      <w:r>
        <w:rPr>
          <w:rFonts w:ascii="Arial" w:hAnsi="Arial" w:cs="Arial"/>
          <w:sz w:val="20"/>
          <w:szCs w:val="20"/>
        </w:rPr>
        <w:t>:--</w:t>
      </w:r>
      <w:r w:rsidRPr="00D9361C">
        <w:rPr>
          <w:rFonts w:ascii="Arial" w:hAnsi="Arial" w:cs="Arial"/>
          <w:sz w:val="20"/>
          <w:szCs w:val="20"/>
        </w:rPr>
        <w:t xml:space="preserve"> 80 lat –akta zbiorowe rejestracji stanu cywilnego dotyczące aktu małżeństwa.</w:t>
      </w:r>
    </w:p>
    <w:p w:rsidR="00D9361C" w:rsidRPr="00D9361C" w:rsidRDefault="00D9361C" w:rsidP="00D9361C">
      <w:pPr>
        <w:spacing w:after="0"/>
        <w:jc w:val="both"/>
        <w:rPr>
          <w:rFonts w:ascii="Arial" w:hAnsi="Arial" w:cs="Arial"/>
          <w:sz w:val="20"/>
          <w:szCs w:val="20"/>
        </w:rPr>
      </w:pPr>
      <w:r>
        <w:rPr>
          <w:rFonts w:ascii="Arial" w:hAnsi="Arial" w:cs="Arial"/>
          <w:sz w:val="20"/>
          <w:szCs w:val="20"/>
        </w:rPr>
        <w:t>-</w:t>
      </w:r>
      <w:r w:rsidRPr="00D9361C">
        <w:rPr>
          <w:rFonts w:ascii="Arial" w:hAnsi="Arial" w:cs="Arial"/>
          <w:sz w:val="20"/>
          <w:szCs w:val="20"/>
        </w:rPr>
        <w:t xml:space="preserve"> Jeżeli osoba, której dotyczy akt małżeństwa, żyje dłużej niż okres przechowywania tego aktu przez kierownika urzędu stanu cywilnego, akt jest przechowywany do czasu sporządzenia dla tej osoby aktu zgonu lub zarejestrowania informacji o zgonie tej osoby.</w:t>
      </w:r>
    </w:p>
    <w:p w:rsidR="00D9361C" w:rsidRDefault="00D9361C" w:rsidP="00D9361C">
      <w:pPr>
        <w:spacing w:after="0"/>
        <w:jc w:val="both"/>
        <w:rPr>
          <w:rFonts w:ascii="Arial" w:hAnsi="Arial" w:cs="Arial"/>
          <w:sz w:val="20"/>
          <w:szCs w:val="20"/>
        </w:rPr>
      </w:pPr>
    </w:p>
    <w:p w:rsidR="00D9361C" w:rsidRPr="00D9361C" w:rsidRDefault="00D9361C" w:rsidP="00D9361C">
      <w:pPr>
        <w:spacing w:after="0"/>
        <w:jc w:val="both"/>
        <w:rPr>
          <w:rFonts w:ascii="Arial" w:hAnsi="Arial" w:cs="Arial"/>
          <w:b/>
          <w:sz w:val="20"/>
          <w:szCs w:val="20"/>
        </w:rPr>
      </w:pPr>
      <w:r w:rsidRPr="00D9361C">
        <w:rPr>
          <w:rFonts w:ascii="Arial" w:hAnsi="Arial" w:cs="Arial"/>
          <w:b/>
          <w:sz w:val="20"/>
          <w:szCs w:val="20"/>
        </w:rPr>
        <w:t>5. Odbiorcy danych:</w:t>
      </w:r>
    </w:p>
    <w:p w:rsidR="00D9361C" w:rsidRPr="00D9361C" w:rsidRDefault="00D9361C" w:rsidP="00D9361C">
      <w:pPr>
        <w:spacing w:after="0"/>
        <w:jc w:val="both"/>
        <w:rPr>
          <w:rFonts w:ascii="Arial" w:hAnsi="Arial" w:cs="Arial"/>
          <w:sz w:val="20"/>
          <w:szCs w:val="20"/>
        </w:rPr>
      </w:pPr>
      <w:r w:rsidRPr="00D9361C">
        <w:rPr>
          <w:rFonts w:ascii="Arial" w:hAnsi="Arial" w:cs="Arial"/>
          <w:sz w:val="20"/>
          <w:szCs w:val="20"/>
        </w:rPr>
        <w:t xml:space="preserve">Podmioty z którymi administrator zawarł </w:t>
      </w:r>
      <w:r>
        <w:rPr>
          <w:rFonts w:ascii="Arial" w:hAnsi="Arial" w:cs="Arial"/>
          <w:sz w:val="20"/>
          <w:szCs w:val="20"/>
        </w:rPr>
        <w:t>umowy powierzenia.</w:t>
      </w:r>
    </w:p>
    <w:p w:rsidR="00D9361C" w:rsidRDefault="00D9361C" w:rsidP="00D9361C">
      <w:pPr>
        <w:spacing w:after="0"/>
        <w:jc w:val="both"/>
        <w:rPr>
          <w:rFonts w:ascii="Arial" w:hAnsi="Arial" w:cs="Arial"/>
          <w:sz w:val="20"/>
          <w:szCs w:val="20"/>
        </w:rPr>
      </w:pPr>
    </w:p>
    <w:p w:rsidR="00D9361C" w:rsidRPr="00D9361C" w:rsidRDefault="00D9361C" w:rsidP="00D9361C">
      <w:pPr>
        <w:spacing w:after="0"/>
        <w:jc w:val="both"/>
        <w:rPr>
          <w:rFonts w:ascii="Arial" w:hAnsi="Arial" w:cs="Arial"/>
          <w:b/>
          <w:sz w:val="20"/>
          <w:szCs w:val="20"/>
        </w:rPr>
      </w:pPr>
      <w:r w:rsidRPr="00D9361C">
        <w:rPr>
          <w:rFonts w:ascii="Arial" w:hAnsi="Arial" w:cs="Arial"/>
          <w:b/>
          <w:sz w:val="20"/>
          <w:szCs w:val="20"/>
        </w:rPr>
        <w:t>6. Przysługujące Pani/Panu prawa:</w:t>
      </w:r>
    </w:p>
    <w:p w:rsidR="00D9361C" w:rsidRPr="00D9361C" w:rsidRDefault="00D9361C" w:rsidP="00D9361C">
      <w:pPr>
        <w:spacing w:after="0"/>
        <w:jc w:val="both"/>
        <w:rPr>
          <w:rFonts w:ascii="Arial" w:hAnsi="Arial" w:cs="Arial"/>
          <w:sz w:val="20"/>
          <w:szCs w:val="20"/>
        </w:rPr>
      </w:pPr>
      <w:r>
        <w:rPr>
          <w:rFonts w:ascii="Arial" w:hAnsi="Arial" w:cs="Arial"/>
          <w:sz w:val="20"/>
          <w:szCs w:val="20"/>
        </w:rPr>
        <w:t>-</w:t>
      </w:r>
      <w:r w:rsidRPr="00D9361C">
        <w:rPr>
          <w:rFonts w:ascii="Arial" w:hAnsi="Arial" w:cs="Arial"/>
          <w:sz w:val="20"/>
          <w:szCs w:val="20"/>
        </w:rPr>
        <w:t xml:space="preserve"> Prawo żądania dostępu do danych</w:t>
      </w:r>
    </w:p>
    <w:p w:rsidR="00D9361C" w:rsidRPr="00D9361C" w:rsidRDefault="00D9361C" w:rsidP="00D9361C">
      <w:pPr>
        <w:spacing w:after="0"/>
        <w:jc w:val="both"/>
        <w:rPr>
          <w:rFonts w:ascii="Arial" w:hAnsi="Arial" w:cs="Arial"/>
          <w:sz w:val="20"/>
          <w:szCs w:val="20"/>
        </w:rPr>
      </w:pPr>
      <w:r>
        <w:rPr>
          <w:rFonts w:ascii="Arial" w:hAnsi="Arial" w:cs="Arial"/>
          <w:sz w:val="20"/>
          <w:szCs w:val="20"/>
        </w:rPr>
        <w:t>-</w:t>
      </w:r>
      <w:r w:rsidRPr="00D9361C">
        <w:rPr>
          <w:rFonts w:ascii="Arial" w:hAnsi="Arial" w:cs="Arial"/>
          <w:sz w:val="20"/>
          <w:szCs w:val="20"/>
        </w:rPr>
        <w:t xml:space="preserve"> Prawo żądania sprostowania danych</w:t>
      </w:r>
    </w:p>
    <w:p w:rsidR="00D9361C" w:rsidRPr="00D9361C" w:rsidRDefault="00D9361C" w:rsidP="00D9361C">
      <w:pPr>
        <w:spacing w:after="0"/>
        <w:jc w:val="both"/>
        <w:rPr>
          <w:rFonts w:ascii="Arial" w:hAnsi="Arial" w:cs="Arial"/>
          <w:sz w:val="20"/>
          <w:szCs w:val="20"/>
        </w:rPr>
      </w:pPr>
      <w:r>
        <w:rPr>
          <w:rFonts w:ascii="Arial" w:hAnsi="Arial" w:cs="Arial"/>
          <w:sz w:val="20"/>
          <w:szCs w:val="20"/>
        </w:rPr>
        <w:t>-</w:t>
      </w:r>
      <w:r w:rsidRPr="00D9361C">
        <w:rPr>
          <w:rFonts w:ascii="Arial" w:hAnsi="Arial" w:cs="Arial"/>
          <w:sz w:val="20"/>
          <w:szCs w:val="20"/>
        </w:rPr>
        <w:t xml:space="preserve"> Prawo żądania usunięcia danych</w:t>
      </w:r>
    </w:p>
    <w:p w:rsidR="00D9361C" w:rsidRPr="00D9361C" w:rsidRDefault="00D9361C" w:rsidP="00D9361C">
      <w:pPr>
        <w:spacing w:after="0"/>
        <w:jc w:val="both"/>
        <w:rPr>
          <w:rFonts w:ascii="Arial" w:hAnsi="Arial" w:cs="Arial"/>
          <w:sz w:val="20"/>
          <w:szCs w:val="20"/>
        </w:rPr>
      </w:pPr>
      <w:r>
        <w:rPr>
          <w:rFonts w:ascii="Arial" w:hAnsi="Arial" w:cs="Arial"/>
          <w:sz w:val="20"/>
          <w:szCs w:val="20"/>
        </w:rPr>
        <w:t>-</w:t>
      </w:r>
      <w:r w:rsidRPr="00D9361C">
        <w:rPr>
          <w:rFonts w:ascii="Arial" w:hAnsi="Arial" w:cs="Arial"/>
          <w:sz w:val="20"/>
          <w:szCs w:val="20"/>
        </w:rPr>
        <w:t xml:space="preserve"> Prawo żądania ograniczenia przetwarzania</w:t>
      </w:r>
    </w:p>
    <w:p w:rsidR="00D9361C" w:rsidRPr="00D9361C" w:rsidRDefault="00D9361C" w:rsidP="00D9361C">
      <w:pPr>
        <w:spacing w:after="0"/>
        <w:jc w:val="both"/>
        <w:rPr>
          <w:rFonts w:ascii="Arial" w:hAnsi="Arial" w:cs="Arial"/>
          <w:sz w:val="20"/>
          <w:szCs w:val="20"/>
        </w:rPr>
      </w:pPr>
      <w:r>
        <w:rPr>
          <w:rFonts w:ascii="Arial" w:hAnsi="Arial" w:cs="Arial"/>
          <w:sz w:val="20"/>
          <w:szCs w:val="20"/>
        </w:rPr>
        <w:t>-</w:t>
      </w:r>
      <w:r w:rsidRPr="00D9361C">
        <w:rPr>
          <w:rFonts w:ascii="Arial" w:hAnsi="Arial" w:cs="Arial"/>
          <w:sz w:val="20"/>
          <w:szCs w:val="20"/>
        </w:rPr>
        <w:t xml:space="preserve"> Prawo do wniesienia skargi do organu nadzorczego - Urząd Ochrony Danych Osobowych ul. Stawki 2 00-193 Warszawa</w:t>
      </w:r>
      <w:r>
        <w:rPr>
          <w:rFonts w:ascii="Arial" w:hAnsi="Arial" w:cs="Arial"/>
          <w:sz w:val="20"/>
          <w:szCs w:val="20"/>
        </w:rPr>
        <w:t>.</w:t>
      </w:r>
    </w:p>
    <w:p w:rsidR="00D9361C" w:rsidRDefault="00D9361C" w:rsidP="00D9361C">
      <w:pPr>
        <w:spacing w:after="0"/>
        <w:jc w:val="both"/>
        <w:rPr>
          <w:rFonts w:ascii="Arial" w:hAnsi="Arial" w:cs="Arial"/>
          <w:sz w:val="20"/>
          <w:szCs w:val="20"/>
        </w:rPr>
      </w:pPr>
    </w:p>
    <w:p w:rsidR="00D9361C" w:rsidRPr="00D9361C" w:rsidRDefault="00D9361C" w:rsidP="00D9361C">
      <w:pPr>
        <w:spacing w:after="0"/>
        <w:jc w:val="both"/>
        <w:rPr>
          <w:rFonts w:ascii="Arial" w:hAnsi="Arial" w:cs="Arial"/>
          <w:b/>
          <w:sz w:val="20"/>
          <w:szCs w:val="20"/>
        </w:rPr>
      </w:pPr>
      <w:r w:rsidRPr="00D9361C">
        <w:rPr>
          <w:rFonts w:ascii="Arial" w:hAnsi="Arial" w:cs="Arial"/>
          <w:b/>
          <w:sz w:val="20"/>
          <w:szCs w:val="20"/>
        </w:rPr>
        <w:t xml:space="preserve">7. Obowiązek podania danych: </w:t>
      </w:r>
    </w:p>
    <w:p w:rsidR="00D9361C" w:rsidRPr="00D9361C" w:rsidRDefault="00D9361C" w:rsidP="00D9361C">
      <w:pPr>
        <w:spacing w:after="0"/>
        <w:jc w:val="both"/>
        <w:rPr>
          <w:rFonts w:ascii="Arial" w:hAnsi="Arial" w:cs="Arial"/>
          <w:sz w:val="20"/>
          <w:szCs w:val="20"/>
        </w:rPr>
      </w:pPr>
      <w:r w:rsidRPr="00D9361C">
        <w:rPr>
          <w:rFonts w:ascii="Arial" w:hAnsi="Arial" w:cs="Arial"/>
          <w:sz w:val="20"/>
          <w:szCs w:val="20"/>
        </w:rPr>
        <w:t>Podanie przez Panią/Pana danych osobowych wynika z przepisów prawa i jest niezbędne do oświadczenia.</w:t>
      </w:r>
    </w:p>
    <w:p w:rsidR="00D9361C" w:rsidRDefault="00D9361C" w:rsidP="00D9361C">
      <w:pPr>
        <w:spacing w:after="0"/>
        <w:jc w:val="both"/>
        <w:rPr>
          <w:rFonts w:ascii="Arial" w:hAnsi="Arial" w:cs="Arial"/>
          <w:sz w:val="20"/>
          <w:szCs w:val="20"/>
        </w:rPr>
      </w:pPr>
    </w:p>
    <w:p w:rsidR="00D9361C" w:rsidRDefault="00D9361C" w:rsidP="00D9361C">
      <w:pPr>
        <w:spacing w:after="0"/>
        <w:jc w:val="both"/>
        <w:rPr>
          <w:rFonts w:ascii="Arial" w:hAnsi="Arial" w:cs="Arial"/>
          <w:sz w:val="20"/>
          <w:szCs w:val="20"/>
        </w:rPr>
      </w:pPr>
    </w:p>
    <w:p w:rsidR="00D9361C" w:rsidRPr="00D9361C" w:rsidRDefault="00D9361C" w:rsidP="00D9361C">
      <w:pPr>
        <w:spacing w:after="0"/>
        <w:jc w:val="both"/>
        <w:rPr>
          <w:rFonts w:ascii="Arial" w:hAnsi="Arial" w:cs="Arial"/>
          <w:b/>
          <w:sz w:val="20"/>
          <w:szCs w:val="20"/>
        </w:rPr>
      </w:pPr>
      <w:r w:rsidRPr="00D9361C">
        <w:rPr>
          <w:rFonts w:ascii="Arial" w:hAnsi="Arial" w:cs="Arial"/>
          <w:b/>
          <w:sz w:val="20"/>
          <w:szCs w:val="20"/>
        </w:rPr>
        <w:lastRenderedPageBreak/>
        <w:t xml:space="preserve">8. Informacja o możliwości wycofania zgody: </w:t>
      </w:r>
    </w:p>
    <w:p w:rsidR="003B181B" w:rsidRDefault="00D9361C" w:rsidP="00D9361C">
      <w:pPr>
        <w:spacing w:after="0"/>
        <w:jc w:val="both"/>
        <w:rPr>
          <w:rFonts w:ascii="Arial" w:hAnsi="Arial" w:cs="Arial"/>
          <w:sz w:val="20"/>
          <w:szCs w:val="20"/>
        </w:rPr>
      </w:pPr>
      <w:r>
        <w:rPr>
          <w:rFonts w:ascii="Arial" w:hAnsi="Arial" w:cs="Arial"/>
          <w:sz w:val="20"/>
          <w:szCs w:val="20"/>
        </w:rPr>
        <w:t>W</w:t>
      </w:r>
      <w:r w:rsidRPr="00D9361C">
        <w:rPr>
          <w:rFonts w:ascii="Arial" w:hAnsi="Arial" w:cs="Arial"/>
          <w:sz w:val="20"/>
          <w:szCs w:val="20"/>
        </w:rPr>
        <w:t xml:space="preserve"> przypadku danych podanych dobrowolnie przysługuje Pani/Panu prawo do cofnięcia zgody w dowolnym momencie, bez wpływu na zgodność z prawem przetwarzania, którego dokonano na podstawie zgody przed jej cofnięciem.</w:t>
      </w:r>
    </w:p>
    <w:p w:rsidR="00D9361C" w:rsidRDefault="00D9361C" w:rsidP="00D9361C">
      <w:pPr>
        <w:spacing w:after="0"/>
        <w:jc w:val="both"/>
        <w:rPr>
          <w:rFonts w:ascii="Arial" w:hAnsi="Arial" w:cs="Arial"/>
          <w:sz w:val="20"/>
          <w:szCs w:val="20"/>
        </w:rPr>
      </w:pPr>
    </w:p>
    <w:p w:rsidR="00D9361C" w:rsidRPr="00406E54" w:rsidRDefault="00D9361C" w:rsidP="00D9361C">
      <w:pPr>
        <w:spacing w:after="0"/>
        <w:jc w:val="both"/>
        <w:rPr>
          <w:rFonts w:ascii="Arial" w:hAnsi="Arial" w:cs="Arial"/>
          <w:b/>
          <w:sz w:val="20"/>
          <w:szCs w:val="20"/>
        </w:rPr>
      </w:pPr>
      <w:r>
        <w:rPr>
          <w:rFonts w:ascii="Arial" w:hAnsi="Arial" w:cs="Arial"/>
          <w:b/>
          <w:sz w:val="20"/>
          <w:szCs w:val="20"/>
        </w:rPr>
        <w:t>9</w:t>
      </w:r>
      <w:r w:rsidRPr="00406E54">
        <w:rPr>
          <w:rFonts w:ascii="Arial" w:hAnsi="Arial" w:cs="Arial"/>
          <w:b/>
          <w:sz w:val="20"/>
          <w:szCs w:val="20"/>
        </w:rPr>
        <w:t>. Zautomatyzowane przetwarzanie danych, profilowanie, przekazywanie do państwa trzeciego:</w:t>
      </w:r>
    </w:p>
    <w:p w:rsidR="00D9361C" w:rsidRPr="00406E54" w:rsidRDefault="00D9361C" w:rsidP="00D9361C">
      <w:pPr>
        <w:spacing w:after="0"/>
        <w:jc w:val="both"/>
        <w:rPr>
          <w:rFonts w:ascii="Arial" w:hAnsi="Arial" w:cs="Arial"/>
          <w:sz w:val="20"/>
          <w:szCs w:val="20"/>
        </w:rPr>
      </w:pPr>
      <w:r>
        <w:rPr>
          <w:rFonts w:ascii="Arial" w:hAnsi="Arial" w:cs="Arial"/>
          <w:sz w:val="20"/>
          <w:szCs w:val="20"/>
        </w:rPr>
        <w:t xml:space="preserve">- </w:t>
      </w:r>
      <w:r w:rsidRPr="00406E54">
        <w:rPr>
          <w:rFonts w:ascii="Arial" w:hAnsi="Arial" w:cs="Arial"/>
          <w:sz w:val="20"/>
          <w:szCs w:val="20"/>
        </w:rPr>
        <w:t>Pani/Pana dane osobowe nie będą przetwarzane w sposób zautomatyzowany oraz w formie profilowania.</w:t>
      </w:r>
    </w:p>
    <w:p w:rsidR="00D9361C" w:rsidRDefault="00D9361C" w:rsidP="00D9361C">
      <w:pPr>
        <w:spacing w:after="0"/>
        <w:jc w:val="both"/>
        <w:rPr>
          <w:rFonts w:ascii="Arial" w:hAnsi="Arial" w:cs="Arial"/>
          <w:sz w:val="20"/>
          <w:szCs w:val="20"/>
        </w:rPr>
      </w:pPr>
      <w:r>
        <w:rPr>
          <w:rFonts w:ascii="Arial" w:hAnsi="Arial" w:cs="Arial"/>
          <w:sz w:val="20"/>
          <w:szCs w:val="20"/>
        </w:rPr>
        <w:t xml:space="preserve">- </w:t>
      </w:r>
      <w:r w:rsidRPr="00406E54">
        <w:rPr>
          <w:rFonts w:ascii="Arial" w:hAnsi="Arial" w:cs="Arial"/>
          <w:sz w:val="20"/>
          <w:szCs w:val="20"/>
        </w:rPr>
        <w:t>Pani/Pana dane osobowe nie będą prze</w:t>
      </w:r>
      <w:r>
        <w:rPr>
          <w:rFonts w:ascii="Arial" w:hAnsi="Arial" w:cs="Arial"/>
          <w:sz w:val="20"/>
          <w:szCs w:val="20"/>
        </w:rPr>
        <w:t>kazywane do państwa trzeciego/</w:t>
      </w:r>
      <w:r w:rsidRPr="00406E54">
        <w:rPr>
          <w:rFonts w:ascii="Arial" w:hAnsi="Arial" w:cs="Arial"/>
          <w:sz w:val="20"/>
          <w:szCs w:val="20"/>
        </w:rPr>
        <w:t>organizacji międzynarodowej.</w:t>
      </w:r>
    </w:p>
    <w:p w:rsidR="00D9361C" w:rsidRPr="00D9361C" w:rsidRDefault="00D9361C" w:rsidP="00D9361C">
      <w:pPr>
        <w:spacing w:after="0"/>
        <w:jc w:val="both"/>
        <w:rPr>
          <w:rFonts w:ascii="Arial" w:hAnsi="Arial" w:cs="Arial"/>
          <w:sz w:val="20"/>
          <w:szCs w:val="20"/>
        </w:rPr>
      </w:pPr>
    </w:p>
    <w:sectPr w:rsidR="00D9361C" w:rsidRPr="00D93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1C"/>
    <w:rsid w:val="003B181B"/>
    <w:rsid w:val="009D27B7"/>
    <w:rsid w:val="00AD2255"/>
    <w:rsid w:val="00D93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DE8FF-8F80-4682-A3FE-45B13629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9361C"/>
    <w:rPr>
      <w:b/>
      <w:bCs/>
    </w:rPr>
  </w:style>
  <w:style w:type="paragraph" w:styleId="NormalnyWeb">
    <w:name w:val="Normal (Web)"/>
    <w:basedOn w:val="Normalny"/>
    <w:uiPriority w:val="99"/>
    <w:unhideWhenUsed/>
    <w:rsid w:val="00D9361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3264</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Maślana</dc:creator>
  <cp:keywords/>
  <dc:description/>
  <cp:lastModifiedBy>Anita Maślana</cp:lastModifiedBy>
  <cp:revision>2</cp:revision>
  <dcterms:created xsi:type="dcterms:W3CDTF">2023-07-07T12:47:00Z</dcterms:created>
  <dcterms:modified xsi:type="dcterms:W3CDTF">2024-04-09T06:36:00Z</dcterms:modified>
</cp:coreProperties>
</file>