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5A" w:rsidRDefault="00F91AFB" w:rsidP="00C91A5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C91A5A" w:rsidRPr="00C91A5A">
        <w:rPr>
          <w:rFonts w:ascii="Arial" w:hAnsi="Arial" w:cs="Arial"/>
          <w:b/>
          <w:sz w:val="20"/>
          <w:szCs w:val="20"/>
          <w:u w:val="single"/>
        </w:rPr>
        <w:t>Wydanie zezwolenia na usunięcie drzewa lub krzewu</w:t>
      </w:r>
    </w:p>
    <w:p w:rsidR="00C91A5A" w:rsidRPr="00C91A5A" w:rsidRDefault="00C91A5A" w:rsidP="00C91A5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91A5A" w:rsidRPr="00C91A5A" w:rsidRDefault="00C91A5A" w:rsidP="00C91A5A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C91A5A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C91A5A" w:rsidRPr="00B620CF" w:rsidRDefault="00C91A5A" w:rsidP="00C91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1A5A" w:rsidRPr="00E155C1" w:rsidRDefault="00C91A5A" w:rsidP="00C91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C91A5A" w:rsidRPr="00E155C1" w:rsidRDefault="00C91A5A" w:rsidP="00C91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1A5A" w:rsidRPr="00B620CF" w:rsidRDefault="00C91A5A" w:rsidP="00C91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C91A5A" w:rsidRPr="00B620CF" w:rsidRDefault="00C91A5A" w:rsidP="00C91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1A5A" w:rsidRPr="00B620CF" w:rsidRDefault="00C91A5A" w:rsidP="00C91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91A5A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1A5A">
        <w:rPr>
          <w:rFonts w:ascii="Arial" w:hAnsi="Arial" w:cs="Arial"/>
          <w:sz w:val="20"/>
          <w:szCs w:val="20"/>
        </w:rPr>
        <w:t xml:space="preserve"> Przyjęcie i realizacja wniosku o wydanie zezwolenia na usunięcie drzewa lub krzewu na podstawie art. 6 ust. 1 lit. c) RODO tj. przetwarzanie jest niezbędne do wypełnienia obowiązku prawnego ciążącego na administratorze w związku 83 oraz 83a ustawy z dnia 16 kwietnia 2004 roku o ochronie przyrody, art. 10, 61 oraz 104 ustawy z dnia 14 czerwca 1960 roku Kodeks postępowania administracyjnego.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1A5A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91A5A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91A5A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91A5A">
        <w:rPr>
          <w:rFonts w:ascii="Arial" w:hAnsi="Arial" w:cs="Arial"/>
          <w:b/>
          <w:sz w:val="20"/>
          <w:szCs w:val="20"/>
        </w:rPr>
        <w:t>5. Odbiorcy danych: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1A5A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91A5A">
        <w:rPr>
          <w:rFonts w:ascii="Arial" w:hAnsi="Arial" w:cs="Arial"/>
          <w:b/>
          <w:sz w:val="20"/>
          <w:szCs w:val="20"/>
        </w:rPr>
        <w:t>6. Przysługujące Pani/Panu prawa: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1A5A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1A5A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1A5A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1A5A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1A5A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91A5A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1A5A">
        <w:rPr>
          <w:rFonts w:ascii="Arial" w:hAnsi="Arial" w:cs="Arial"/>
          <w:sz w:val="20"/>
          <w:szCs w:val="20"/>
        </w:rPr>
        <w:t>Podanie danych wynika z przepisów prawa i jest niezbędne do wydania zezwolenia. Podanie danych niewynikających z przepisów prawa takich jak numer telefonu, adres e-mail jest dobrowolne.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91A5A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91A5A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A5A" w:rsidRPr="00406E54" w:rsidRDefault="00C91A5A" w:rsidP="00C91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C91A5A" w:rsidRPr="00406E54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C91A5A" w:rsidRPr="00C91A5A" w:rsidRDefault="00C91A5A" w:rsidP="00C91A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91A5A" w:rsidRPr="00C9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A"/>
    <w:rsid w:val="003B181B"/>
    <w:rsid w:val="00AD2255"/>
    <w:rsid w:val="00C91A5A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5533-7EDD-4FC5-9C9C-9EE235C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A5A"/>
    <w:rPr>
      <w:b/>
      <w:bCs/>
    </w:rPr>
  </w:style>
  <w:style w:type="paragraph" w:styleId="NormalnyWeb">
    <w:name w:val="Normal (Web)"/>
    <w:basedOn w:val="Normalny"/>
    <w:uiPriority w:val="99"/>
    <w:unhideWhenUsed/>
    <w:rsid w:val="00C9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2023-06-28T07:32:00Z</dcterms:created>
  <dcterms:modified xsi:type="dcterms:W3CDTF">2024-04-09T06:28:00Z</dcterms:modified>
</cp:coreProperties>
</file>