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454" w:rsidRDefault="00BC4E76" w:rsidP="00BE7454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BE7454" w:rsidRPr="00BE7454">
        <w:rPr>
          <w:rFonts w:ascii="Arial" w:hAnsi="Arial" w:cs="Arial"/>
          <w:b/>
          <w:sz w:val="20"/>
          <w:szCs w:val="20"/>
          <w:u w:val="single"/>
        </w:rPr>
        <w:t>Działalność regulowana - przedsiębiorca odbierający odpady komunalne</w:t>
      </w:r>
    </w:p>
    <w:p w:rsidR="00BE7454" w:rsidRPr="00BE7454" w:rsidRDefault="00BE7454" w:rsidP="00BE7454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E7454" w:rsidRPr="00BE7454" w:rsidRDefault="00BE7454" w:rsidP="00BE7454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BE7454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BE7454" w:rsidRPr="00B620CF" w:rsidRDefault="00BE7454" w:rsidP="00BE7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E7454" w:rsidRPr="00E155C1" w:rsidRDefault="00BE7454" w:rsidP="00BE7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E155C1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BE7454" w:rsidRPr="00E155C1" w:rsidRDefault="00BE7454" w:rsidP="00BE7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E7454" w:rsidRPr="00B620CF" w:rsidRDefault="00BE7454" w:rsidP="00BE7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5C1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BE7454" w:rsidRPr="00B620CF" w:rsidRDefault="00BE7454" w:rsidP="00BE7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E7454" w:rsidRPr="00B620CF" w:rsidRDefault="00BE7454" w:rsidP="00BE7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B620CF">
        <w:rPr>
          <w:rFonts w:ascii="Arial" w:hAnsi="Arial" w:cs="Arial"/>
          <w:color w:val="000000"/>
          <w:sz w:val="20"/>
          <w:szCs w:val="20"/>
        </w:rPr>
        <w:t>: we wszelkich sprawach związanych z ochroną danych można kontaktować się pod adresem: iod@gmina</w:t>
      </w:r>
      <w:r w:rsidRPr="00E155C1">
        <w:rPr>
          <w:rFonts w:ascii="Arial" w:hAnsi="Arial" w:cs="Arial"/>
          <w:color w:val="000000"/>
          <w:sz w:val="20"/>
          <w:szCs w:val="20"/>
        </w:rPr>
        <w:t>gostynin</w:t>
      </w:r>
      <w:r w:rsidRPr="00B620CF">
        <w:rPr>
          <w:rFonts w:ascii="Arial" w:hAnsi="Arial" w:cs="Arial"/>
          <w:color w:val="000000"/>
          <w:sz w:val="20"/>
          <w:szCs w:val="20"/>
        </w:rPr>
        <w:t>.pl oraz nr telefon</w:t>
      </w:r>
      <w:r w:rsidRPr="00E155C1">
        <w:rPr>
          <w:rFonts w:ascii="Arial" w:hAnsi="Arial" w:cs="Arial"/>
          <w:color w:val="000000"/>
          <w:sz w:val="20"/>
          <w:szCs w:val="20"/>
        </w:rPr>
        <w:t>u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155C1">
        <w:rPr>
          <w:rFonts w:ascii="Arial" w:hAnsi="Arial" w:cs="Arial"/>
          <w:color w:val="000000"/>
          <w:sz w:val="20"/>
          <w:szCs w:val="20"/>
        </w:rPr>
        <w:t>24-236-07-54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E7454" w:rsidRDefault="00BE7454" w:rsidP="00BE745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E7454" w:rsidRPr="00BE7454" w:rsidRDefault="00BE7454" w:rsidP="00BE745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E7454">
        <w:rPr>
          <w:rFonts w:ascii="Arial" w:hAnsi="Arial" w:cs="Arial"/>
          <w:b/>
          <w:sz w:val="20"/>
          <w:szCs w:val="20"/>
        </w:rPr>
        <w:t>3. Cele przetwarzania | podstawa prawna:</w:t>
      </w:r>
    </w:p>
    <w:p w:rsidR="00BE7454" w:rsidRPr="00BE7454" w:rsidRDefault="00BE7454" w:rsidP="00BE745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E7454">
        <w:rPr>
          <w:rFonts w:ascii="Arial" w:hAnsi="Arial" w:cs="Arial"/>
          <w:sz w:val="20"/>
          <w:szCs w:val="20"/>
        </w:rPr>
        <w:t xml:space="preserve"> Przyjęcie i realizacja wniosku o wpis lub zmianę wpisu do rejestru działalności regulowanej w zakresie odbierania odpadów komunalnych od właścicieli nieruchomości na podstawie art. 6 ust. 1 lit. c) RODO w związku z art. 9b oraz 9c z dnia 13 września 1996 r. o utrzymaniu czystości i porządku w gminach.</w:t>
      </w:r>
    </w:p>
    <w:p w:rsidR="00BE7454" w:rsidRPr="00BE7454" w:rsidRDefault="00BE7454" w:rsidP="00BE745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E7454">
        <w:rPr>
          <w:rFonts w:ascii="Arial" w:hAnsi="Arial" w:cs="Arial"/>
          <w:sz w:val="20"/>
          <w:szCs w:val="20"/>
        </w:rPr>
        <w:t xml:space="preserve"> Archiwizacja danych na podstawie art. 6 ust. 1 lit. c) RODO tj. przetwarzanie jest niezbędne do wypełnienia obowiązku prawnego ciążącego na administratorze w związku z ustawą z dnia 14 lipca 1983 r. o narodowym zasobie archiwalnym i archiwach.</w:t>
      </w:r>
    </w:p>
    <w:p w:rsidR="00BE7454" w:rsidRDefault="00BE7454" w:rsidP="00BE745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E7454" w:rsidRPr="00BE7454" w:rsidRDefault="00BE7454" w:rsidP="00BE745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E7454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BE7454" w:rsidRPr="00BE7454" w:rsidRDefault="00BE7454" w:rsidP="00BE7454">
      <w:pPr>
        <w:spacing w:after="0"/>
        <w:jc w:val="both"/>
        <w:rPr>
          <w:rFonts w:ascii="Arial" w:hAnsi="Arial" w:cs="Arial"/>
          <w:sz w:val="20"/>
          <w:szCs w:val="20"/>
        </w:rPr>
      </w:pPr>
      <w:r w:rsidRPr="00BE7454">
        <w:rPr>
          <w:rFonts w:ascii="Arial" w:hAnsi="Arial" w:cs="Arial"/>
          <w:sz w:val="20"/>
          <w:szCs w:val="20"/>
        </w:rPr>
        <w:t>5 lat</w:t>
      </w:r>
      <w:r>
        <w:rPr>
          <w:rFonts w:ascii="Arial" w:hAnsi="Arial" w:cs="Arial"/>
          <w:sz w:val="20"/>
          <w:szCs w:val="20"/>
        </w:rPr>
        <w:t>.</w:t>
      </w:r>
    </w:p>
    <w:p w:rsidR="00BE7454" w:rsidRPr="00BE7454" w:rsidRDefault="00BE7454" w:rsidP="00BE745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E7454" w:rsidRPr="00BE7454" w:rsidRDefault="00BE7454" w:rsidP="00BE745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E7454">
        <w:rPr>
          <w:rFonts w:ascii="Arial" w:hAnsi="Arial" w:cs="Arial"/>
          <w:b/>
          <w:sz w:val="20"/>
          <w:szCs w:val="20"/>
        </w:rPr>
        <w:t xml:space="preserve">5. Odbiorcy danych: </w:t>
      </w:r>
    </w:p>
    <w:p w:rsidR="00BE7454" w:rsidRPr="00BE7454" w:rsidRDefault="00BE7454" w:rsidP="00BE7454">
      <w:pPr>
        <w:spacing w:after="0"/>
        <w:jc w:val="both"/>
        <w:rPr>
          <w:rFonts w:ascii="Arial" w:hAnsi="Arial" w:cs="Arial"/>
          <w:sz w:val="20"/>
          <w:szCs w:val="20"/>
        </w:rPr>
      </w:pPr>
      <w:r w:rsidRPr="00BE7454">
        <w:rPr>
          <w:rFonts w:ascii="Arial" w:hAnsi="Arial" w:cs="Arial"/>
          <w:sz w:val="20"/>
          <w:szCs w:val="20"/>
        </w:rPr>
        <w:t>Podmioty z którymi administrator zawarł umowy powierzenia.</w:t>
      </w:r>
    </w:p>
    <w:p w:rsidR="00BE7454" w:rsidRDefault="00BE7454" w:rsidP="00BE745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E7454" w:rsidRPr="00BE7454" w:rsidRDefault="00BE7454" w:rsidP="00BE745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E7454">
        <w:rPr>
          <w:rFonts w:ascii="Arial" w:hAnsi="Arial" w:cs="Arial"/>
          <w:b/>
          <w:sz w:val="20"/>
          <w:szCs w:val="20"/>
        </w:rPr>
        <w:t>6. Przysługujące Pani/Panu prawa:</w:t>
      </w:r>
    </w:p>
    <w:p w:rsidR="00BE7454" w:rsidRPr="00BE7454" w:rsidRDefault="00BE7454" w:rsidP="00BE745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E7454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BE7454" w:rsidRPr="00BE7454" w:rsidRDefault="00BE7454" w:rsidP="00BE745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E7454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BE7454" w:rsidRPr="00BE7454" w:rsidRDefault="00BE7454" w:rsidP="00BE745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E7454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BE7454" w:rsidRPr="00BE7454" w:rsidRDefault="00BE7454" w:rsidP="00BE745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E7454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BE7454" w:rsidRPr="00BE7454" w:rsidRDefault="00BE7454" w:rsidP="00BE745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E7454">
        <w:rPr>
          <w:rFonts w:ascii="Arial" w:hAnsi="Arial" w:cs="Arial"/>
          <w:sz w:val="20"/>
          <w:szCs w:val="20"/>
        </w:rPr>
        <w:t xml:space="preserve"> Prawo do wniesienia skargi do organu nadzorczego - Urząd Ochrony Danych Osobowych ul. Stawki 2 00-193 Warszawa</w:t>
      </w:r>
      <w:r>
        <w:rPr>
          <w:rFonts w:ascii="Arial" w:hAnsi="Arial" w:cs="Arial"/>
          <w:sz w:val="20"/>
          <w:szCs w:val="20"/>
        </w:rPr>
        <w:t>.</w:t>
      </w:r>
    </w:p>
    <w:p w:rsidR="00BE7454" w:rsidRDefault="00BE7454" w:rsidP="00BE745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E7454" w:rsidRPr="00BE7454" w:rsidRDefault="00BE7454" w:rsidP="00BE745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E7454">
        <w:rPr>
          <w:rFonts w:ascii="Arial" w:hAnsi="Arial" w:cs="Arial"/>
          <w:b/>
          <w:sz w:val="20"/>
          <w:szCs w:val="20"/>
        </w:rPr>
        <w:t xml:space="preserve">7. Obowiązek podania danych: </w:t>
      </w:r>
    </w:p>
    <w:p w:rsidR="00BE7454" w:rsidRPr="00BE7454" w:rsidRDefault="00BE7454" w:rsidP="00BE7454">
      <w:pPr>
        <w:spacing w:after="0"/>
        <w:jc w:val="both"/>
        <w:rPr>
          <w:rFonts w:ascii="Arial" w:hAnsi="Arial" w:cs="Arial"/>
          <w:sz w:val="20"/>
          <w:szCs w:val="20"/>
        </w:rPr>
      </w:pPr>
      <w:r w:rsidRPr="00BE7454">
        <w:rPr>
          <w:rFonts w:ascii="Arial" w:hAnsi="Arial" w:cs="Arial"/>
          <w:sz w:val="20"/>
          <w:szCs w:val="20"/>
        </w:rPr>
        <w:t>Podanie przez Ciebie danych osobowych jest wymogiem ustawowym. W przypadku nie podania danych osobowych nie będą mogły zostać zrealizowane cele wskazane w pkt. 3 niniejszej klauzuli. Podanie danych niewynikających z przepisów prawa takich jak numer telefonu, adres e-mail jest dobrowolne.</w:t>
      </w:r>
    </w:p>
    <w:p w:rsidR="00BE7454" w:rsidRDefault="00BE7454" w:rsidP="00BE745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E7454" w:rsidRPr="00BE7454" w:rsidRDefault="00BE7454" w:rsidP="00BE745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E7454">
        <w:rPr>
          <w:rFonts w:ascii="Arial" w:hAnsi="Arial" w:cs="Arial"/>
          <w:b/>
          <w:sz w:val="20"/>
          <w:szCs w:val="20"/>
        </w:rPr>
        <w:t xml:space="preserve">8. Informacja o możliwości wycofania zgody: </w:t>
      </w:r>
    </w:p>
    <w:p w:rsidR="003B181B" w:rsidRDefault="00BE7454" w:rsidP="00BE745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BE7454">
        <w:rPr>
          <w:rFonts w:ascii="Arial" w:hAnsi="Arial" w:cs="Arial"/>
          <w:sz w:val="20"/>
          <w:szCs w:val="20"/>
        </w:rPr>
        <w:t xml:space="preserve"> przypadku danych podanych dobrowolnie przysługuje Pani/Panu prawo do cofnięcia zgody w dowolnym momencie, bez wpływu na zgodność z prawem przetwarzania, którego dokonano na podstawie zgody przed jej cofnięciem.</w:t>
      </w:r>
    </w:p>
    <w:p w:rsidR="00BE7454" w:rsidRDefault="00BE7454" w:rsidP="00BE745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E7454" w:rsidRPr="00406E54" w:rsidRDefault="00BE7454" w:rsidP="00BE745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406E54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BE7454" w:rsidRPr="00406E54" w:rsidRDefault="00BE7454" w:rsidP="00BE745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przetwarzane w sposób zautomatyzowany oraz w formie profilowania.</w:t>
      </w:r>
    </w:p>
    <w:p w:rsidR="00BE7454" w:rsidRDefault="00BE7454" w:rsidP="00BE745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</w:t>
      </w:r>
      <w:r>
        <w:rPr>
          <w:rFonts w:ascii="Arial" w:hAnsi="Arial" w:cs="Arial"/>
          <w:sz w:val="20"/>
          <w:szCs w:val="20"/>
        </w:rPr>
        <w:t>kazywane do państwa trzeciego/</w:t>
      </w:r>
      <w:r w:rsidRPr="00406E54">
        <w:rPr>
          <w:rFonts w:ascii="Arial" w:hAnsi="Arial" w:cs="Arial"/>
          <w:sz w:val="20"/>
          <w:szCs w:val="20"/>
        </w:rPr>
        <w:t>organizacji międzynarodowej.</w:t>
      </w:r>
    </w:p>
    <w:p w:rsidR="00BE7454" w:rsidRPr="00406E54" w:rsidRDefault="00BE7454" w:rsidP="00BE745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E7454" w:rsidRPr="00BE7454" w:rsidRDefault="00BE7454" w:rsidP="00BE7454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BE7454" w:rsidRPr="00BE7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54"/>
    <w:rsid w:val="003B181B"/>
    <w:rsid w:val="005D1040"/>
    <w:rsid w:val="00AD2255"/>
    <w:rsid w:val="00BC4E76"/>
    <w:rsid w:val="00BE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43A9B-7C0F-423C-A279-8EEA1AAB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E7454"/>
    <w:rPr>
      <w:b/>
      <w:bCs/>
    </w:rPr>
  </w:style>
  <w:style w:type="paragraph" w:styleId="NormalnyWeb">
    <w:name w:val="Normal (Web)"/>
    <w:basedOn w:val="Normalny"/>
    <w:uiPriority w:val="99"/>
    <w:unhideWhenUsed/>
    <w:rsid w:val="00BE7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4</cp:revision>
  <dcterms:created xsi:type="dcterms:W3CDTF">2023-06-28T12:24:00Z</dcterms:created>
  <dcterms:modified xsi:type="dcterms:W3CDTF">2024-04-09T06:26:00Z</dcterms:modified>
</cp:coreProperties>
</file>