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8B509A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806935">
        <w:rPr>
          <w:rFonts w:ascii="Arial" w:hAnsi="Arial" w:cs="Arial"/>
          <w:b/>
          <w:sz w:val="21"/>
          <w:szCs w:val="21"/>
        </w:rPr>
        <w:t>1</w:t>
      </w:r>
      <w:r w:rsidR="008B509A">
        <w:rPr>
          <w:rFonts w:ascii="Arial" w:hAnsi="Arial" w:cs="Arial"/>
          <w:b/>
          <w:sz w:val="21"/>
          <w:szCs w:val="21"/>
        </w:rPr>
        <w:t>6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  <w:r w:rsidR="008B509A">
        <w:rPr>
          <w:rFonts w:ascii="Arial" w:hAnsi="Arial" w:cs="Arial"/>
          <w:b/>
          <w:sz w:val="21"/>
          <w:szCs w:val="21"/>
        </w:rPr>
        <w:t>RG.271.1.13.2017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KRS/CEiDG)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806935">
        <w:rPr>
          <w:rFonts w:ascii="Arial" w:hAnsi="Arial" w:cs="Arial"/>
          <w:b/>
          <w:sz w:val="21"/>
          <w:szCs w:val="21"/>
        </w:rPr>
        <w:t>Przebudowa dróg gminnych na terenie Gminy Gostynin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>wykluczeniu z postępowania na podstawie art. 24 ust. 1 pkt 23 ustawy Pzp</w:t>
      </w:r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Pzp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</w:t>
      </w:r>
      <w:r w:rsidR="0013606D">
        <w:rPr>
          <w:rFonts w:ascii="Arial" w:hAnsi="Arial" w:cs="Arial"/>
          <w:sz w:val="21"/>
          <w:szCs w:val="21"/>
        </w:rPr>
        <w:t>6</w:t>
      </w:r>
      <w:r w:rsidRPr="0020652C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10" w:rsidRDefault="009D7810" w:rsidP="00AE1D94">
      <w:pPr>
        <w:spacing w:after="0" w:line="240" w:lineRule="auto"/>
      </w:pPr>
      <w:r>
        <w:separator/>
      </w:r>
    </w:p>
  </w:endnote>
  <w:endnote w:type="continuationSeparator" w:id="0">
    <w:p w:rsidR="009D7810" w:rsidRDefault="009D7810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10" w:rsidRDefault="009D7810" w:rsidP="00AE1D94">
      <w:pPr>
        <w:spacing w:after="0" w:line="240" w:lineRule="auto"/>
      </w:pPr>
      <w:r>
        <w:separator/>
      </w:r>
    </w:p>
  </w:footnote>
  <w:footnote w:type="continuationSeparator" w:id="0">
    <w:p w:rsidR="009D7810" w:rsidRDefault="009D7810" w:rsidP="00AE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606D"/>
    <w:rsid w:val="00183C11"/>
    <w:rsid w:val="0020652C"/>
    <w:rsid w:val="002F7286"/>
    <w:rsid w:val="003B4912"/>
    <w:rsid w:val="003D7274"/>
    <w:rsid w:val="00404E5C"/>
    <w:rsid w:val="004252AB"/>
    <w:rsid w:val="004404D5"/>
    <w:rsid w:val="0065770D"/>
    <w:rsid w:val="00704F9E"/>
    <w:rsid w:val="00715F36"/>
    <w:rsid w:val="00806935"/>
    <w:rsid w:val="00830FDE"/>
    <w:rsid w:val="008B509A"/>
    <w:rsid w:val="008F72EC"/>
    <w:rsid w:val="009C1C84"/>
    <w:rsid w:val="009D7810"/>
    <w:rsid w:val="00AE1D94"/>
    <w:rsid w:val="00B574C6"/>
    <w:rsid w:val="00EB1ACD"/>
    <w:rsid w:val="00EC2BF1"/>
    <w:rsid w:val="00EE41EE"/>
    <w:rsid w:val="00F24E6E"/>
    <w:rsid w:val="00F3515D"/>
    <w:rsid w:val="00FC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94"/>
  </w:style>
  <w:style w:type="paragraph" w:styleId="Stopka">
    <w:name w:val="footer"/>
    <w:basedOn w:val="Normalny"/>
    <w:link w:val="StopkaZnak"/>
    <w:uiPriority w:val="99"/>
    <w:unhideWhenUsed/>
    <w:rsid w:val="00AE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18</cp:revision>
  <dcterms:created xsi:type="dcterms:W3CDTF">2016-09-01T12:47:00Z</dcterms:created>
  <dcterms:modified xsi:type="dcterms:W3CDTF">2017-08-31T10:27:00Z</dcterms:modified>
</cp:coreProperties>
</file>