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A95193" w:rsidRDefault="000956F3" w:rsidP="00A95193">
      <w:pPr>
        <w:spacing w:after="0" w:line="480" w:lineRule="auto"/>
        <w:ind w:left="4956" w:firstLine="708"/>
        <w:rPr>
          <w:rFonts w:ascii="Bookman Old Style" w:hAnsi="Bookman Old Style" w:cs="Times New Roman"/>
          <w:sz w:val="21"/>
          <w:szCs w:val="21"/>
        </w:rPr>
      </w:pPr>
      <w:r w:rsidRPr="00A95193">
        <w:rPr>
          <w:rFonts w:ascii="Bookman Old Style" w:hAnsi="Bookman Old Style" w:cs="Times New Roman"/>
          <w:sz w:val="21"/>
          <w:szCs w:val="21"/>
        </w:rPr>
        <w:t xml:space="preserve">Załącznik nr </w:t>
      </w:r>
      <w:r w:rsidR="00CE3682" w:rsidRPr="00A95193">
        <w:rPr>
          <w:rFonts w:ascii="Bookman Old Style" w:hAnsi="Bookman Old Style" w:cs="Times New Roman"/>
          <w:sz w:val="21"/>
          <w:szCs w:val="21"/>
        </w:rPr>
        <w:t>2</w:t>
      </w:r>
      <w:r w:rsidRPr="00A95193">
        <w:rPr>
          <w:rFonts w:ascii="Bookman Old Style" w:hAnsi="Bookman Old Style" w:cs="Times New Roman"/>
          <w:sz w:val="21"/>
          <w:szCs w:val="21"/>
        </w:rPr>
        <w:t xml:space="preserve"> do SIWZ </w:t>
      </w:r>
    </w:p>
    <w:p w:rsidR="00973254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C4103F" w:rsidRDefault="00973254" w:rsidP="00973254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973254">
        <w:rPr>
          <w:rFonts w:ascii="Bookman Old Style" w:hAnsi="Bookman Old Style" w:cs="Times New Roman"/>
          <w:b/>
          <w:sz w:val="21"/>
          <w:szCs w:val="21"/>
        </w:rPr>
        <w:t>Ochotnicza Straż Pożarna w Sierakówku</w:t>
      </w:r>
    </w:p>
    <w:p w:rsidR="00973254" w:rsidRPr="00973254" w:rsidRDefault="00973254" w:rsidP="00973254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>
        <w:rPr>
          <w:rFonts w:ascii="Bookman Old Style" w:hAnsi="Bookman Old Style" w:cs="Times New Roman"/>
          <w:b/>
          <w:sz w:val="21"/>
          <w:szCs w:val="21"/>
        </w:rPr>
        <w:t>Sierakówek 13A, 09-500 Gostynin</w:t>
      </w:r>
    </w:p>
    <w:p w:rsidR="00C4103F" w:rsidRPr="00600093" w:rsidRDefault="00C4103F" w:rsidP="00973254">
      <w:pPr>
        <w:ind w:left="5954"/>
        <w:rPr>
          <w:rFonts w:ascii="Bookman Old Style" w:hAnsi="Bookman Old Style" w:cs="Times New Roman"/>
          <w:i/>
          <w:sz w:val="16"/>
          <w:szCs w:val="16"/>
        </w:rPr>
      </w:pP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973254">
        <w:rPr>
          <w:rFonts w:ascii="Bookman Old Style" w:hAnsi="Bookman Old Style" w:cs="Times New Roman"/>
          <w:b/>
          <w:sz w:val="21"/>
          <w:szCs w:val="21"/>
        </w:rPr>
        <w:t xml:space="preserve">Zakup </w:t>
      </w:r>
      <w:r w:rsidR="00A95193">
        <w:rPr>
          <w:rFonts w:ascii="Bookman Old Style" w:hAnsi="Bookman Old Style" w:cs="Times New Roman"/>
          <w:b/>
          <w:sz w:val="21"/>
          <w:szCs w:val="21"/>
        </w:rPr>
        <w:t xml:space="preserve">fabrycznie </w:t>
      </w:r>
      <w:bookmarkStart w:id="0" w:name="_GoBack"/>
      <w:bookmarkEnd w:id="0"/>
      <w:r w:rsidR="00973254">
        <w:rPr>
          <w:rFonts w:ascii="Bookman Old Style" w:hAnsi="Bookman Old Style" w:cs="Times New Roman"/>
          <w:b/>
          <w:sz w:val="21"/>
          <w:szCs w:val="21"/>
        </w:rPr>
        <w:t>nowego średniego samochodu ratowniczo – gaśniczego dla Ochotniczej Straży Pożarnej w Sierakówku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C2" w:rsidRDefault="00827CC2" w:rsidP="0038231F">
      <w:pPr>
        <w:spacing w:after="0" w:line="240" w:lineRule="auto"/>
      </w:pPr>
      <w:r>
        <w:separator/>
      </w:r>
    </w:p>
  </w:endnote>
  <w:endnote w:type="continuationSeparator" w:id="0">
    <w:p w:rsidR="00827CC2" w:rsidRDefault="00827C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9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C2" w:rsidRDefault="00827CC2" w:rsidP="0038231F">
      <w:pPr>
        <w:spacing w:after="0" w:line="240" w:lineRule="auto"/>
      </w:pPr>
      <w:r>
        <w:separator/>
      </w:r>
    </w:p>
  </w:footnote>
  <w:footnote w:type="continuationSeparator" w:id="0">
    <w:p w:rsidR="00827CC2" w:rsidRDefault="00827C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83E5F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7628C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064"/>
    <w:rsid w:val="007D1DCC"/>
    <w:rsid w:val="007D5B61"/>
    <w:rsid w:val="007E2F69"/>
    <w:rsid w:val="008029DC"/>
    <w:rsid w:val="00804F07"/>
    <w:rsid w:val="00825A09"/>
    <w:rsid w:val="00827CC2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3254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95193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52D"/>
    <w:rsid w:val="00C45F66"/>
    <w:rsid w:val="00C57DEB"/>
    <w:rsid w:val="00C81012"/>
    <w:rsid w:val="00CC7DA4"/>
    <w:rsid w:val="00CE3682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C6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9D4B-9EE5-4D70-A629-B94B1F45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35</cp:revision>
  <cp:lastPrinted>2019-07-15T07:18:00Z</cp:lastPrinted>
  <dcterms:created xsi:type="dcterms:W3CDTF">2016-09-01T12:08:00Z</dcterms:created>
  <dcterms:modified xsi:type="dcterms:W3CDTF">2020-07-09T09:27:00Z</dcterms:modified>
</cp:coreProperties>
</file>