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765FC79E" w:rsidR="00ED3CA4" w:rsidRPr="003A6466" w:rsidRDefault="00ED3CA4" w:rsidP="00ED3CA4">
      <w:pPr>
        <w:ind w:left="4253"/>
      </w:pPr>
      <w:r w:rsidRPr="003A6466">
        <w:t xml:space="preserve">Komisarz wyborczy w </w:t>
      </w:r>
      <w:r w:rsidR="00663469">
        <w:br/>
      </w:r>
      <w:r w:rsidR="00663469">
        <w:br/>
      </w:r>
      <w:r w:rsidRPr="003A6466">
        <w:t>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41FE1F05" w:rsidR="00ED3CA4" w:rsidRDefault="0078217D" w:rsidP="00ED3CA4">
      <w:pPr>
        <w:spacing w:before="120"/>
        <w:ind w:left="4253"/>
      </w:pPr>
      <w:r>
        <w:t>Urzędu Gminy Gostynin</w:t>
      </w:r>
    </w:p>
    <w:p w14:paraId="62487E64" w14:textId="3651A8FF" w:rsidR="00ED3CA4" w:rsidRPr="003A6466" w:rsidRDefault="0078217D" w:rsidP="00ED3CA4">
      <w:pPr>
        <w:spacing w:before="120"/>
        <w:ind w:left="4253"/>
      </w:pPr>
      <w:r>
        <w:t>ul. Rynek 26 09-500 Gostynin</w:t>
      </w:r>
    </w:p>
    <w:p w14:paraId="1225A949" w14:textId="77777777" w:rsidR="00ED3CA4" w:rsidRPr="003A6466" w:rsidRDefault="00ED3CA4" w:rsidP="00663469">
      <w:pPr>
        <w:ind w:right="1417"/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56E03FFE" w14:textId="77777777" w:rsidR="00663469" w:rsidRDefault="00663469" w:rsidP="00ED3CA4">
      <w:pPr>
        <w:jc w:val="center"/>
        <w:rPr>
          <w:b/>
          <w:sz w:val="24"/>
          <w:szCs w:val="24"/>
        </w:rPr>
      </w:pPr>
    </w:p>
    <w:p w14:paraId="49DC0FAA" w14:textId="714DF5EC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663469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663469"/>
    <w:rsid w:val="0069491C"/>
    <w:rsid w:val="0078217D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Grzegorz Kępczyński</cp:lastModifiedBy>
  <cp:revision>4</cp:revision>
  <cp:lastPrinted>2020-06-05T07:11:00Z</cp:lastPrinted>
  <dcterms:created xsi:type="dcterms:W3CDTF">2020-06-05T07:13:00Z</dcterms:created>
  <dcterms:modified xsi:type="dcterms:W3CDTF">2020-06-05T12:04:00Z</dcterms:modified>
</cp:coreProperties>
</file>