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716"/>
        <w:tblW w:w="0" w:type="auto"/>
        <w:tblInd w:w="0" w:type="dxa"/>
        <w:tblLook w:val="04A0"/>
      </w:tblPr>
      <w:tblGrid>
        <w:gridCol w:w="490"/>
        <w:gridCol w:w="3818"/>
        <w:gridCol w:w="4980"/>
      </w:tblGrid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Karta informacyjna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 karty/rok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 w:rsidP="00191DC1">
            <w:pPr>
              <w:rPr>
                <w:rFonts w:ascii="Arial Narrow" w:hAnsi="Arial Narrow" w:cs="Courier New"/>
                <w:b/>
                <w:sz w:val="24"/>
                <w:szCs w:val="24"/>
              </w:rPr>
            </w:pPr>
            <w:r>
              <w:rPr>
                <w:rFonts w:ascii="Arial Narrow" w:hAnsi="Arial Narrow" w:cs="Courier New"/>
                <w:b/>
                <w:sz w:val="24"/>
                <w:szCs w:val="24"/>
              </w:rPr>
              <w:t>19.2017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Rodzaj dokumentu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>postanowienie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Temat dokumentu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>Ochrona powierzchni ziemi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Nazwa dokumentu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</w:rPr>
              <w:t>Budowa farmy fotowoltaicznej „Gostynin I” o mocy do 1MW</w:t>
            </w:r>
            <w:r>
              <w:rPr>
                <w:rFonts w:ascii="Arial Narrow" w:hAnsi="Arial Narrow" w:cs="Courier New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ourier New"/>
                <w:sz w:val="24"/>
                <w:szCs w:val="24"/>
              </w:rPr>
              <w:t xml:space="preserve"> na działce  nr </w:t>
            </w:r>
            <w:proofErr w:type="spellStart"/>
            <w:r>
              <w:rPr>
                <w:rFonts w:ascii="Arial Narrow" w:hAnsi="Arial Narrow" w:cs="Courier New"/>
                <w:sz w:val="24"/>
                <w:szCs w:val="24"/>
              </w:rPr>
              <w:t>ewid</w:t>
            </w:r>
            <w:proofErr w:type="spellEnd"/>
            <w:r>
              <w:rPr>
                <w:rFonts w:ascii="Arial Narrow" w:hAnsi="Arial Narrow" w:cs="Courier New"/>
                <w:sz w:val="24"/>
                <w:szCs w:val="24"/>
              </w:rPr>
              <w:t xml:space="preserve">. 13/2 – Wrząca i na działce nr </w:t>
            </w:r>
            <w:proofErr w:type="spellStart"/>
            <w:r>
              <w:rPr>
                <w:rFonts w:ascii="Arial Narrow" w:hAnsi="Arial Narrow" w:cs="Courier New"/>
                <w:sz w:val="24"/>
                <w:szCs w:val="24"/>
              </w:rPr>
              <w:t>ewid</w:t>
            </w:r>
            <w:proofErr w:type="spellEnd"/>
            <w:r>
              <w:rPr>
                <w:rFonts w:ascii="Arial Narrow" w:hAnsi="Arial Narrow" w:cs="Courier New"/>
                <w:sz w:val="24"/>
                <w:szCs w:val="24"/>
              </w:rPr>
              <w:t>. 205 –Rumunki (zjazd z drogi publicznej)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>Postanowienie nakładające obowiązek sporządzenia raportu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 xml:space="preserve">województwo mazowieckie, gm. Gostynin, miejscowość Wrząca, Rumunki, 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Znak sprawy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>RG.6220.6.2017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Dokument wytworzył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Agnieszka Betlińska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dokumentu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05.07.2017 r.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Dokument zatwierdził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Wójt Gminy Gostynin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zatwierdzenia dokumentu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05.07.2017 r.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 przechowywania dokumentu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shd w:val="clear" w:color="auto" w:fill="FFFFFF"/>
              <w:spacing w:before="30" w:line="250" w:lineRule="exact"/>
              <w:ind w:left="28"/>
              <w:rPr>
                <w:rFonts w:ascii="Arial Narrow" w:hAnsi="Arial Narrow" w:cs="Courier New"/>
                <w:noProof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>Urząd Gminy w Gostyninie</w:t>
            </w:r>
          </w:p>
          <w:p w:rsidR="00191DC1" w:rsidRDefault="00191DC1">
            <w:pPr>
              <w:shd w:val="clear" w:color="auto" w:fill="FFFFFF"/>
              <w:spacing w:before="30" w:line="250" w:lineRule="exact"/>
              <w:ind w:left="28"/>
              <w:rPr>
                <w:rFonts w:ascii="Arial Narrow" w:hAnsi="Arial Narrow" w:cs="Courier New"/>
                <w:noProof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>ul. Rynek 26, 09-500 Gostynin</w:t>
            </w:r>
          </w:p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noProof/>
                <w:sz w:val="24"/>
                <w:szCs w:val="24"/>
              </w:rPr>
              <w:t>pokój nr. 17, tel. 24 236 07 67,  ug@gminagostynin.pl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nie dotyczy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dokument jest ostateczny tak/nie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tak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Numery kart innych dokumentów w sprawie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12.2017 - wniosek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244479">
            <w:pPr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04.08</w:t>
            </w:r>
            <w:r w:rsidR="00191DC1">
              <w:rPr>
                <w:rFonts w:ascii="Arial Narrow" w:hAnsi="Arial Narrow" w:cs="Courier New"/>
                <w:sz w:val="24"/>
                <w:szCs w:val="24"/>
              </w:rPr>
              <w:t>.2017 r.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dotyczy</w:t>
            </w:r>
          </w:p>
        </w:tc>
      </w:tr>
      <w:tr w:rsidR="00191DC1" w:rsidTr="00191DC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Uwagi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C1" w:rsidRDefault="00191D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</w:tbl>
    <w:p w:rsidR="00191DC1" w:rsidRDefault="00191DC1" w:rsidP="00191DC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PUBLICZNIE DOSTĘPNY WYKAZ DANYCH O DOKUMENTACH ZAWIERAJĄCYCH INFORMACJĘ  O ŚRODOWISKU I JEGO OCHRONIE</w:t>
      </w:r>
    </w:p>
    <w:p w:rsidR="00191DC1" w:rsidRDefault="00191DC1" w:rsidP="00191DC1"/>
    <w:p w:rsidR="00191DC1" w:rsidRDefault="00191DC1" w:rsidP="00191DC1"/>
    <w:p w:rsidR="00191DC1" w:rsidRDefault="00191DC1" w:rsidP="00191DC1"/>
    <w:p w:rsidR="00191DC1" w:rsidRDefault="00191DC1" w:rsidP="00191DC1">
      <w:pPr>
        <w:rPr>
          <w:rFonts w:ascii="Arial Narrow" w:hAnsi="Arial Narrow"/>
        </w:rPr>
      </w:pPr>
      <w:r>
        <w:rPr>
          <w:rFonts w:ascii="Arial Narrow" w:hAnsi="Arial Narrow"/>
        </w:rPr>
        <w:t>Sporządziła: A. Betlińska</w:t>
      </w:r>
    </w:p>
    <w:p w:rsidR="00F12575" w:rsidRDefault="00F12575"/>
    <w:sectPr w:rsidR="00F12575" w:rsidSect="00F1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DC1"/>
    <w:rsid w:val="00191DC1"/>
    <w:rsid w:val="00244479"/>
    <w:rsid w:val="00F1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a.betlinska</dc:creator>
  <cp:keywords/>
  <dc:description/>
  <cp:lastModifiedBy>a.betlinska</cp:lastModifiedBy>
  <cp:revision>3</cp:revision>
  <cp:lastPrinted>2017-08-04T09:26:00Z</cp:lastPrinted>
  <dcterms:created xsi:type="dcterms:W3CDTF">2017-08-04T09:23:00Z</dcterms:created>
  <dcterms:modified xsi:type="dcterms:W3CDTF">2017-08-04T09:26:00Z</dcterms:modified>
</cp:coreProperties>
</file>