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09" w:rsidRDefault="000C6409" w:rsidP="000C6409">
      <w:pPr>
        <w:pStyle w:val="Standard"/>
        <w:shd w:val="clear" w:color="auto" w:fill="FFFFFF"/>
        <w:jc w:val="right"/>
      </w:pPr>
      <w:r>
        <w:rPr>
          <w:spacing w:val="-1"/>
          <w:sz w:val="18"/>
          <w:szCs w:val="18"/>
        </w:rPr>
        <w:t xml:space="preserve">Załącznik nr 2: </w:t>
      </w:r>
      <w:r>
        <w:rPr>
          <w:b/>
          <w:bCs/>
          <w:spacing w:val="-1"/>
          <w:sz w:val="18"/>
          <w:szCs w:val="18"/>
        </w:rPr>
        <w:t>Oświadczenie</w:t>
      </w:r>
    </w:p>
    <w:p w:rsidR="000C6409" w:rsidRDefault="000C6409" w:rsidP="000C6409">
      <w:pPr>
        <w:pStyle w:val="Standard"/>
        <w:shd w:val="clear" w:color="auto" w:fill="FFFFFF"/>
        <w:ind w:left="1397"/>
      </w:pPr>
    </w:p>
    <w:p w:rsidR="000C6409" w:rsidRDefault="000C6409" w:rsidP="000C6409">
      <w:pPr>
        <w:pStyle w:val="Standard"/>
        <w:shd w:val="clear" w:color="auto" w:fill="FFFFFF"/>
        <w:jc w:val="center"/>
        <w:rPr>
          <w:spacing w:val="-1"/>
          <w:sz w:val="18"/>
          <w:szCs w:val="18"/>
        </w:rPr>
      </w:pPr>
    </w:p>
    <w:p w:rsidR="000C6409" w:rsidRDefault="000C6409" w:rsidP="000C6409">
      <w:pPr>
        <w:pStyle w:val="Standard"/>
        <w:shd w:val="clear" w:color="auto" w:fill="FFFFFF"/>
        <w:jc w:val="center"/>
        <w:rPr>
          <w:spacing w:val="-1"/>
          <w:sz w:val="18"/>
          <w:szCs w:val="18"/>
        </w:rPr>
      </w:pPr>
    </w:p>
    <w:p w:rsidR="000C6409" w:rsidRDefault="000C6409" w:rsidP="000C6409">
      <w:pPr>
        <w:pStyle w:val="Standard"/>
        <w:shd w:val="clear" w:color="auto" w:fill="FFFFFF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0C6409" w:rsidRDefault="000C6409" w:rsidP="000C6409">
      <w:pPr>
        <w:pStyle w:val="Standard"/>
        <w:shd w:val="clear" w:color="auto" w:fill="FFFFFF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Pełna nazwa Wykonawcy NIP, REGON</w:t>
      </w:r>
    </w:p>
    <w:p w:rsidR="000C6409" w:rsidRDefault="000C6409" w:rsidP="000C6409">
      <w:pPr>
        <w:pStyle w:val="Standard"/>
        <w:shd w:val="clear" w:color="auto" w:fill="FFFFFF"/>
        <w:ind w:left="1397"/>
      </w:pPr>
    </w:p>
    <w:p w:rsidR="000C6409" w:rsidRDefault="000C6409" w:rsidP="000C6409">
      <w:pPr>
        <w:pStyle w:val="Standard"/>
        <w:shd w:val="clear" w:color="auto" w:fill="FFFFFF"/>
        <w:ind w:left="5"/>
        <w:jc w:val="center"/>
        <w:rPr>
          <w:spacing w:val="-1"/>
          <w:sz w:val="18"/>
          <w:szCs w:val="18"/>
        </w:rPr>
      </w:pPr>
    </w:p>
    <w:p w:rsidR="000C6409" w:rsidRDefault="000C6409" w:rsidP="000C6409">
      <w:pPr>
        <w:pStyle w:val="Standard"/>
        <w:shd w:val="clear" w:color="auto" w:fill="FFFFFF"/>
        <w:ind w:left="5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0C6409" w:rsidRDefault="000C6409" w:rsidP="000C6409">
      <w:pPr>
        <w:pStyle w:val="Standard"/>
        <w:shd w:val="clear" w:color="auto" w:fill="FFFFFF"/>
        <w:ind w:left="5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z siedzibą</w:t>
      </w:r>
    </w:p>
    <w:p w:rsidR="000C6409" w:rsidRDefault="000C6409" w:rsidP="000C6409">
      <w:pPr>
        <w:pStyle w:val="Standard"/>
        <w:shd w:val="clear" w:color="auto" w:fill="FFFFFF"/>
        <w:spacing w:before="408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reprezentowany przez osoby uprawnione:</w:t>
      </w:r>
    </w:p>
    <w:p w:rsidR="000C6409" w:rsidRDefault="000C6409" w:rsidP="000C6409">
      <w:pPr>
        <w:sectPr w:rsidR="000C6409">
          <w:pgSz w:w="11905" w:h="16837"/>
          <w:pgMar w:top="1440" w:right="1416" w:bottom="720" w:left="1392" w:header="708" w:footer="708" w:gutter="0"/>
          <w:cols w:space="708"/>
        </w:sectPr>
      </w:pPr>
    </w:p>
    <w:p w:rsidR="000C6409" w:rsidRDefault="000C6409" w:rsidP="000C6409">
      <w:pPr>
        <w:pStyle w:val="Standard"/>
        <w:shd w:val="clear" w:color="auto" w:fill="FFFFFF"/>
        <w:spacing w:after="293"/>
      </w:pPr>
    </w:p>
    <w:p w:rsidR="000C6409" w:rsidRDefault="000C6409" w:rsidP="000C6409">
      <w:pPr>
        <w:pStyle w:val="Standard"/>
        <w:numPr>
          <w:ilvl w:val="0"/>
          <w:numId w:val="2"/>
        </w:numPr>
        <w:shd w:val="clear" w:color="auto" w:fill="FFFFFF"/>
        <w:spacing w:after="293"/>
      </w:pPr>
      <w:r>
        <w:t>.....................................................................</w:t>
      </w:r>
    </w:p>
    <w:p w:rsidR="000C6409" w:rsidRDefault="000C6409" w:rsidP="000C6409">
      <w:pPr>
        <w:pStyle w:val="Standard"/>
        <w:numPr>
          <w:ilvl w:val="0"/>
          <w:numId w:val="1"/>
        </w:numPr>
        <w:shd w:val="clear" w:color="auto" w:fill="FFFFFF"/>
        <w:spacing w:after="293"/>
      </w:pPr>
      <w:r>
        <w:t>.....................................................................</w:t>
      </w:r>
    </w:p>
    <w:p w:rsidR="000C6409" w:rsidRDefault="000C6409" w:rsidP="000C6409">
      <w:pPr>
        <w:sectPr w:rsidR="000C6409">
          <w:type w:val="continuous"/>
          <w:pgSz w:w="11905" w:h="16837"/>
          <w:pgMar w:top="1440" w:right="5481" w:bottom="720" w:left="1512" w:header="708" w:footer="708" w:gutter="0"/>
          <w:cols w:space="0"/>
        </w:sectPr>
      </w:pPr>
    </w:p>
    <w:p w:rsidR="000C6409" w:rsidRDefault="000C6409" w:rsidP="000C6409">
      <w:pPr>
        <w:pStyle w:val="Standard"/>
        <w:shd w:val="clear" w:color="auto" w:fill="FFFFFF"/>
      </w:pPr>
    </w:p>
    <w:p w:rsidR="000C6409" w:rsidRDefault="000C6409" w:rsidP="000C6409">
      <w:pPr>
        <w:sectPr w:rsidR="000C6409">
          <w:type w:val="continuous"/>
          <w:pgSz w:w="11905" w:h="16837"/>
          <w:pgMar w:top="1440" w:right="5491" w:bottom="720" w:left="1392" w:header="708" w:footer="708" w:gutter="0"/>
          <w:cols w:num="2" w:space="708" w:equalWidth="0">
            <w:col w:w="720" w:space="0"/>
            <w:col w:w="4369" w:space="0"/>
          </w:cols>
        </w:sectPr>
      </w:pPr>
    </w:p>
    <w:p w:rsidR="000C6409" w:rsidRDefault="000C6409" w:rsidP="000C6409">
      <w:pPr>
        <w:pStyle w:val="Standard"/>
        <w:shd w:val="clear" w:color="auto" w:fill="FFFFFF"/>
        <w:tabs>
          <w:tab w:val="left" w:pos="4530"/>
        </w:tabs>
        <w:spacing w:before="298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oświadcza, że:</w:t>
      </w:r>
    </w:p>
    <w:p w:rsidR="000C6409" w:rsidRDefault="000C6409" w:rsidP="000C6409">
      <w:pPr>
        <w:pStyle w:val="Standard"/>
        <w:numPr>
          <w:ilvl w:val="0"/>
          <w:numId w:val="3"/>
        </w:numPr>
        <w:shd w:val="clear" w:color="auto" w:fill="FFFFFF"/>
        <w:tabs>
          <w:tab w:val="left" w:pos="1440"/>
        </w:tabs>
        <w:spacing w:line="307" w:lineRule="exact"/>
        <w:jc w:val="both"/>
      </w:pPr>
      <w:r>
        <w:rPr>
          <w:sz w:val="18"/>
          <w:szCs w:val="18"/>
        </w:rPr>
        <w:t>znajduje</w:t>
      </w:r>
      <w:r>
        <w:t xml:space="preserve"> </w:t>
      </w:r>
      <w:r>
        <w:rPr>
          <w:sz w:val="18"/>
          <w:szCs w:val="18"/>
        </w:rPr>
        <w:t>się</w:t>
      </w:r>
      <w:r>
        <w:t xml:space="preserve"> </w:t>
      </w:r>
      <w:r>
        <w:rPr>
          <w:sz w:val="18"/>
          <w:szCs w:val="18"/>
        </w:rPr>
        <w:t>w</w:t>
      </w:r>
      <w:r>
        <w:t xml:space="preserve"> </w:t>
      </w:r>
      <w:r>
        <w:rPr>
          <w:sz w:val="18"/>
          <w:szCs w:val="18"/>
        </w:rPr>
        <w:t>sytuacji</w:t>
      </w:r>
      <w:r>
        <w:t xml:space="preserve"> </w:t>
      </w:r>
      <w:r>
        <w:rPr>
          <w:sz w:val="18"/>
          <w:szCs w:val="18"/>
        </w:rPr>
        <w:t>ekonomicznej</w:t>
      </w:r>
      <w:r>
        <w:t xml:space="preserve"> </w:t>
      </w:r>
      <w:r>
        <w:rPr>
          <w:sz w:val="18"/>
          <w:szCs w:val="18"/>
        </w:rPr>
        <w:t>i</w:t>
      </w:r>
      <w:r>
        <w:t xml:space="preserve"> </w:t>
      </w:r>
      <w:r>
        <w:rPr>
          <w:sz w:val="18"/>
          <w:szCs w:val="18"/>
        </w:rPr>
        <w:t>finansowej</w:t>
      </w:r>
      <w:r>
        <w:t xml:space="preserve"> </w:t>
      </w:r>
      <w:r>
        <w:rPr>
          <w:sz w:val="18"/>
          <w:szCs w:val="18"/>
        </w:rPr>
        <w:t>zapewniającej</w:t>
      </w:r>
      <w:r>
        <w:t xml:space="preserve"> </w:t>
      </w:r>
      <w:r>
        <w:rPr>
          <w:sz w:val="18"/>
          <w:szCs w:val="18"/>
        </w:rPr>
        <w:t>wykonanie</w:t>
      </w:r>
      <w:r>
        <w:t xml:space="preserve"> </w:t>
      </w:r>
      <w:r>
        <w:rPr>
          <w:sz w:val="18"/>
          <w:szCs w:val="18"/>
        </w:rPr>
        <w:t>zamówienia;</w:t>
      </w:r>
    </w:p>
    <w:p w:rsidR="000C6409" w:rsidRDefault="000C6409" w:rsidP="000C6409">
      <w:pPr>
        <w:pStyle w:val="Standard"/>
        <w:numPr>
          <w:ilvl w:val="0"/>
          <w:numId w:val="3"/>
        </w:numPr>
        <w:shd w:val="clear" w:color="auto" w:fill="FFFFFF"/>
        <w:tabs>
          <w:tab w:val="left" w:pos="2520"/>
        </w:tabs>
        <w:spacing w:line="307" w:lineRule="exact"/>
        <w:ind w:left="360" w:right="-30" w:firstLine="0"/>
        <w:jc w:val="both"/>
      </w:pPr>
      <w:r>
        <w:rPr>
          <w:spacing w:val="-1"/>
          <w:sz w:val="18"/>
          <w:szCs w:val="18"/>
        </w:rPr>
        <w:t>nie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>podlega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>wykluczeniu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>z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>postępowania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>udzielenie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>zamówienia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>na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>podstawie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>art.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>24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>ust.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>1, 2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>ustawy</w:t>
      </w:r>
      <w:r>
        <w:rPr>
          <w:spacing w:val="-1"/>
        </w:rPr>
        <w:t xml:space="preserve"> </w:t>
      </w:r>
      <w:r>
        <w:rPr>
          <w:spacing w:val="-1"/>
          <w:sz w:val="18"/>
          <w:szCs w:val="18"/>
        </w:rPr>
        <w:t xml:space="preserve">Prawo </w:t>
      </w:r>
      <w:r>
        <w:rPr>
          <w:sz w:val="18"/>
          <w:szCs w:val="18"/>
        </w:rPr>
        <w:t>zamówień publicznych;</w:t>
      </w:r>
    </w:p>
    <w:p w:rsidR="000C6409" w:rsidRDefault="000C6409" w:rsidP="000C6409">
      <w:pPr>
        <w:pStyle w:val="Standard"/>
        <w:shd w:val="clear" w:color="auto" w:fill="FFFFFF"/>
        <w:spacing w:before="2587"/>
        <w:ind w:left="902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Miejscowość i data</w:t>
      </w:r>
    </w:p>
    <w:p w:rsidR="000C6409" w:rsidRDefault="000C6409" w:rsidP="000C6409">
      <w:pPr>
        <w:pStyle w:val="Standard"/>
        <w:shd w:val="clear" w:color="auto" w:fill="FFFFFF"/>
        <w:spacing w:before="269"/>
        <w:ind w:left="6298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Podpis osoby uprawnionej</w:t>
      </w:r>
    </w:p>
    <w:p w:rsidR="000C6409" w:rsidRDefault="000C6409" w:rsidP="000C6409"/>
    <w:p w:rsidR="0037169A" w:rsidRDefault="0037169A">
      <w:bookmarkStart w:id="0" w:name="_GoBack"/>
      <w:bookmarkEnd w:id="0"/>
    </w:p>
    <w:sectPr w:rsidR="0037169A">
      <w:type w:val="continuous"/>
      <w:pgSz w:w="11905" w:h="16837"/>
      <w:pgMar w:top="1440" w:right="1416" w:bottom="720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145E"/>
    <w:multiLevelType w:val="multilevel"/>
    <w:tmpl w:val="1DAA7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7B1EDA"/>
    <w:multiLevelType w:val="multilevel"/>
    <w:tmpl w:val="858CB98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09"/>
    <w:rsid w:val="000C6409"/>
    <w:rsid w:val="0037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1A4EF-7793-4BB6-B67A-D2C4E4A5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4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64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8">
    <w:name w:val="WW8Num8"/>
    <w:basedOn w:val="Bezlisty"/>
    <w:rsid w:val="000C64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Kępczyński</dc:creator>
  <cp:keywords/>
  <dc:description/>
  <cp:lastModifiedBy>Grzegorz Kępczyński</cp:lastModifiedBy>
  <cp:revision>1</cp:revision>
  <dcterms:created xsi:type="dcterms:W3CDTF">2016-12-07T13:51:00Z</dcterms:created>
  <dcterms:modified xsi:type="dcterms:W3CDTF">2016-12-07T13:51:00Z</dcterms:modified>
</cp:coreProperties>
</file>