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3E" w:rsidRPr="00F14651" w:rsidRDefault="00F14651" w:rsidP="00F14651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Uchwała </w:t>
      </w:r>
      <w:r w:rsidR="0034573E" w:rsidRPr="00F14651">
        <w:rPr>
          <w:rFonts w:ascii="Arial" w:hAnsi="Arial" w:cs="Arial"/>
          <w:b/>
          <w:sz w:val="20"/>
          <w:szCs w:val="20"/>
        </w:rPr>
        <w:t xml:space="preserve">Nr </w:t>
      </w:r>
      <w:r w:rsidR="00387A61">
        <w:rPr>
          <w:rFonts w:ascii="Arial" w:hAnsi="Arial" w:cs="Arial"/>
          <w:b/>
          <w:sz w:val="20"/>
          <w:szCs w:val="20"/>
        </w:rPr>
        <w:t>58/XIV/2015</w:t>
      </w:r>
    </w:p>
    <w:p w:rsidR="00F14651" w:rsidRDefault="00F14651" w:rsidP="00387A61">
      <w:pPr>
        <w:spacing w:before="120" w:after="120" w:line="240" w:lineRule="auto"/>
        <w:ind w:left="2832" w:firstLine="708"/>
        <w:rPr>
          <w:rFonts w:ascii="Arial" w:hAnsi="Arial" w:cs="Arial"/>
          <w:b/>
          <w:sz w:val="20"/>
          <w:szCs w:val="20"/>
        </w:rPr>
      </w:pPr>
      <w:r w:rsidRPr="00F14651">
        <w:rPr>
          <w:rFonts w:ascii="Arial" w:hAnsi="Arial" w:cs="Arial"/>
          <w:b/>
          <w:sz w:val="20"/>
          <w:szCs w:val="20"/>
        </w:rPr>
        <w:t>Rady Gminy Gostynin</w:t>
      </w:r>
    </w:p>
    <w:p w:rsidR="0034573E" w:rsidRDefault="00387A61" w:rsidP="00F14651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34573E" w:rsidRPr="00F14651">
        <w:rPr>
          <w:rFonts w:ascii="Arial" w:hAnsi="Arial" w:cs="Arial"/>
          <w:b/>
          <w:sz w:val="20"/>
          <w:szCs w:val="20"/>
        </w:rPr>
        <w:t xml:space="preserve">z dnia </w:t>
      </w:r>
      <w:r>
        <w:rPr>
          <w:rFonts w:ascii="Arial" w:hAnsi="Arial" w:cs="Arial"/>
          <w:b/>
          <w:sz w:val="20"/>
          <w:szCs w:val="20"/>
        </w:rPr>
        <w:t>30 października 2015r.</w:t>
      </w:r>
    </w:p>
    <w:p w:rsidR="00387A61" w:rsidRPr="00F14651" w:rsidRDefault="00387A61" w:rsidP="00F14651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573E" w:rsidRPr="00F14651" w:rsidRDefault="0034573E" w:rsidP="00F14651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>w sprawie zabezpieczenia środków finansowych w budżecie Gminy Gostynin z przeznaczeniem na pomoc finansową dla Powiatu Gostynińskiego.</w:t>
      </w:r>
    </w:p>
    <w:p w:rsidR="0034573E" w:rsidRPr="00F14651" w:rsidRDefault="0034573E" w:rsidP="00F14651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34573E" w:rsidRPr="00F14651" w:rsidRDefault="0034573E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>Na podstawie art. 10 ust. 2</w:t>
      </w:r>
      <w:r w:rsidR="00F14651" w:rsidRPr="00F14651">
        <w:rPr>
          <w:rFonts w:ascii="Arial" w:hAnsi="Arial" w:cs="Arial"/>
          <w:sz w:val="20"/>
          <w:szCs w:val="20"/>
        </w:rPr>
        <w:t>, art. 18 ust.2 pkt 15</w:t>
      </w:r>
      <w:r w:rsidRPr="00F14651">
        <w:rPr>
          <w:rFonts w:ascii="Arial" w:hAnsi="Arial" w:cs="Arial"/>
          <w:sz w:val="20"/>
          <w:szCs w:val="20"/>
        </w:rPr>
        <w:t xml:space="preserve"> ustawy z dnia 8 marca 1990r. o sa</w:t>
      </w:r>
      <w:r w:rsidR="00D53F02">
        <w:rPr>
          <w:rFonts w:ascii="Arial" w:hAnsi="Arial" w:cs="Arial"/>
          <w:sz w:val="20"/>
          <w:szCs w:val="20"/>
        </w:rPr>
        <w:t>morządzie gminnym (Dz. U. z 2015r., poz. 1515</w:t>
      </w:r>
      <w:r w:rsidRPr="00F14651">
        <w:rPr>
          <w:rFonts w:ascii="Arial" w:hAnsi="Arial" w:cs="Arial"/>
          <w:sz w:val="20"/>
          <w:szCs w:val="20"/>
        </w:rPr>
        <w:t>) oraz art. 220 ust. 1 ustawy z dnia 27 sierpnia 2009r. o finansach publicznych (</w:t>
      </w:r>
      <w:r w:rsidR="00D53F02">
        <w:rPr>
          <w:rFonts w:ascii="Arial" w:hAnsi="Arial" w:cs="Arial"/>
          <w:sz w:val="20"/>
          <w:szCs w:val="20"/>
        </w:rPr>
        <w:t xml:space="preserve">tekst jedn. </w:t>
      </w:r>
      <w:r w:rsidRPr="00F14651">
        <w:rPr>
          <w:rFonts w:ascii="Arial" w:hAnsi="Arial" w:cs="Arial"/>
          <w:sz w:val="20"/>
          <w:szCs w:val="20"/>
        </w:rPr>
        <w:t>Dz. U</w:t>
      </w:r>
      <w:r w:rsidR="00D53F02">
        <w:rPr>
          <w:rFonts w:ascii="Arial" w:hAnsi="Arial" w:cs="Arial"/>
          <w:sz w:val="20"/>
          <w:szCs w:val="20"/>
        </w:rPr>
        <w:t xml:space="preserve">. z 2013r., poz. 885 ze </w:t>
      </w:r>
      <w:proofErr w:type="spellStart"/>
      <w:r w:rsidR="00D53F02">
        <w:rPr>
          <w:rFonts w:ascii="Arial" w:hAnsi="Arial" w:cs="Arial"/>
          <w:sz w:val="20"/>
          <w:szCs w:val="20"/>
        </w:rPr>
        <w:t>zmn</w:t>
      </w:r>
      <w:proofErr w:type="spellEnd"/>
      <w:r w:rsidR="00D53F02">
        <w:rPr>
          <w:rFonts w:ascii="Arial" w:hAnsi="Arial" w:cs="Arial"/>
          <w:sz w:val="20"/>
          <w:szCs w:val="20"/>
        </w:rPr>
        <w:t>.</w:t>
      </w:r>
      <w:r w:rsidRPr="00F14651">
        <w:rPr>
          <w:rFonts w:ascii="Arial" w:hAnsi="Arial" w:cs="Arial"/>
          <w:sz w:val="20"/>
          <w:szCs w:val="20"/>
        </w:rPr>
        <w:t>), Rada Gminy Gostynin uchwala, co następuje:</w:t>
      </w:r>
    </w:p>
    <w:p w:rsidR="0034573E" w:rsidRPr="00F14651" w:rsidRDefault="0034573E" w:rsidP="00D63CA2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14651">
        <w:rPr>
          <w:rFonts w:ascii="Arial" w:hAnsi="Arial" w:cs="Arial"/>
          <w:b/>
          <w:sz w:val="20"/>
          <w:szCs w:val="20"/>
        </w:rPr>
        <w:t>§ 1</w:t>
      </w:r>
    </w:p>
    <w:p w:rsidR="00F14651" w:rsidRPr="00F14651" w:rsidRDefault="0034573E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 xml:space="preserve">Gmina Gostynin </w:t>
      </w:r>
      <w:r w:rsidR="00F14651" w:rsidRPr="00F14651">
        <w:rPr>
          <w:rFonts w:ascii="Arial" w:hAnsi="Arial" w:cs="Arial"/>
          <w:sz w:val="20"/>
          <w:szCs w:val="20"/>
        </w:rPr>
        <w:t>wyraża wolę realizacji z Powiatem Gostynińskim inwestycji polegającej na przebudowie skrzyżowań w m. Solec w ramach Programu rozwoju gminnej i powiatowej infrastruktury drogowej na lata 2016-2019 .</w:t>
      </w:r>
    </w:p>
    <w:p w:rsidR="00F14651" w:rsidRPr="00F14651" w:rsidRDefault="00F14651" w:rsidP="00D63CA2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14651">
        <w:rPr>
          <w:rFonts w:ascii="Arial" w:hAnsi="Arial" w:cs="Arial"/>
          <w:b/>
          <w:sz w:val="20"/>
          <w:szCs w:val="20"/>
        </w:rPr>
        <w:t>§ 2</w:t>
      </w:r>
    </w:p>
    <w:p w:rsidR="0034573E" w:rsidRPr="00F14651" w:rsidRDefault="00F14651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 xml:space="preserve">Gmina Gostynin wyraża wolę </w:t>
      </w:r>
      <w:r w:rsidR="0034573E" w:rsidRPr="00F14651">
        <w:rPr>
          <w:rFonts w:ascii="Arial" w:hAnsi="Arial" w:cs="Arial"/>
          <w:sz w:val="20"/>
          <w:szCs w:val="20"/>
        </w:rPr>
        <w:t xml:space="preserve">zabezpieczenia środków finansowych w uchwale budżetowej na rok 2016 </w:t>
      </w:r>
      <w:r w:rsidR="00401B6A">
        <w:rPr>
          <w:rFonts w:ascii="Arial" w:hAnsi="Arial" w:cs="Arial"/>
          <w:sz w:val="20"/>
          <w:szCs w:val="20"/>
        </w:rPr>
        <w:t xml:space="preserve">w </w:t>
      </w:r>
      <w:r w:rsidR="0034573E" w:rsidRPr="00F14651">
        <w:rPr>
          <w:rFonts w:ascii="Arial" w:hAnsi="Arial" w:cs="Arial"/>
          <w:sz w:val="20"/>
          <w:szCs w:val="20"/>
        </w:rPr>
        <w:t xml:space="preserve">wysokości </w:t>
      </w:r>
      <w:r w:rsidR="00791EFC">
        <w:rPr>
          <w:rFonts w:ascii="Arial" w:hAnsi="Arial" w:cs="Arial"/>
          <w:sz w:val="20"/>
          <w:szCs w:val="20"/>
        </w:rPr>
        <w:t>80</w:t>
      </w:r>
      <w:r w:rsidR="00380593">
        <w:rPr>
          <w:rFonts w:ascii="Arial" w:hAnsi="Arial" w:cs="Arial"/>
          <w:sz w:val="20"/>
          <w:szCs w:val="20"/>
        </w:rPr>
        <w:t xml:space="preserve"> 000,00 zł (słownie: </w:t>
      </w:r>
      <w:r w:rsidR="00791EFC">
        <w:rPr>
          <w:rFonts w:ascii="Arial" w:hAnsi="Arial" w:cs="Arial"/>
          <w:sz w:val="20"/>
          <w:szCs w:val="20"/>
        </w:rPr>
        <w:t>osiemdziesięciu</w:t>
      </w:r>
      <w:r w:rsidR="00380593">
        <w:rPr>
          <w:rFonts w:ascii="Arial" w:hAnsi="Arial" w:cs="Arial"/>
          <w:sz w:val="20"/>
          <w:szCs w:val="20"/>
        </w:rPr>
        <w:t xml:space="preserve"> tysięcy złotych) </w:t>
      </w:r>
      <w:r w:rsidR="0034573E" w:rsidRPr="00F14651">
        <w:rPr>
          <w:rFonts w:ascii="Arial" w:hAnsi="Arial" w:cs="Arial"/>
          <w:sz w:val="20"/>
          <w:szCs w:val="20"/>
        </w:rPr>
        <w:t>z przeznaczeniem na współfinansowanie inwestycji realizowanej przez</w:t>
      </w:r>
      <w:r w:rsidR="00380593">
        <w:rPr>
          <w:rFonts w:ascii="Arial" w:hAnsi="Arial" w:cs="Arial"/>
          <w:sz w:val="20"/>
          <w:szCs w:val="20"/>
        </w:rPr>
        <w:t xml:space="preserve"> Powiat Gostyniński pod nazwą „</w:t>
      </w:r>
      <w:r w:rsidR="0034573E" w:rsidRPr="00F14651">
        <w:rPr>
          <w:rFonts w:ascii="Arial" w:hAnsi="Arial" w:cs="Arial"/>
          <w:sz w:val="20"/>
          <w:szCs w:val="20"/>
        </w:rPr>
        <w:t>Przebudowa skrzyżowań w m. Solec</w:t>
      </w:r>
      <w:r w:rsidR="00380593">
        <w:rPr>
          <w:rFonts w:ascii="Arial" w:hAnsi="Arial" w:cs="Arial"/>
          <w:sz w:val="20"/>
          <w:szCs w:val="20"/>
        </w:rPr>
        <w:t>”</w:t>
      </w:r>
      <w:r w:rsidR="0034573E" w:rsidRPr="00F14651">
        <w:rPr>
          <w:rFonts w:ascii="Arial" w:hAnsi="Arial" w:cs="Arial"/>
          <w:sz w:val="20"/>
          <w:szCs w:val="20"/>
        </w:rPr>
        <w:t xml:space="preserve"> w ramach Programu rozwoju gminnej i powiatowej infrastruktury drogowej na lata 2016-2019.</w:t>
      </w:r>
    </w:p>
    <w:p w:rsidR="0034573E" w:rsidRPr="00D63CA2" w:rsidRDefault="00D63CA2" w:rsidP="00D63CA2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  <w:bookmarkStart w:id="0" w:name="_GoBack"/>
      <w:bookmarkEnd w:id="0"/>
    </w:p>
    <w:p w:rsidR="0034573E" w:rsidRPr="00F14651" w:rsidRDefault="0034573E" w:rsidP="00D63CA2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>Wykonanie uchwały powierza się Wójtowi Gminy Gostynin.</w:t>
      </w:r>
    </w:p>
    <w:p w:rsidR="0034573E" w:rsidRPr="00D63CA2" w:rsidRDefault="00D63CA2" w:rsidP="00D63CA2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34573E" w:rsidRPr="00F14651" w:rsidRDefault="0034573E" w:rsidP="00D63CA2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>Uchwała wchodzi w życie z dniem podjęcia.</w:t>
      </w:r>
    </w:p>
    <w:p w:rsidR="0034573E" w:rsidRPr="00F14651" w:rsidRDefault="0034573E" w:rsidP="00D63CA2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866D7B" w:rsidRPr="00866D7B" w:rsidRDefault="0034573E" w:rsidP="00866D7B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ab/>
      </w:r>
      <w:r w:rsidRPr="00F14651">
        <w:rPr>
          <w:rFonts w:ascii="Arial" w:hAnsi="Arial" w:cs="Arial"/>
          <w:sz w:val="20"/>
          <w:szCs w:val="20"/>
        </w:rPr>
        <w:tab/>
      </w:r>
      <w:r w:rsidRPr="00F14651">
        <w:rPr>
          <w:rFonts w:ascii="Arial" w:hAnsi="Arial" w:cs="Arial"/>
          <w:sz w:val="20"/>
          <w:szCs w:val="20"/>
        </w:rPr>
        <w:tab/>
      </w:r>
      <w:r w:rsidRPr="00F14651">
        <w:rPr>
          <w:rFonts w:ascii="Arial" w:hAnsi="Arial" w:cs="Arial"/>
          <w:sz w:val="20"/>
          <w:szCs w:val="20"/>
        </w:rPr>
        <w:tab/>
      </w:r>
      <w:r w:rsidRPr="00F14651">
        <w:rPr>
          <w:rFonts w:ascii="Arial" w:hAnsi="Arial" w:cs="Arial"/>
          <w:sz w:val="20"/>
          <w:szCs w:val="20"/>
        </w:rPr>
        <w:tab/>
      </w:r>
      <w:r w:rsidRPr="00F14651">
        <w:rPr>
          <w:rFonts w:ascii="Arial" w:hAnsi="Arial" w:cs="Arial"/>
          <w:sz w:val="20"/>
          <w:szCs w:val="20"/>
        </w:rPr>
        <w:tab/>
      </w:r>
      <w:r w:rsidRPr="00F14651">
        <w:rPr>
          <w:rFonts w:ascii="Arial" w:hAnsi="Arial" w:cs="Arial"/>
          <w:sz w:val="20"/>
          <w:szCs w:val="20"/>
        </w:rPr>
        <w:tab/>
      </w:r>
      <w:r w:rsidRPr="00F14651">
        <w:rPr>
          <w:rFonts w:ascii="Arial" w:hAnsi="Arial" w:cs="Arial"/>
          <w:sz w:val="20"/>
          <w:szCs w:val="20"/>
        </w:rPr>
        <w:tab/>
      </w:r>
      <w:r w:rsidRPr="00866D7B">
        <w:rPr>
          <w:rFonts w:ascii="Arial" w:hAnsi="Arial" w:cs="Arial"/>
          <w:b/>
          <w:sz w:val="20"/>
          <w:szCs w:val="20"/>
        </w:rPr>
        <w:t>Przewodniczący Rady Gminy</w:t>
      </w:r>
    </w:p>
    <w:p w:rsidR="00D53F02" w:rsidRPr="00866D7B" w:rsidRDefault="00866D7B" w:rsidP="00866D7B">
      <w:pPr>
        <w:spacing w:before="120" w:after="12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866D7B">
        <w:rPr>
          <w:rFonts w:ascii="Arial" w:hAnsi="Arial" w:cs="Arial"/>
          <w:b/>
          <w:sz w:val="20"/>
          <w:szCs w:val="20"/>
        </w:rPr>
        <w:t xml:space="preserve">        </w:t>
      </w:r>
      <w:r w:rsidR="00D53F02" w:rsidRPr="00866D7B">
        <w:rPr>
          <w:rFonts w:ascii="Arial" w:hAnsi="Arial" w:cs="Arial"/>
          <w:b/>
          <w:sz w:val="20"/>
          <w:szCs w:val="20"/>
        </w:rPr>
        <w:t xml:space="preserve"> Tomasz</w:t>
      </w:r>
      <w:r w:rsidRPr="00866D7B">
        <w:rPr>
          <w:rFonts w:ascii="Arial" w:hAnsi="Arial" w:cs="Arial"/>
          <w:b/>
          <w:sz w:val="20"/>
          <w:szCs w:val="20"/>
        </w:rPr>
        <w:t xml:space="preserve"> Bronisław</w:t>
      </w:r>
      <w:r w:rsidR="00D53F02" w:rsidRPr="00866D7B">
        <w:rPr>
          <w:rFonts w:ascii="Arial" w:hAnsi="Arial" w:cs="Arial"/>
          <w:b/>
          <w:sz w:val="20"/>
          <w:szCs w:val="20"/>
        </w:rPr>
        <w:t xml:space="preserve"> Lewandowski</w:t>
      </w:r>
    </w:p>
    <w:p w:rsidR="0034573E" w:rsidRPr="00F14651" w:rsidRDefault="0034573E" w:rsidP="00F14651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34573E" w:rsidRPr="00F14651" w:rsidRDefault="0034573E" w:rsidP="00F14651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34573E" w:rsidRPr="00F14651" w:rsidRDefault="0034573E" w:rsidP="00F14651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34573E" w:rsidRDefault="0034573E" w:rsidP="00F14651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D63CA2" w:rsidRDefault="00D63CA2" w:rsidP="00F14651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380593" w:rsidRDefault="00380593" w:rsidP="00F14651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D63CA2" w:rsidRDefault="00D63CA2" w:rsidP="00F14651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34573E" w:rsidRDefault="0034573E" w:rsidP="00D63CA2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14651">
        <w:rPr>
          <w:rFonts w:ascii="Arial" w:hAnsi="Arial" w:cs="Arial"/>
          <w:b/>
          <w:sz w:val="20"/>
          <w:szCs w:val="20"/>
        </w:rPr>
        <w:t>Uzasadnienie</w:t>
      </w:r>
    </w:p>
    <w:p w:rsidR="00D53F02" w:rsidRPr="00F14651" w:rsidRDefault="00D53F02" w:rsidP="00D63CA2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4573E" w:rsidRPr="00F14651" w:rsidRDefault="0034573E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>Starosta powiatu gostynińskiego pismem z dnia 21.10.2015r. wystąpił do Wójta Gminy Gostynin o dofinansowanie inwestycji pn. „Przebudowa skrzyżowań w m. Solec” w ramach Programu rozwoju gminnej i powiatowej infrastruktury drogowej na lata 2016 – 2019.</w:t>
      </w:r>
    </w:p>
    <w:p w:rsidR="0034573E" w:rsidRPr="00F14651" w:rsidRDefault="0034573E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>Przebudowa będzie re</w:t>
      </w:r>
      <w:r w:rsidR="00D63CA2">
        <w:rPr>
          <w:rFonts w:ascii="Arial" w:hAnsi="Arial" w:cs="Arial"/>
          <w:sz w:val="20"/>
          <w:szCs w:val="20"/>
        </w:rPr>
        <w:t xml:space="preserve">alizowana na terenie m. Solec, </w:t>
      </w:r>
      <w:r w:rsidRPr="00F14651">
        <w:rPr>
          <w:rFonts w:ascii="Arial" w:hAnsi="Arial" w:cs="Arial"/>
          <w:sz w:val="20"/>
          <w:szCs w:val="20"/>
        </w:rPr>
        <w:t>mina Gostynin i polegać będzie na przebudowie skrzyżowań dróg powiatowych tj.:</w:t>
      </w:r>
    </w:p>
    <w:p w:rsidR="0034573E" w:rsidRPr="00F14651" w:rsidRDefault="0034573E" w:rsidP="00D63CA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>Droga pow. nr 1408 W z drogą pow. Nr 1410 W,</w:t>
      </w:r>
    </w:p>
    <w:p w:rsidR="0034573E" w:rsidRPr="00F14651" w:rsidRDefault="0034573E" w:rsidP="00D63CA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>Droga pow. nr 1408 W z drogą pow. Nr 1409 W i drogą gminną,</w:t>
      </w:r>
    </w:p>
    <w:p w:rsidR="0034573E" w:rsidRPr="00F14651" w:rsidRDefault="0034573E" w:rsidP="00D63CA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>Droga pow. N</w:t>
      </w:r>
      <w:r w:rsidR="00D63CA2">
        <w:rPr>
          <w:rFonts w:ascii="Arial" w:hAnsi="Arial" w:cs="Arial"/>
          <w:sz w:val="20"/>
          <w:szCs w:val="20"/>
        </w:rPr>
        <w:t>r 1409 W z drogą pow. Nr 1411 W</w:t>
      </w:r>
    </w:p>
    <w:p w:rsidR="0034573E" w:rsidRPr="00F14651" w:rsidRDefault="0034573E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>oraz odcinków tych dróg pomiędzy w/w skrzyżowaniami. W/w drogi położone są na działkach nr: 184/2, 186, 187, 188/1, 188/2, 197, 184/3. Realizacja zadania w 2016r. Koszt realizacji całego zadania wg kosztorysu inwestors</w:t>
      </w:r>
      <w:r w:rsidR="007A296C">
        <w:rPr>
          <w:rFonts w:ascii="Arial" w:hAnsi="Arial" w:cs="Arial"/>
          <w:sz w:val="20"/>
          <w:szCs w:val="20"/>
        </w:rPr>
        <w:t>kiego wynosi 791 174,00 zł</w:t>
      </w:r>
      <w:r w:rsidRPr="00F14651">
        <w:rPr>
          <w:rFonts w:ascii="Arial" w:hAnsi="Arial" w:cs="Arial"/>
          <w:sz w:val="20"/>
          <w:szCs w:val="20"/>
        </w:rPr>
        <w:t xml:space="preserve"> (brutto). </w:t>
      </w:r>
    </w:p>
    <w:p w:rsidR="0034573E" w:rsidRPr="00F14651" w:rsidRDefault="0034573E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>Przebudowa skrzyżowań w m. Solec przyczyni się do poprawy bezpieczeństwa w obrębie skrzyżowań, wpłynie na estetykę miejscowości i jakość życia mieszkańców oraz polepszy stan infrastruktury drogowej.</w:t>
      </w:r>
    </w:p>
    <w:p w:rsidR="0034573E" w:rsidRPr="00F14651" w:rsidRDefault="0034573E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14651">
        <w:rPr>
          <w:rFonts w:ascii="Arial" w:hAnsi="Arial" w:cs="Arial"/>
          <w:sz w:val="20"/>
          <w:szCs w:val="20"/>
        </w:rPr>
        <w:t>W związku z powyższym podjęcie uchwały jest zasadne.</w:t>
      </w:r>
    </w:p>
    <w:p w:rsidR="00AA332B" w:rsidRDefault="00AA332B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A296C" w:rsidRDefault="007A296C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A296C" w:rsidRDefault="007A296C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A296C" w:rsidRDefault="007A296C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A296C" w:rsidRDefault="007A296C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A296C" w:rsidRDefault="007A296C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A296C" w:rsidRDefault="007A296C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A296C" w:rsidRDefault="007A296C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A296C" w:rsidRDefault="007A296C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A296C" w:rsidRDefault="007A296C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A296C" w:rsidRDefault="007A296C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A296C" w:rsidRDefault="007A296C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A296C" w:rsidRPr="00F14651" w:rsidRDefault="007A296C" w:rsidP="00D63CA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sectPr w:rsidR="007A296C" w:rsidRPr="00F14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AF1"/>
    <w:multiLevelType w:val="hybridMultilevel"/>
    <w:tmpl w:val="46EA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9"/>
    <w:rsid w:val="0034573E"/>
    <w:rsid w:val="00380593"/>
    <w:rsid w:val="00387A61"/>
    <w:rsid w:val="003D7FCC"/>
    <w:rsid w:val="003F6339"/>
    <w:rsid w:val="00401B6A"/>
    <w:rsid w:val="00791EFC"/>
    <w:rsid w:val="007A296C"/>
    <w:rsid w:val="00866D7B"/>
    <w:rsid w:val="00AA332B"/>
    <w:rsid w:val="00D53F02"/>
    <w:rsid w:val="00D63CA2"/>
    <w:rsid w:val="00F1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56D6C-5A31-438C-8DE3-65920F9C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7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7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a.maslana</cp:lastModifiedBy>
  <cp:revision>4</cp:revision>
  <cp:lastPrinted>2015-11-02T09:30:00Z</cp:lastPrinted>
  <dcterms:created xsi:type="dcterms:W3CDTF">2015-11-02T08:17:00Z</dcterms:created>
  <dcterms:modified xsi:type="dcterms:W3CDTF">2015-11-02T09:30:00Z</dcterms:modified>
</cp:coreProperties>
</file>