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060E" w14:textId="568B8EB5" w:rsidR="005935BF" w:rsidRPr="00EE7813" w:rsidRDefault="005935BF" w:rsidP="005935BF">
      <w:pPr>
        <w:widowControl w:val="0"/>
        <w:spacing w:after="0" w:line="240" w:lineRule="auto"/>
        <w:ind w:left="120"/>
        <w:jc w:val="center"/>
        <w:rPr>
          <w:rFonts w:ascii="Calibri" w:eastAsia="Arial Unicode MS" w:hAnsi="Calibri" w:cs="Calibri"/>
          <w:b/>
          <w:bCs/>
          <w:kern w:val="0"/>
          <w:sz w:val="40"/>
          <w:szCs w:val="40"/>
          <w:lang w:eastAsia="pl-PL"/>
          <w14:ligatures w14:val="none"/>
        </w:rPr>
      </w:pPr>
      <w:r w:rsidRPr="00EE7813">
        <w:rPr>
          <w:rFonts w:ascii="Calibri" w:eastAsia="Arial Unicode MS" w:hAnsi="Calibri" w:cs="Calibri"/>
          <w:b/>
          <w:bCs/>
          <w:kern w:val="0"/>
          <w:sz w:val="40"/>
          <w:szCs w:val="40"/>
          <w:lang w:eastAsia="pl-PL"/>
          <w14:ligatures w14:val="none"/>
        </w:rPr>
        <w:t xml:space="preserve">ROCZNA ANALIZA STANU GOSPODARKI ODPADAMI KOMUNALNYMI NA TERENIE GMINY GOSTYNIN </w:t>
      </w:r>
      <w:r w:rsidRPr="00EE7813">
        <w:rPr>
          <w:rFonts w:ascii="Calibri" w:eastAsia="Arial Unicode MS" w:hAnsi="Calibri" w:cs="Calibri"/>
          <w:b/>
          <w:bCs/>
          <w:kern w:val="0"/>
          <w:sz w:val="40"/>
          <w:szCs w:val="40"/>
          <w:lang w:eastAsia="pl-PL"/>
          <w14:ligatures w14:val="none"/>
        </w:rPr>
        <w:br/>
        <w:t>ZA 202</w:t>
      </w:r>
      <w:r w:rsidR="00EE7813" w:rsidRPr="00EE7813">
        <w:rPr>
          <w:rFonts w:ascii="Calibri" w:eastAsia="Arial Unicode MS" w:hAnsi="Calibri" w:cs="Calibri"/>
          <w:b/>
          <w:bCs/>
          <w:kern w:val="0"/>
          <w:sz w:val="40"/>
          <w:szCs w:val="40"/>
          <w:lang w:eastAsia="pl-PL"/>
          <w14:ligatures w14:val="none"/>
        </w:rPr>
        <w:t>3</w:t>
      </w:r>
      <w:r w:rsidRPr="00EE7813">
        <w:rPr>
          <w:rFonts w:ascii="Calibri" w:eastAsia="Arial Unicode MS" w:hAnsi="Calibri" w:cs="Calibri"/>
          <w:b/>
          <w:bCs/>
          <w:kern w:val="0"/>
          <w:sz w:val="40"/>
          <w:szCs w:val="40"/>
          <w:lang w:eastAsia="pl-PL"/>
          <w14:ligatures w14:val="none"/>
        </w:rPr>
        <w:t xml:space="preserve"> r.</w:t>
      </w:r>
    </w:p>
    <w:p w14:paraId="0C3214A4" w14:textId="77777777" w:rsidR="005935BF" w:rsidRPr="00EE7813" w:rsidRDefault="005935BF" w:rsidP="005935BF">
      <w:pPr>
        <w:widowControl w:val="0"/>
        <w:spacing w:after="0" w:line="240" w:lineRule="auto"/>
        <w:ind w:left="120"/>
        <w:jc w:val="center"/>
        <w:rPr>
          <w:rFonts w:ascii="Calibri" w:eastAsia="Arial Unicode MS" w:hAnsi="Calibri" w:cs="Calibri"/>
          <w:b/>
          <w:bCs/>
          <w:color w:val="FF0000"/>
          <w:kern w:val="0"/>
          <w:sz w:val="40"/>
          <w:szCs w:val="40"/>
          <w:lang w:eastAsia="pl-PL"/>
          <w14:ligatures w14:val="none"/>
        </w:rPr>
      </w:pPr>
    </w:p>
    <w:p w14:paraId="784E8AFA"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sz w:val="36"/>
          <w:szCs w:val="36"/>
          <w:lang w:eastAsia="pl-PL"/>
          <w14:ligatures w14:val="none"/>
        </w:rPr>
      </w:pPr>
    </w:p>
    <w:p w14:paraId="783689E2"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sz w:val="36"/>
          <w:szCs w:val="36"/>
          <w:lang w:eastAsia="pl-PL"/>
          <w14:ligatures w14:val="none"/>
        </w:rPr>
      </w:pPr>
    </w:p>
    <w:p w14:paraId="5F54A70C" w14:textId="77777777" w:rsidR="005935BF" w:rsidRPr="00EE7813" w:rsidRDefault="005935BF" w:rsidP="005935BF">
      <w:pPr>
        <w:widowControl w:val="0"/>
        <w:tabs>
          <w:tab w:val="left" w:pos="5460"/>
        </w:tabs>
        <w:spacing w:after="0" w:line="240" w:lineRule="auto"/>
        <w:ind w:left="120"/>
        <w:jc w:val="both"/>
        <w:rPr>
          <w:rFonts w:ascii="Calibri" w:eastAsia="Arial Unicode MS" w:hAnsi="Calibri" w:cs="Calibri"/>
          <w:b/>
          <w:bCs/>
          <w:color w:val="FF0000"/>
          <w:kern w:val="0"/>
          <w:sz w:val="36"/>
          <w:szCs w:val="36"/>
          <w:lang w:eastAsia="pl-PL"/>
          <w14:ligatures w14:val="none"/>
        </w:rPr>
      </w:pPr>
      <w:r w:rsidRPr="00EE7813">
        <w:rPr>
          <w:rFonts w:ascii="Calibri" w:eastAsia="Arial Unicode MS" w:hAnsi="Calibri" w:cs="Calibri"/>
          <w:b/>
          <w:bCs/>
          <w:color w:val="FF0000"/>
          <w:kern w:val="0"/>
          <w:sz w:val="36"/>
          <w:szCs w:val="36"/>
          <w:lang w:eastAsia="pl-PL"/>
          <w14:ligatures w14:val="none"/>
        </w:rPr>
        <w:tab/>
      </w:r>
    </w:p>
    <w:p w14:paraId="4D99729E"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sz w:val="36"/>
          <w:szCs w:val="36"/>
          <w:lang w:eastAsia="pl-PL"/>
          <w14:ligatures w14:val="none"/>
        </w:rPr>
      </w:pPr>
      <w:r w:rsidRPr="00EE7813">
        <w:rPr>
          <w:rFonts w:ascii="Calibri" w:eastAsia="Arial Unicode MS" w:hAnsi="Calibri" w:cs="Calibri"/>
          <w:b/>
          <w:bCs/>
          <w:noProof/>
          <w:color w:val="FF0000"/>
          <w:kern w:val="0"/>
          <w:sz w:val="36"/>
          <w:szCs w:val="36"/>
          <w:lang w:eastAsia="pl-PL"/>
          <w14:ligatures w14:val="none"/>
        </w:rPr>
        <w:drawing>
          <wp:anchor distT="0" distB="0" distL="114300" distR="114300" simplePos="0" relativeHeight="251659264" behindDoc="0" locked="0" layoutInCell="1" allowOverlap="1" wp14:anchorId="63DE442A" wp14:editId="60E9EDC6">
            <wp:simplePos x="0" y="0"/>
            <wp:positionH relativeFrom="margin">
              <wp:posOffset>1817370</wp:posOffset>
            </wp:positionH>
            <wp:positionV relativeFrom="margin">
              <wp:posOffset>3839210</wp:posOffset>
            </wp:positionV>
            <wp:extent cx="1781175" cy="1644015"/>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64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EE986"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sz w:val="36"/>
          <w:szCs w:val="36"/>
          <w:lang w:eastAsia="pl-PL"/>
          <w14:ligatures w14:val="none"/>
        </w:rPr>
      </w:pPr>
    </w:p>
    <w:p w14:paraId="26E17028"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sz w:val="36"/>
          <w:szCs w:val="36"/>
          <w:lang w:eastAsia="pl-PL"/>
          <w14:ligatures w14:val="none"/>
        </w:rPr>
      </w:pPr>
    </w:p>
    <w:p w14:paraId="31986408"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sz w:val="36"/>
          <w:szCs w:val="36"/>
          <w:lang w:eastAsia="pl-PL"/>
          <w14:ligatures w14:val="none"/>
        </w:rPr>
      </w:pPr>
    </w:p>
    <w:p w14:paraId="3E4254E8"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sz w:val="36"/>
          <w:szCs w:val="36"/>
          <w:lang w:eastAsia="pl-PL"/>
          <w14:ligatures w14:val="none"/>
        </w:rPr>
      </w:pPr>
    </w:p>
    <w:p w14:paraId="11C0257F"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sz w:val="36"/>
          <w:szCs w:val="36"/>
          <w:lang w:eastAsia="pl-PL"/>
          <w14:ligatures w14:val="none"/>
        </w:rPr>
      </w:pPr>
    </w:p>
    <w:p w14:paraId="136B2B1E"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sz w:val="36"/>
          <w:szCs w:val="36"/>
          <w:lang w:eastAsia="pl-PL"/>
          <w14:ligatures w14:val="none"/>
        </w:rPr>
      </w:pPr>
    </w:p>
    <w:p w14:paraId="1161D74C"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sz w:val="36"/>
          <w:szCs w:val="36"/>
          <w:lang w:eastAsia="pl-PL"/>
          <w14:ligatures w14:val="none"/>
        </w:rPr>
      </w:pPr>
    </w:p>
    <w:p w14:paraId="718D3754"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sz w:val="36"/>
          <w:szCs w:val="36"/>
          <w:lang w:eastAsia="pl-PL"/>
          <w14:ligatures w14:val="none"/>
        </w:rPr>
      </w:pPr>
    </w:p>
    <w:p w14:paraId="51907E9C"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sz w:val="36"/>
          <w:szCs w:val="36"/>
          <w:lang w:eastAsia="pl-PL"/>
          <w14:ligatures w14:val="none"/>
        </w:rPr>
      </w:pPr>
    </w:p>
    <w:p w14:paraId="2F56127F" w14:textId="77777777" w:rsidR="005935BF" w:rsidRPr="00EE7813" w:rsidRDefault="005935BF" w:rsidP="005935BF">
      <w:pPr>
        <w:widowControl w:val="0"/>
        <w:spacing w:after="0" w:line="240" w:lineRule="auto"/>
        <w:jc w:val="both"/>
        <w:rPr>
          <w:rFonts w:ascii="Calibri" w:eastAsia="Arial Unicode MS" w:hAnsi="Calibri" w:cs="Calibri"/>
          <w:b/>
          <w:bCs/>
          <w:color w:val="FF0000"/>
          <w:kern w:val="0"/>
          <w:sz w:val="36"/>
          <w:szCs w:val="36"/>
          <w:lang w:eastAsia="pl-PL"/>
          <w14:ligatures w14:val="none"/>
        </w:rPr>
      </w:pPr>
    </w:p>
    <w:p w14:paraId="1410543A" w14:textId="77777777" w:rsidR="005935BF" w:rsidRPr="00EE7813" w:rsidRDefault="005935BF" w:rsidP="005935BF">
      <w:pPr>
        <w:widowControl w:val="0"/>
        <w:spacing w:after="0" w:line="240" w:lineRule="auto"/>
        <w:jc w:val="both"/>
        <w:rPr>
          <w:rFonts w:ascii="Calibri" w:eastAsia="Arial Unicode MS" w:hAnsi="Calibri" w:cs="Calibri"/>
          <w:b/>
          <w:bCs/>
          <w:color w:val="FF0000"/>
          <w:kern w:val="0"/>
          <w:sz w:val="36"/>
          <w:szCs w:val="36"/>
          <w:lang w:eastAsia="pl-PL"/>
          <w14:ligatures w14:val="none"/>
        </w:rPr>
      </w:pPr>
    </w:p>
    <w:p w14:paraId="517BF07D" w14:textId="77777777" w:rsidR="005935BF" w:rsidRPr="00EE7813" w:rsidRDefault="005935BF" w:rsidP="005935BF">
      <w:pPr>
        <w:widowControl w:val="0"/>
        <w:spacing w:after="0" w:line="240" w:lineRule="auto"/>
        <w:jc w:val="both"/>
        <w:rPr>
          <w:rFonts w:ascii="Calibri" w:eastAsia="Arial Unicode MS" w:hAnsi="Calibri" w:cs="Calibri"/>
          <w:b/>
          <w:bCs/>
          <w:color w:val="FF0000"/>
          <w:kern w:val="0"/>
          <w:sz w:val="36"/>
          <w:szCs w:val="36"/>
          <w:lang w:eastAsia="pl-PL"/>
          <w14:ligatures w14:val="none"/>
        </w:rPr>
      </w:pPr>
    </w:p>
    <w:p w14:paraId="1AC5C6D3" w14:textId="77777777" w:rsidR="005935BF" w:rsidRPr="00EE7813" w:rsidRDefault="005935BF" w:rsidP="005935BF">
      <w:pPr>
        <w:widowControl w:val="0"/>
        <w:spacing w:after="0" w:line="240" w:lineRule="auto"/>
        <w:jc w:val="both"/>
        <w:rPr>
          <w:rFonts w:ascii="Calibri" w:eastAsia="Arial Unicode MS" w:hAnsi="Calibri" w:cs="Calibri"/>
          <w:b/>
          <w:bCs/>
          <w:color w:val="FF0000"/>
          <w:kern w:val="0"/>
          <w:sz w:val="36"/>
          <w:szCs w:val="36"/>
          <w:lang w:eastAsia="pl-PL"/>
          <w14:ligatures w14:val="none"/>
        </w:rPr>
      </w:pPr>
    </w:p>
    <w:p w14:paraId="30695735" w14:textId="77777777" w:rsidR="005935BF" w:rsidRPr="00EE7813" w:rsidRDefault="005935BF" w:rsidP="005935BF">
      <w:pPr>
        <w:widowControl w:val="0"/>
        <w:spacing w:after="0" w:line="240" w:lineRule="auto"/>
        <w:jc w:val="both"/>
        <w:rPr>
          <w:rFonts w:ascii="Calibri" w:eastAsia="Arial Unicode MS" w:hAnsi="Calibri" w:cs="Calibri"/>
          <w:b/>
          <w:bCs/>
          <w:color w:val="FF0000"/>
          <w:kern w:val="0"/>
          <w:sz w:val="36"/>
          <w:szCs w:val="36"/>
          <w:lang w:eastAsia="pl-PL"/>
          <w14:ligatures w14:val="none"/>
        </w:rPr>
      </w:pPr>
    </w:p>
    <w:p w14:paraId="54435BD4" w14:textId="77777777" w:rsidR="005935BF" w:rsidRPr="00EE7813" w:rsidRDefault="005935BF" w:rsidP="005935BF">
      <w:pPr>
        <w:widowControl w:val="0"/>
        <w:spacing w:after="0" w:line="240" w:lineRule="auto"/>
        <w:jc w:val="both"/>
        <w:rPr>
          <w:rFonts w:ascii="Calibri" w:eastAsia="Arial Unicode MS" w:hAnsi="Calibri" w:cs="Calibri"/>
          <w:b/>
          <w:bCs/>
          <w:color w:val="FF0000"/>
          <w:kern w:val="0"/>
          <w:sz w:val="36"/>
          <w:szCs w:val="36"/>
          <w:lang w:eastAsia="pl-PL"/>
          <w14:ligatures w14:val="none"/>
        </w:rPr>
      </w:pPr>
    </w:p>
    <w:p w14:paraId="3726AA1C" w14:textId="77777777" w:rsidR="005935BF" w:rsidRPr="00EE7813" w:rsidRDefault="005935BF" w:rsidP="005935BF">
      <w:pPr>
        <w:widowControl w:val="0"/>
        <w:spacing w:after="0" w:line="240" w:lineRule="auto"/>
        <w:jc w:val="both"/>
        <w:rPr>
          <w:rFonts w:ascii="Calibri" w:eastAsia="Arial Unicode MS" w:hAnsi="Calibri" w:cs="Calibri"/>
          <w:b/>
          <w:bCs/>
          <w:color w:val="FF0000"/>
          <w:kern w:val="0"/>
          <w:sz w:val="36"/>
          <w:szCs w:val="36"/>
          <w:lang w:eastAsia="pl-PL"/>
          <w14:ligatures w14:val="none"/>
        </w:rPr>
      </w:pPr>
    </w:p>
    <w:p w14:paraId="6158C2B2" w14:textId="53BFDAA2" w:rsidR="005935BF" w:rsidRPr="00EE7813" w:rsidRDefault="005935BF" w:rsidP="005935BF">
      <w:pPr>
        <w:widowControl w:val="0"/>
        <w:spacing w:after="0" w:line="240" w:lineRule="auto"/>
        <w:jc w:val="center"/>
        <w:rPr>
          <w:rFonts w:ascii="Calibri" w:eastAsia="Arial Unicode MS" w:hAnsi="Calibri" w:cs="Calibri"/>
          <w:b/>
          <w:bCs/>
          <w:kern w:val="0"/>
          <w:sz w:val="36"/>
          <w:szCs w:val="36"/>
          <w:lang w:eastAsia="pl-PL"/>
          <w14:ligatures w14:val="none"/>
        </w:rPr>
      </w:pPr>
      <w:r w:rsidRPr="00EE7813">
        <w:rPr>
          <w:rFonts w:ascii="Calibri" w:eastAsia="Arial Unicode MS" w:hAnsi="Calibri" w:cs="Calibri"/>
          <w:b/>
          <w:bCs/>
          <w:kern w:val="0"/>
          <w:sz w:val="36"/>
          <w:szCs w:val="36"/>
          <w:lang w:eastAsia="pl-PL"/>
          <w14:ligatures w14:val="none"/>
        </w:rPr>
        <w:t>KWIECIEŃ 202</w:t>
      </w:r>
      <w:r w:rsidR="00EE7813" w:rsidRPr="00EE7813">
        <w:rPr>
          <w:rFonts w:ascii="Calibri" w:eastAsia="Arial Unicode MS" w:hAnsi="Calibri" w:cs="Calibri"/>
          <w:b/>
          <w:bCs/>
          <w:kern w:val="0"/>
          <w:sz w:val="36"/>
          <w:szCs w:val="36"/>
          <w:lang w:eastAsia="pl-PL"/>
          <w14:ligatures w14:val="none"/>
        </w:rPr>
        <w:t>4</w:t>
      </w:r>
      <w:r w:rsidRPr="00EE7813">
        <w:rPr>
          <w:rFonts w:ascii="Calibri" w:eastAsia="Arial Unicode MS" w:hAnsi="Calibri" w:cs="Calibri"/>
          <w:b/>
          <w:bCs/>
          <w:kern w:val="0"/>
          <w:sz w:val="36"/>
          <w:szCs w:val="36"/>
          <w:lang w:eastAsia="pl-PL"/>
          <w14:ligatures w14:val="none"/>
        </w:rPr>
        <w:t xml:space="preserve"> r.</w:t>
      </w:r>
    </w:p>
    <w:p w14:paraId="25320E4B" w14:textId="77777777" w:rsidR="005935BF" w:rsidRPr="00EE7813" w:rsidRDefault="005935BF" w:rsidP="005935BF">
      <w:pPr>
        <w:widowControl w:val="0"/>
        <w:spacing w:after="0" w:line="240" w:lineRule="auto"/>
        <w:jc w:val="both"/>
        <w:rPr>
          <w:rFonts w:ascii="Calibri" w:eastAsia="Arial Unicode MS" w:hAnsi="Calibri" w:cs="Calibri"/>
          <w:b/>
          <w:bCs/>
          <w:color w:val="FF0000"/>
          <w:kern w:val="0"/>
          <w:lang w:eastAsia="pl-PL"/>
          <w14:ligatures w14:val="none"/>
        </w:rPr>
      </w:pPr>
    </w:p>
    <w:p w14:paraId="0C5B0EBE"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lang w:eastAsia="pl-PL"/>
          <w14:ligatures w14:val="none"/>
        </w:rPr>
      </w:pPr>
    </w:p>
    <w:p w14:paraId="1C514B0B" w14:textId="77777777" w:rsidR="005935BF" w:rsidRPr="00EE7813" w:rsidRDefault="005935BF" w:rsidP="005935BF">
      <w:pPr>
        <w:widowControl w:val="0"/>
        <w:spacing w:after="0" w:line="240" w:lineRule="auto"/>
        <w:jc w:val="center"/>
        <w:rPr>
          <w:rFonts w:ascii="Calibri" w:eastAsia="Arial Unicode MS" w:hAnsi="Calibri" w:cs="Calibri"/>
          <w:b/>
          <w:bCs/>
          <w:color w:val="FF0000"/>
          <w:kern w:val="0"/>
          <w:sz w:val="32"/>
          <w:szCs w:val="32"/>
          <w:lang w:eastAsia="pl-PL"/>
          <w14:ligatures w14:val="none"/>
        </w:rPr>
      </w:pPr>
    </w:p>
    <w:p w14:paraId="75B8AB6D" w14:textId="77777777" w:rsidR="005935BF" w:rsidRPr="00EE7813" w:rsidRDefault="005935BF" w:rsidP="005935BF">
      <w:pPr>
        <w:widowControl w:val="0"/>
        <w:spacing w:after="0" w:line="240" w:lineRule="auto"/>
        <w:jc w:val="center"/>
        <w:rPr>
          <w:rFonts w:ascii="Calibri" w:eastAsia="Arial Unicode MS" w:hAnsi="Calibri" w:cs="Calibri"/>
          <w:b/>
          <w:bCs/>
          <w:color w:val="FF0000"/>
          <w:kern w:val="0"/>
          <w:sz w:val="32"/>
          <w:szCs w:val="32"/>
          <w:lang w:eastAsia="pl-PL"/>
          <w14:ligatures w14:val="none"/>
        </w:rPr>
      </w:pPr>
    </w:p>
    <w:p w14:paraId="48956AE9" w14:textId="77777777" w:rsidR="005935BF" w:rsidRPr="00EE7813" w:rsidRDefault="005935BF" w:rsidP="005935BF">
      <w:pPr>
        <w:widowControl w:val="0"/>
        <w:spacing w:after="0" w:line="240" w:lineRule="auto"/>
        <w:jc w:val="center"/>
        <w:rPr>
          <w:rFonts w:ascii="Calibri" w:eastAsia="Arial Unicode MS" w:hAnsi="Calibri" w:cs="Calibri"/>
          <w:b/>
          <w:bCs/>
          <w:color w:val="FF0000"/>
          <w:kern w:val="0"/>
          <w:sz w:val="32"/>
          <w:szCs w:val="32"/>
          <w:lang w:eastAsia="pl-PL"/>
          <w14:ligatures w14:val="none"/>
        </w:rPr>
      </w:pPr>
    </w:p>
    <w:p w14:paraId="27333F4B" w14:textId="77777777" w:rsidR="005935BF" w:rsidRPr="00EE7813" w:rsidRDefault="005935BF" w:rsidP="005935BF">
      <w:pPr>
        <w:widowControl w:val="0"/>
        <w:spacing w:after="0" w:line="240" w:lineRule="auto"/>
        <w:jc w:val="center"/>
        <w:rPr>
          <w:rFonts w:ascii="Calibri" w:eastAsia="Arial Unicode MS" w:hAnsi="Calibri" w:cs="Calibri"/>
          <w:b/>
          <w:bCs/>
          <w:color w:val="FF0000"/>
          <w:kern w:val="0"/>
          <w:sz w:val="32"/>
          <w:szCs w:val="32"/>
          <w:lang w:eastAsia="pl-PL"/>
          <w14:ligatures w14:val="none"/>
        </w:rPr>
      </w:pPr>
    </w:p>
    <w:p w14:paraId="740FE122" w14:textId="77777777" w:rsidR="005935BF" w:rsidRPr="00EE7813" w:rsidRDefault="005935BF" w:rsidP="005935BF">
      <w:pPr>
        <w:widowControl w:val="0"/>
        <w:spacing w:after="0" w:line="240" w:lineRule="auto"/>
        <w:jc w:val="center"/>
        <w:rPr>
          <w:rFonts w:ascii="Calibri" w:eastAsia="Arial Unicode MS" w:hAnsi="Calibri" w:cs="Calibri"/>
          <w:b/>
          <w:bCs/>
          <w:color w:val="FF0000"/>
          <w:kern w:val="0"/>
          <w:sz w:val="32"/>
          <w:szCs w:val="32"/>
          <w:lang w:eastAsia="pl-PL"/>
          <w14:ligatures w14:val="none"/>
        </w:rPr>
      </w:pPr>
    </w:p>
    <w:p w14:paraId="203CBABB" w14:textId="77777777" w:rsidR="005935BF" w:rsidRPr="00EE7813" w:rsidRDefault="005935BF" w:rsidP="005935BF">
      <w:pPr>
        <w:widowControl w:val="0"/>
        <w:spacing w:after="0" w:line="240" w:lineRule="auto"/>
        <w:jc w:val="center"/>
        <w:rPr>
          <w:rFonts w:ascii="Calibri" w:eastAsia="Arial Unicode MS" w:hAnsi="Calibri" w:cs="Calibri"/>
          <w:b/>
          <w:bCs/>
          <w:kern w:val="0"/>
          <w:sz w:val="32"/>
          <w:szCs w:val="32"/>
          <w:lang w:eastAsia="pl-PL"/>
          <w14:ligatures w14:val="none"/>
        </w:rPr>
      </w:pPr>
      <w:r w:rsidRPr="00EE7813">
        <w:rPr>
          <w:rFonts w:ascii="Calibri" w:eastAsia="Arial Unicode MS" w:hAnsi="Calibri" w:cs="Calibri"/>
          <w:b/>
          <w:bCs/>
          <w:kern w:val="0"/>
          <w:sz w:val="32"/>
          <w:szCs w:val="32"/>
          <w:lang w:eastAsia="pl-PL"/>
          <w14:ligatures w14:val="none"/>
        </w:rPr>
        <w:lastRenderedPageBreak/>
        <w:t>SPIS TREŚCI:</w:t>
      </w:r>
    </w:p>
    <w:p w14:paraId="54D468A1" w14:textId="77777777" w:rsidR="005935BF" w:rsidRPr="00EE7813" w:rsidRDefault="005935BF" w:rsidP="005935BF">
      <w:pPr>
        <w:widowControl w:val="0"/>
        <w:spacing w:after="0" w:line="240" w:lineRule="auto"/>
        <w:jc w:val="center"/>
        <w:rPr>
          <w:rFonts w:ascii="Calibri" w:eastAsia="Arial Unicode MS" w:hAnsi="Calibri" w:cs="Calibri"/>
          <w:b/>
          <w:bCs/>
          <w:color w:val="FF0000"/>
          <w:kern w:val="0"/>
          <w:sz w:val="32"/>
          <w:szCs w:val="32"/>
          <w:lang w:eastAsia="pl-PL"/>
          <w14:ligatures w14:val="none"/>
        </w:rPr>
      </w:pPr>
    </w:p>
    <w:p w14:paraId="73BEDA60" w14:textId="77777777" w:rsidR="005935BF" w:rsidRPr="00EE7813" w:rsidRDefault="005935BF" w:rsidP="002D2A4B">
      <w:pPr>
        <w:widowControl w:val="0"/>
        <w:spacing w:after="0" w:line="360" w:lineRule="auto"/>
        <w:jc w:val="both"/>
        <w:rPr>
          <w:rFonts w:ascii="Calibri" w:eastAsia="Arial Unicode MS" w:hAnsi="Calibri" w:cs="Calibri"/>
          <w:kern w:val="0"/>
          <w:lang w:eastAsia="pl-PL"/>
          <w14:ligatures w14:val="none"/>
        </w:rPr>
      </w:pPr>
      <w:r w:rsidRPr="00EE7813">
        <w:rPr>
          <w:rFonts w:ascii="Calibri" w:eastAsia="Arial Unicode MS" w:hAnsi="Calibri" w:cs="Calibri"/>
          <w:b/>
          <w:bCs/>
          <w:color w:val="FF0000"/>
          <w:kern w:val="0"/>
          <w:sz w:val="28"/>
          <w:szCs w:val="28"/>
          <w:lang w:eastAsia="pl-PL"/>
          <w14:ligatures w14:val="none"/>
        </w:rPr>
        <w:t xml:space="preserve">  </w:t>
      </w:r>
      <w:r w:rsidRPr="00EE7813">
        <w:rPr>
          <w:rFonts w:ascii="Calibri" w:eastAsia="Arial Unicode MS" w:hAnsi="Calibri" w:cs="Calibri"/>
          <w:kern w:val="0"/>
          <w:lang w:eastAsia="pl-PL"/>
          <w14:ligatures w14:val="none"/>
        </w:rPr>
        <w:t>1. Cel i zakres analizy</w:t>
      </w:r>
    </w:p>
    <w:p w14:paraId="7BCC98AC" w14:textId="77777777" w:rsidR="005935BF" w:rsidRPr="00EE7813" w:rsidRDefault="005935BF" w:rsidP="002D2A4B">
      <w:pPr>
        <w:widowControl w:val="0"/>
        <w:spacing w:after="0" w:line="360" w:lineRule="auto"/>
        <w:ind w:left="120"/>
        <w:jc w:val="both"/>
        <w:rPr>
          <w:rFonts w:ascii="Calibri" w:eastAsia="Arial Unicode MS" w:hAnsi="Calibri" w:cs="Calibri"/>
          <w:kern w:val="0"/>
          <w:lang w:eastAsia="pl-PL"/>
          <w14:ligatures w14:val="none"/>
        </w:rPr>
      </w:pPr>
      <w:r w:rsidRPr="00EE7813">
        <w:rPr>
          <w:rFonts w:ascii="Calibri" w:eastAsia="Arial Unicode MS" w:hAnsi="Calibri" w:cs="Calibri"/>
          <w:kern w:val="0"/>
          <w:lang w:eastAsia="pl-PL"/>
          <w14:ligatures w14:val="none"/>
        </w:rPr>
        <w:t>2. Podstawy prawne</w:t>
      </w:r>
    </w:p>
    <w:p w14:paraId="7309EBCD" w14:textId="77777777" w:rsidR="005935BF" w:rsidRPr="00EE7813" w:rsidRDefault="005935BF" w:rsidP="002D2A4B">
      <w:pPr>
        <w:widowControl w:val="0"/>
        <w:spacing w:after="0" w:line="360" w:lineRule="auto"/>
        <w:ind w:left="120"/>
        <w:jc w:val="both"/>
        <w:rPr>
          <w:rFonts w:ascii="Calibri" w:eastAsia="Arial Unicode MS" w:hAnsi="Calibri" w:cs="Calibri"/>
          <w:kern w:val="0"/>
          <w:lang w:eastAsia="pl-PL"/>
          <w14:ligatures w14:val="none"/>
        </w:rPr>
      </w:pPr>
      <w:bookmarkStart w:id="0" w:name="_Hlk67991282"/>
      <w:r w:rsidRPr="00EE7813">
        <w:rPr>
          <w:rFonts w:ascii="Calibri" w:eastAsia="Arial Unicode MS" w:hAnsi="Calibri" w:cs="Calibri"/>
          <w:kern w:val="0"/>
          <w:lang w:eastAsia="pl-PL"/>
          <w14:ligatures w14:val="none"/>
        </w:rPr>
        <w:t>3.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bookmarkEnd w:id="0"/>
    </w:p>
    <w:p w14:paraId="5EA81846" w14:textId="77777777" w:rsidR="005935BF" w:rsidRPr="00EE7813" w:rsidRDefault="005935BF" w:rsidP="002D2A4B">
      <w:pPr>
        <w:widowControl w:val="0"/>
        <w:spacing w:after="0" w:line="360" w:lineRule="auto"/>
        <w:ind w:left="120"/>
        <w:jc w:val="both"/>
        <w:rPr>
          <w:rFonts w:ascii="Calibri" w:eastAsia="Arial Unicode MS" w:hAnsi="Calibri" w:cs="Calibri"/>
          <w:kern w:val="0"/>
          <w:lang w:eastAsia="pl-PL"/>
          <w14:ligatures w14:val="none"/>
        </w:rPr>
      </w:pPr>
      <w:r w:rsidRPr="00EE7813">
        <w:rPr>
          <w:rFonts w:ascii="Calibri" w:eastAsia="Arial Unicode MS" w:hAnsi="Calibri" w:cs="Calibri"/>
          <w:kern w:val="0"/>
          <w:lang w:eastAsia="pl-PL"/>
          <w14:ligatures w14:val="none"/>
        </w:rPr>
        <w:t>4. Potrzeby inwestycyjne związane z gospodarowaniem odpadami komunalnymi;</w:t>
      </w:r>
    </w:p>
    <w:p w14:paraId="71B8188F" w14:textId="078B2118" w:rsidR="005935BF" w:rsidRPr="00EE7813" w:rsidRDefault="005935BF" w:rsidP="002D2A4B">
      <w:pPr>
        <w:widowControl w:val="0"/>
        <w:spacing w:after="0" w:line="360" w:lineRule="auto"/>
        <w:ind w:left="120"/>
        <w:jc w:val="both"/>
        <w:rPr>
          <w:rFonts w:ascii="Calibri" w:eastAsia="Arial Unicode MS" w:hAnsi="Calibri" w:cs="Calibri"/>
          <w:kern w:val="0"/>
          <w:lang w:eastAsia="pl-PL"/>
          <w14:ligatures w14:val="none"/>
        </w:rPr>
      </w:pPr>
      <w:r w:rsidRPr="00EE7813">
        <w:rPr>
          <w:rFonts w:ascii="Calibri" w:eastAsia="Arial Unicode MS" w:hAnsi="Calibri" w:cs="Calibri"/>
          <w:kern w:val="0"/>
          <w:lang w:eastAsia="pl-PL"/>
          <w14:ligatures w14:val="none"/>
        </w:rPr>
        <w:t>5.Koszty</w:t>
      </w:r>
      <w:r w:rsidR="00EE7813" w:rsidRPr="00EE7813">
        <w:rPr>
          <w:rFonts w:ascii="Calibri" w:eastAsia="Arial Unicode MS" w:hAnsi="Calibri" w:cs="Calibri"/>
          <w:kern w:val="0"/>
          <w:lang w:eastAsia="pl-PL"/>
          <w14:ligatures w14:val="none"/>
        </w:rPr>
        <w:t xml:space="preserve"> </w:t>
      </w:r>
      <w:r w:rsidRPr="00EE7813">
        <w:rPr>
          <w:rFonts w:ascii="Calibri" w:eastAsia="Arial Unicode MS" w:hAnsi="Calibri" w:cs="Calibri"/>
          <w:kern w:val="0"/>
          <w:lang w:eastAsia="pl-PL"/>
          <w14:ligatures w14:val="none"/>
        </w:rPr>
        <w:t xml:space="preserve">poniesione w związku z odbieraniem, odzyskiem, recyklingiem </w:t>
      </w:r>
      <w:r w:rsidRPr="00EE7813">
        <w:rPr>
          <w:rFonts w:ascii="Calibri" w:eastAsia="Arial Unicode MS" w:hAnsi="Calibri" w:cs="Calibri"/>
          <w:kern w:val="0"/>
          <w:lang w:eastAsia="pl-PL"/>
          <w14:ligatures w14:val="none"/>
        </w:rPr>
        <w:br/>
        <w:t>i unieszkodliwianiem odpadów komunalnych w podziale na wpływy, wydatki i nadwyżki z opłat za gospodarowanie odpadami komunalnymi</w:t>
      </w:r>
    </w:p>
    <w:p w14:paraId="3E930BB4" w14:textId="77777777" w:rsidR="005935BF" w:rsidRPr="00EE7813" w:rsidRDefault="005935BF" w:rsidP="002D2A4B">
      <w:pPr>
        <w:widowControl w:val="0"/>
        <w:spacing w:after="0" w:line="360" w:lineRule="auto"/>
        <w:ind w:left="120"/>
        <w:jc w:val="both"/>
        <w:rPr>
          <w:rFonts w:ascii="Calibri" w:eastAsia="Arial Unicode MS" w:hAnsi="Calibri" w:cs="Calibri"/>
          <w:kern w:val="0"/>
          <w:lang w:eastAsia="pl-PL"/>
          <w14:ligatures w14:val="none"/>
        </w:rPr>
      </w:pPr>
      <w:r w:rsidRPr="00EE7813">
        <w:rPr>
          <w:rFonts w:ascii="Calibri" w:eastAsia="Arial Unicode MS" w:hAnsi="Calibri" w:cs="Calibri"/>
          <w:kern w:val="0"/>
          <w:lang w:eastAsia="pl-PL"/>
          <w14:ligatures w14:val="none"/>
        </w:rPr>
        <w:t>6. Liczbę mieszkańców Gminy Gostynin</w:t>
      </w:r>
    </w:p>
    <w:p w14:paraId="2A34C5A5" w14:textId="77777777" w:rsidR="005935BF" w:rsidRPr="00EE7813" w:rsidRDefault="005935BF" w:rsidP="002D2A4B">
      <w:pPr>
        <w:widowControl w:val="0"/>
        <w:spacing w:after="0" w:line="360" w:lineRule="auto"/>
        <w:ind w:left="120"/>
        <w:jc w:val="both"/>
        <w:rPr>
          <w:rFonts w:ascii="Calibri" w:eastAsia="Arial Unicode MS" w:hAnsi="Calibri" w:cs="Calibri"/>
          <w:kern w:val="0"/>
          <w:lang w:eastAsia="pl-PL"/>
          <w14:ligatures w14:val="none"/>
        </w:rPr>
      </w:pPr>
      <w:r w:rsidRPr="00EE7813">
        <w:rPr>
          <w:rFonts w:ascii="Calibri" w:eastAsia="Arial Unicode MS" w:hAnsi="Calibri" w:cs="Calibri"/>
          <w:kern w:val="0"/>
          <w:lang w:eastAsia="pl-PL"/>
          <w14:ligatures w14:val="none"/>
        </w:rPr>
        <w:t>7. Liczbę właścicieli nieruchomości, którzy nie zawarli umowy</w:t>
      </w:r>
    </w:p>
    <w:p w14:paraId="458F08D5" w14:textId="77777777" w:rsidR="005935BF" w:rsidRPr="00EE7813" w:rsidRDefault="005935BF" w:rsidP="002D2A4B">
      <w:pPr>
        <w:widowControl w:val="0"/>
        <w:spacing w:after="0" w:line="360" w:lineRule="auto"/>
        <w:ind w:left="120"/>
        <w:jc w:val="both"/>
        <w:rPr>
          <w:rFonts w:ascii="Calibri" w:eastAsia="Arial Unicode MS" w:hAnsi="Calibri" w:cs="Calibri"/>
          <w:kern w:val="0"/>
          <w:lang w:eastAsia="pl-PL"/>
          <w14:ligatures w14:val="none"/>
        </w:rPr>
      </w:pPr>
      <w:r w:rsidRPr="00EE7813">
        <w:rPr>
          <w:rFonts w:ascii="Calibri" w:eastAsia="Arial Unicode MS" w:hAnsi="Calibri" w:cs="Calibri"/>
          <w:kern w:val="0"/>
          <w:lang w:eastAsia="pl-PL"/>
          <w14:ligatures w14:val="none"/>
        </w:rPr>
        <w:t>8. Ilość odpadów komunalnych wytwarzanych na terenie Gminy Gostynin</w:t>
      </w:r>
    </w:p>
    <w:p w14:paraId="1B52AE92" w14:textId="77777777" w:rsidR="005935BF" w:rsidRPr="00EE7813" w:rsidRDefault="005935BF" w:rsidP="002D2A4B">
      <w:pPr>
        <w:widowControl w:val="0"/>
        <w:spacing w:after="0" w:line="360" w:lineRule="auto"/>
        <w:ind w:left="120"/>
        <w:jc w:val="both"/>
        <w:rPr>
          <w:rFonts w:ascii="Calibri" w:eastAsia="Arial Unicode MS" w:hAnsi="Calibri" w:cs="Calibri"/>
          <w:kern w:val="0"/>
          <w:lang w:eastAsia="pl-PL"/>
          <w14:ligatures w14:val="none"/>
        </w:rPr>
      </w:pPr>
      <w:r w:rsidRPr="00EE7813">
        <w:rPr>
          <w:rFonts w:ascii="Calibri" w:eastAsia="Arial Unicode MS" w:hAnsi="Calibri" w:cs="Calibri"/>
          <w:kern w:val="0"/>
          <w:lang w:eastAsia="pl-PL"/>
          <w14:ligatures w14:val="none"/>
        </w:rPr>
        <w:t>9. 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 odbieranych z terenu Gminy Gostynin</w:t>
      </w:r>
    </w:p>
    <w:p w14:paraId="4DFFCCB0" w14:textId="77777777" w:rsidR="005935BF" w:rsidRPr="00EE7813" w:rsidRDefault="005935BF" w:rsidP="002D2A4B">
      <w:pPr>
        <w:widowControl w:val="0"/>
        <w:spacing w:after="0" w:line="360" w:lineRule="auto"/>
        <w:ind w:left="120"/>
        <w:jc w:val="both"/>
        <w:rPr>
          <w:rFonts w:ascii="Calibri" w:eastAsia="Arial Unicode MS" w:hAnsi="Calibri" w:cs="Calibri"/>
          <w:kern w:val="0"/>
          <w:lang w:eastAsia="pl-PL"/>
          <w14:ligatures w14:val="none"/>
        </w:rPr>
      </w:pPr>
      <w:r w:rsidRPr="00EE7813">
        <w:rPr>
          <w:rFonts w:ascii="Calibri" w:eastAsia="Arial Unicode MS" w:hAnsi="Calibri" w:cs="Calibri"/>
          <w:kern w:val="0"/>
          <w:lang w:eastAsia="pl-PL"/>
          <w14:ligatures w14:val="none"/>
        </w:rPr>
        <w:t>10.</w:t>
      </w:r>
      <w:bookmarkStart w:id="1" w:name="_Hlk129772220"/>
      <w:r w:rsidRPr="00EE7813">
        <w:rPr>
          <w:rFonts w:ascii="Calibri" w:eastAsia="Arial Unicode MS" w:hAnsi="Calibri" w:cs="Calibri"/>
          <w:kern w:val="0"/>
          <w:lang w:eastAsia="pl-PL"/>
          <w14:ligatures w14:val="none"/>
        </w:rPr>
        <w:t xml:space="preserve"> Uzyskane poziomy przygotowania do ponownego użycia i recyklingu odpadów komunalnych.</w:t>
      </w:r>
    </w:p>
    <w:bookmarkEnd w:id="1"/>
    <w:p w14:paraId="695C57DF" w14:textId="77777777" w:rsidR="005935BF" w:rsidRPr="00EE7813" w:rsidRDefault="005935BF" w:rsidP="002D2A4B">
      <w:pPr>
        <w:widowControl w:val="0"/>
        <w:spacing w:after="0" w:line="360" w:lineRule="auto"/>
        <w:ind w:left="120"/>
        <w:jc w:val="both"/>
        <w:rPr>
          <w:rFonts w:ascii="Calibri" w:eastAsia="Arial Unicode MS" w:hAnsi="Calibri" w:cs="Calibri"/>
          <w:kern w:val="0"/>
          <w:lang w:eastAsia="pl-PL"/>
          <w14:ligatures w14:val="none"/>
        </w:rPr>
      </w:pPr>
      <w:r w:rsidRPr="00EE7813">
        <w:rPr>
          <w:rFonts w:ascii="Calibri" w:eastAsia="Arial Unicode MS" w:hAnsi="Calibri" w:cs="Calibri"/>
          <w:kern w:val="0"/>
          <w:lang w:eastAsia="pl-PL"/>
          <w14:ligatures w14:val="none"/>
        </w:rPr>
        <w:t>11. Masa odpadów komunalnych wytworzonych na terenie gminy przekazanych do termicznego przekształcenia oraz stosunek masy odpadów komunalnych przekazanych do termicznego przekształcenia do masy odpadów komunalnych wytworzonych na terenie gminy.</w:t>
      </w:r>
    </w:p>
    <w:p w14:paraId="16A40159" w14:textId="77777777" w:rsidR="005935BF" w:rsidRPr="00EE7813" w:rsidRDefault="005935BF" w:rsidP="002D2A4B">
      <w:pPr>
        <w:widowControl w:val="0"/>
        <w:spacing w:after="0" w:line="480" w:lineRule="auto"/>
        <w:ind w:left="120"/>
        <w:jc w:val="both"/>
        <w:rPr>
          <w:rFonts w:ascii="Calibri" w:eastAsia="Arial Unicode MS" w:hAnsi="Calibri" w:cs="Calibri"/>
          <w:kern w:val="0"/>
          <w:lang w:eastAsia="pl-PL"/>
          <w14:ligatures w14:val="none"/>
        </w:rPr>
      </w:pPr>
      <w:r w:rsidRPr="00EE7813">
        <w:rPr>
          <w:rFonts w:ascii="Calibri" w:eastAsia="Arial Unicode MS" w:hAnsi="Calibri" w:cs="Calibri"/>
          <w:kern w:val="0"/>
          <w:lang w:eastAsia="pl-PL"/>
          <w14:ligatures w14:val="none"/>
        </w:rPr>
        <w:t>12. Podsumowanie.</w:t>
      </w:r>
    </w:p>
    <w:p w14:paraId="2CD4660F" w14:textId="77777777" w:rsidR="005935BF" w:rsidRPr="00EE7813" w:rsidRDefault="005935BF" w:rsidP="005935BF">
      <w:pPr>
        <w:widowControl w:val="0"/>
        <w:spacing w:after="0" w:line="360" w:lineRule="auto"/>
        <w:ind w:left="120"/>
        <w:jc w:val="both"/>
        <w:rPr>
          <w:rFonts w:ascii="Calibri" w:eastAsia="Arial Unicode MS" w:hAnsi="Calibri" w:cs="Calibri"/>
          <w:color w:val="FF0000"/>
          <w:kern w:val="0"/>
          <w:lang w:eastAsia="pl-PL"/>
          <w14:ligatures w14:val="none"/>
        </w:rPr>
      </w:pPr>
    </w:p>
    <w:p w14:paraId="6B5C2629" w14:textId="77777777" w:rsidR="005935BF" w:rsidRPr="00EE7813" w:rsidRDefault="005935BF" w:rsidP="005935BF">
      <w:pPr>
        <w:widowControl w:val="0"/>
        <w:spacing w:after="0" w:line="360" w:lineRule="auto"/>
        <w:ind w:left="120"/>
        <w:jc w:val="both"/>
        <w:rPr>
          <w:rFonts w:ascii="Calibri" w:eastAsia="Arial Unicode MS" w:hAnsi="Calibri" w:cs="Calibri"/>
          <w:color w:val="FF0000"/>
          <w:kern w:val="0"/>
          <w:lang w:eastAsia="pl-PL"/>
          <w14:ligatures w14:val="none"/>
        </w:rPr>
      </w:pPr>
    </w:p>
    <w:p w14:paraId="4930F57F"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lang w:eastAsia="pl-PL"/>
          <w14:ligatures w14:val="none"/>
        </w:rPr>
      </w:pPr>
    </w:p>
    <w:p w14:paraId="7646D3B0"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lang w:eastAsia="pl-PL"/>
          <w14:ligatures w14:val="none"/>
        </w:rPr>
      </w:pPr>
    </w:p>
    <w:p w14:paraId="1633FCE1"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lang w:eastAsia="pl-PL"/>
          <w14:ligatures w14:val="none"/>
        </w:rPr>
      </w:pPr>
    </w:p>
    <w:p w14:paraId="6378F39E"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lang w:eastAsia="pl-PL"/>
          <w14:ligatures w14:val="none"/>
        </w:rPr>
      </w:pPr>
    </w:p>
    <w:p w14:paraId="3226D0DC"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lang w:eastAsia="pl-PL"/>
          <w14:ligatures w14:val="none"/>
        </w:rPr>
      </w:pPr>
    </w:p>
    <w:p w14:paraId="1627674F"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lang w:eastAsia="pl-PL"/>
          <w14:ligatures w14:val="none"/>
        </w:rPr>
      </w:pPr>
    </w:p>
    <w:p w14:paraId="00B2FDF2"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lang w:eastAsia="pl-PL"/>
          <w14:ligatures w14:val="none"/>
        </w:rPr>
      </w:pPr>
    </w:p>
    <w:p w14:paraId="6DC4E1E3" w14:textId="77777777" w:rsidR="005935BF" w:rsidRPr="00EE7813" w:rsidRDefault="005935BF" w:rsidP="005935BF">
      <w:pPr>
        <w:widowControl w:val="0"/>
        <w:spacing w:after="0" w:line="240" w:lineRule="auto"/>
        <w:ind w:left="120"/>
        <w:jc w:val="both"/>
        <w:rPr>
          <w:rFonts w:ascii="Calibri" w:eastAsia="Arial Unicode MS" w:hAnsi="Calibri" w:cs="Calibri"/>
          <w:b/>
          <w:bCs/>
          <w:color w:val="FF0000"/>
          <w:kern w:val="0"/>
          <w:lang w:eastAsia="pl-PL"/>
          <w14:ligatures w14:val="none"/>
        </w:rPr>
      </w:pPr>
    </w:p>
    <w:p w14:paraId="351AAB6A" w14:textId="77777777" w:rsidR="005935BF" w:rsidRPr="00EE7813" w:rsidRDefault="005935BF" w:rsidP="005935BF">
      <w:pPr>
        <w:widowControl w:val="0"/>
        <w:spacing w:after="0" w:line="240" w:lineRule="auto"/>
        <w:jc w:val="both"/>
        <w:rPr>
          <w:rFonts w:ascii="Calibri" w:eastAsia="Arial Unicode MS" w:hAnsi="Calibri" w:cs="Calibri"/>
          <w:b/>
          <w:bCs/>
          <w:color w:val="FF0000"/>
          <w:kern w:val="0"/>
          <w:lang w:eastAsia="pl-PL"/>
          <w14:ligatures w14:val="none"/>
        </w:rPr>
      </w:pPr>
    </w:p>
    <w:p w14:paraId="5B2EE0BE" w14:textId="77777777" w:rsidR="005935BF" w:rsidRPr="00EE7813" w:rsidRDefault="005935BF" w:rsidP="005935BF">
      <w:pPr>
        <w:widowControl w:val="0"/>
        <w:spacing w:after="0" w:line="240" w:lineRule="auto"/>
        <w:jc w:val="both"/>
        <w:rPr>
          <w:rFonts w:ascii="Calibri" w:eastAsia="Arial Unicode MS" w:hAnsi="Calibri" w:cs="Calibri"/>
          <w:b/>
          <w:bCs/>
          <w:color w:val="FF0000"/>
          <w:kern w:val="0"/>
          <w:lang w:eastAsia="pl-PL"/>
          <w14:ligatures w14:val="none"/>
        </w:rPr>
      </w:pPr>
    </w:p>
    <w:p w14:paraId="3070ADB2" w14:textId="77777777" w:rsidR="005935BF" w:rsidRPr="00EE7813" w:rsidRDefault="005935BF" w:rsidP="005935BF">
      <w:pPr>
        <w:widowControl w:val="0"/>
        <w:spacing w:after="0" w:line="240" w:lineRule="auto"/>
        <w:jc w:val="both"/>
        <w:rPr>
          <w:rFonts w:ascii="Calibri" w:eastAsia="Arial Unicode MS" w:hAnsi="Calibri" w:cs="Calibri"/>
          <w:b/>
          <w:bCs/>
          <w:color w:val="FF0000"/>
          <w:kern w:val="0"/>
          <w:lang w:eastAsia="pl-PL"/>
          <w14:ligatures w14:val="none"/>
        </w:rPr>
      </w:pPr>
    </w:p>
    <w:p w14:paraId="6DC442E1" w14:textId="77777777" w:rsidR="005935BF" w:rsidRPr="00EE7813" w:rsidRDefault="005935BF" w:rsidP="00EE7813">
      <w:pPr>
        <w:widowControl w:val="0"/>
        <w:spacing w:after="0" w:line="240" w:lineRule="auto"/>
        <w:jc w:val="both"/>
        <w:rPr>
          <w:rFonts w:ascii="Calibri" w:eastAsia="Arial Unicode MS" w:hAnsi="Calibri" w:cs="Calibri"/>
          <w:b/>
          <w:bCs/>
          <w:kern w:val="0"/>
          <w:lang w:eastAsia="pl-PL"/>
          <w14:ligatures w14:val="none"/>
        </w:rPr>
      </w:pPr>
      <w:r w:rsidRPr="00EE7813">
        <w:rPr>
          <w:rFonts w:ascii="Calibri" w:eastAsia="Arial Unicode MS" w:hAnsi="Calibri" w:cs="Calibri"/>
          <w:b/>
          <w:bCs/>
          <w:kern w:val="0"/>
          <w:lang w:eastAsia="pl-PL"/>
          <w14:ligatures w14:val="none"/>
        </w:rPr>
        <w:lastRenderedPageBreak/>
        <w:t>1. Cel i zakres analizy</w:t>
      </w:r>
    </w:p>
    <w:p w14:paraId="1D469AF1" w14:textId="20883651" w:rsidR="005935BF" w:rsidRPr="00D441B8" w:rsidRDefault="005935BF" w:rsidP="00EE7813">
      <w:pPr>
        <w:spacing w:after="3" w:line="240" w:lineRule="auto"/>
        <w:ind w:left="2" w:hanging="10"/>
        <w:jc w:val="both"/>
        <w:rPr>
          <w:rFonts w:ascii="Calibri" w:eastAsia="Calibri" w:hAnsi="Calibri" w:cs="Calibri"/>
          <w:kern w:val="0"/>
          <w:lang w:eastAsia="pl-PL"/>
          <w14:ligatures w14:val="none"/>
        </w:rPr>
      </w:pPr>
      <w:r w:rsidRPr="00EE7813">
        <w:rPr>
          <w:rFonts w:ascii="Calibri" w:eastAsia="Calibri" w:hAnsi="Calibri" w:cs="Calibri"/>
          <w:kern w:val="0"/>
          <w:lang w:eastAsia="pl-PL"/>
          <w14:ligatures w14:val="none"/>
        </w:rPr>
        <w:t>Przedmiotowy dokument stanowi roczną analizę stanu gospodarki odpadami na terenie Gminy Gostynin, obejmującą 202</w:t>
      </w:r>
      <w:r w:rsidR="00EE7813" w:rsidRPr="00EE7813">
        <w:rPr>
          <w:rFonts w:ascii="Calibri" w:eastAsia="Calibri" w:hAnsi="Calibri" w:cs="Calibri"/>
          <w:kern w:val="0"/>
          <w:lang w:eastAsia="pl-PL"/>
          <w14:ligatures w14:val="none"/>
        </w:rPr>
        <w:t>3</w:t>
      </w:r>
      <w:r w:rsidRPr="00EE7813">
        <w:rPr>
          <w:rFonts w:ascii="Calibri" w:eastAsia="Calibri" w:hAnsi="Calibri" w:cs="Calibri"/>
          <w:kern w:val="0"/>
          <w:lang w:eastAsia="pl-PL"/>
          <w14:ligatures w14:val="none"/>
        </w:rPr>
        <w:t xml:space="preserve"> rok. Głównym jej celem jest dostarczenie niezbędnych informacji </w:t>
      </w:r>
      <w:r w:rsidRPr="00EE7813">
        <w:rPr>
          <w:rFonts w:ascii="Calibri" w:eastAsia="Calibri" w:hAnsi="Calibri" w:cs="Calibri"/>
          <w:kern w:val="0"/>
          <w:lang w:eastAsia="pl-PL"/>
          <w14:ligatures w14:val="none"/>
        </w:rPr>
        <w:br/>
        <w:t xml:space="preserve">dla stworzenia efektywnego systemu gospodarki odpadami komunalnymi. Analiza ta ma zweryfikować możliwości techniczne i organizacyjne gminy w zakresie zagospodarowania odpadów komunalnych </w:t>
      </w:r>
      <w:r w:rsidRPr="00D441B8">
        <w:rPr>
          <w:rFonts w:ascii="Calibri" w:eastAsia="Calibri" w:hAnsi="Calibri" w:cs="Calibri"/>
          <w:kern w:val="0"/>
          <w:lang w:eastAsia="pl-PL"/>
          <w14:ligatures w14:val="none"/>
        </w:rPr>
        <w:t xml:space="preserve">zgodnie z wymogami prawnymi. </w:t>
      </w:r>
    </w:p>
    <w:p w14:paraId="38B2C3ED" w14:textId="77777777" w:rsidR="005935BF" w:rsidRPr="00D441B8" w:rsidRDefault="005935BF" w:rsidP="00EE7813">
      <w:pPr>
        <w:spacing w:after="3" w:line="240" w:lineRule="auto"/>
        <w:ind w:left="2" w:hanging="10"/>
        <w:jc w:val="both"/>
        <w:rPr>
          <w:rFonts w:ascii="Calibri" w:eastAsia="Calibri" w:hAnsi="Calibri" w:cs="Calibri"/>
          <w:kern w:val="0"/>
          <w:lang w:eastAsia="pl-PL"/>
          <w14:ligatures w14:val="none"/>
        </w:rPr>
      </w:pPr>
      <w:r w:rsidRPr="00D441B8">
        <w:rPr>
          <w:rFonts w:ascii="Calibri" w:eastAsia="Calibri" w:hAnsi="Calibri" w:cs="Calibri"/>
          <w:kern w:val="0"/>
          <w:lang w:eastAsia="pl-PL"/>
          <w14:ligatures w14:val="none"/>
        </w:rPr>
        <w:t xml:space="preserve">Zgodnie z art. 9tb ustawy o utrzymaniu czystości i porządku w gminach, analiza sporządzana jest przez wójta, burmistrza lub prezydenta miasta na podstawie sprawozdań złożonych przez podmioty odbierające odpady komunalne od właścicieli nieruchomości, podmioty prowadzące punkty selektywnego zbierania odpadów komunalnych, podmioty zbierające odpady komunalne, informacji przekazanych przez prowadzących instalacje komunalne oraz na podstawie rocznego sprawozdania </w:t>
      </w:r>
      <w:r w:rsidRPr="00D441B8">
        <w:rPr>
          <w:rFonts w:ascii="Calibri" w:eastAsia="Calibri" w:hAnsi="Calibri" w:cs="Calibri"/>
          <w:kern w:val="0"/>
          <w:lang w:eastAsia="pl-PL"/>
          <w14:ligatures w14:val="none"/>
        </w:rPr>
        <w:br/>
        <w:t xml:space="preserve">z realizacji zadań z zakresu gospodarowania odpadami komunalnymi oraz innych dostępnych danych wpływających na koszty systemu gospodarowania odpadami komunalnymi. </w:t>
      </w:r>
    </w:p>
    <w:p w14:paraId="3D1333AA" w14:textId="77777777" w:rsidR="005935BF" w:rsidRPr="00D441B8" w:rsidRDefault="005935BF" w:rsidP="00EE7813">
      <w:pPr>
        <w:spacing w:after="0" w:line="240" w:lineRule="auto"/>
        <w:ind w:left="2" w:hanging="10"/>
        <w:jc w:val="both"/>
        <w:rPr>
          <w:rFonts w:ascii="Calibri" w:eastAsia="Calibri" w:hAnsi="Calibri" w:cs="Calibri"/>
          <w:kern w:val="0"/>
          <w:lang w:eastAsia="pl-PL"/>
          <w14:ligatures w14:val="none"/>
        </w:rPr>
      </w:pPr>
      <w:r w:rsidRPr="00D441B8">
        <w:rPr>
          <w:rFonts w:ascii="Calibri" w:eastAsia="Calibri" w:hAnsi="Calibri" w:cs="Calibri"/>
          <w:kern w:val="0"/>
          <w:lang w:eastAsia="pl-PL"/>
          <w14:ligatures w14:val="none"/>
        </w:rPr>
        <w:t xml:space="preserve">Analiza stanu gospodarki odpadami komunalnymi obejmuje w szczególności: </w:t>
      </w:r>
    </w:p>
    <w:p w14:paraId="24B1CF0F" w14:textId="77777777" w:rsidR="005935BF" w:rsidRPr="00D441B8" w:rsidRDefault="005935BF" w:rsidP="00EE7813">
      <w:pPr>
        <w:numPr>
          <w:ilvl w:val="0"/>
          <w:numId w:val="1"/>
        </w:numPr>
        <w:spacing w:after="0" w:line="240" w:lineRule="auto"/>
        <w:jc w:val="both"/>
        <w:rPr>
          <w:rFonts w:ascii="Calibri" w:eastAsia="Calibri" w:hAnsi="Calibri" w:cs="Calibri"/>
          <w:kern w:val="0"/>
          <w:lang w:eastAsia="pl-PL"/>
          <w14:ligatures w14:val="none"/>
        </w:rPr>
      </w:pPr>
      <w:r w:rsidRPr="00D441B8">
        <w:rPr>
          <w:rFonts w:ascii="Calibri" w:eastAsia="Calibri" w:hAnsi="Calibri" w:cs="Calibri"/>
          <w:kern w:val="0"/>
          <w:lang w:eastAsia="pl-PL"/>
          <w14:ligatures w14:val="none"/>
        </w:rPr>
        <w:t xml:space="preserve">możliwości przetwarzania niesegregowanych (zmieszanych) odpadów komunalnych, bioodpadów stanowiących odpady komunalne oraz przeznaczonych do składowania pozostałości z sortowania odpadów komunalnych i pozostałości z procesu </w:t>
      </w:r>
      <w:r w:rsidRPr="00D441B8">
        <w:rPr>
          <w:rFonts w:ascii="Calibri" w:eastAsia="Calibri" w:hAnsi="Calibri" w:cs="Calibri"/>
          <w:kern w:val="0"/>
          <w:lang w:eastAsia="pl-PL"/>
          <w14:ligatures w14:val="none"/>
        </w:rPr>
        <w:br/>
        <w:t xml:space="preserve">mechaniczno-biologicznego przetwarzania niesegregowanych (zmieszanych) odpadów komunalnych; </w:t>
      </w:r>
    </w:p>
    <w:p w14:paraId="5461452B" w14:textId="77777777" w:rsidR="005935BF" w:rsidRPr="00D441B8" w:rsidRDefault="005935BF" w:rsidP="00EE7813">
      <w:pPr>
        <w:numPr>
          <w:ilvl w:val="0"/>
          <w:numId w:val="1"/>
        </w:numPr>
        <w:spacing w:after="0" w:line="240" w:lineRule="auto"/>
        <w:jc w:val="both"/>
        <w:rPr>
          <w:rFonts w:ascii="Calibri" w:eastAsia="Calibri" w:hAnsi="Calibri" w:cs="Calibri"/>
          <w:kern w:val="0"/>
          <w:lang w:eastAsia="pl-PL"/>
          <w14:ligatures w14:val="none"/>
        </w:rPr>
      </w:pPr>
      <w:r w:rsidRPr="00D441B8">
        <w:rPr>
          <w:rFonts w:ascii="Calibri" w:eastAsia="Calibri" w:hAnsi="Calibri" w:cs="Calibri"/>
          <w:kern w:val="0"/>
          <w:lang w:eastAsia="pl-PL"/>
          <w14:ligatures w14:val="none"/>
        </w:rPr>
        <w:t xml:space="preserve">potrzeby inwestycyjne związane z gospodarowaniem odpadami komunalnymi; </w:t>
      </w:r>
    </w:p>
    <w:p w14:paraId="32A770D7" w14:textId="77777777" w:rsidR="005935BF" w:rsidRPr="00D441B8" w:rsidRDefault="005935BF" w:rsidP="00EE7813">
      <w:pPr>
        <w:numPr>
          <w:ilvl w:val="0"/>
          <w:numId w:val="1"/>
        </w:numPr>
        <w:spacing w:after="0" w:line="240" w:lineRule="auto"/>
        <w:jc w:val="both"/>
        <w:rPr>
          <w:rFonts w:ascii="Calibri" w:eastAsia="Calibri" w:hAnsi="Calibri" w:cs="Calibri"/>
          <w:kern w:val="0"/>
          <w:lang w:eastAsia="pl-PL"/>
          <w14:ligatures w14:val="none"/>
        </w:rPr>
      </w:pPr>
      <w:r w:rsidRPr="00D441B8">
        <w:rPr>
          <w:rFonts w:ascii="Calibri" w:eastAsia="Calibri" w:hAnsi="Calibri" w:cs="Calibri"/>
          <w:kern w:val="0"/>
          <w:lang w:eastAsia="pl-PL"/>
          <w14:ligatures w14:val="none"/>
        </w:rPr>
        <w:t xml:space="preserve">koszty poniesione w związku z odbieraniem, odzyskiem, recyklingiem </w:t>
      </w:r>
      <w:r w:rsidRPr="00D441B8">
        <w:rPr>
          <w:rFonts w:ascii="Calibri" w:eastAsia="Calibri" w:hAnsi="Calibri" w:cs="Calibri"/>
          <w:kern w:val="0"/>
          <w:lang w:eastAsia="pl-PL"/>
          <w14:ligatures w14:val="none"/>
        </w:rPr>
        <w:br/>
        <w:t xml:space="preserve">i unieszkodliwianiem odpadów komunalnych w podziale na wpływy, wydatki i nadwyżki </w:t>
      </w:r>
      <w:r w:rsidRPr="00D441B8">
        <w:rPr>
          <w:rFonts w:ascii="Calibri" w:eastAsia="Calibri" w:hAnsi="Calibri" w:cs="Calibri"/>
          <w:kern w:val="0"/>
          <w:lang w:eastAsia="pl-PL"/>
          <w14:ligatures w14:val="none"/>
        </w:rPr>
        <w:br/>
        <w:t xml:space="preserve">z opłat za gospodarowanie odpadami komunalnymi; </w:t>
      </w:r>
    </w:p>
    <w:p w14:paraId="5CA0C95C" w14:textId="77777777" w:rsidR="005935BF" w:rsidRPr="00D441B8" w:rsidRDefault="005935BF" w:rsidP="00EE7813">
      <w:pPr>
        <w:numPr>
          <w:ilvl w:val="0"/>
          <w:numId w:val="1"/>
        </w:numPr>
        <w:spacing w:after="0" w:line="240" w:lineRule="auto"/>
        <w:jc w:val="both"/>
        <w:rPr>
          <w:rFonts w:ascii="Calibri" w:eastAsia="Calibri" w:hAnsi="Calibri" w:cs="Calibri"/>
          <w:kern w:val="0"/>
          <w:lang w:eastAsia="pl-PL"/>
          <w14:ligatures w14:val="none"/>
        </w:rPr>
      </w:pPr>
      <w:r w:rsidRPr="00D441B8">
        <w:rPr>
          <w:rFonts w:ascii="Calibri" w:eastAsia="Calibri" w:hAnsi="Calibri" w:cs="Calibri"/>
          <w:kern w:val="0"/>
          <w:lang w:eastAsia="pl-PL"/>
          <w14:ligatures w14:val="none"/>
        </w:rPr>
        <w:t xml:space="preserve">liczbę mieszkańców; </w:t>
      </w:r>
    </w:p>
    <w:p w14:paraId="1F59C5C9" w14:textId="3D9B741D" w:rsidR="005935BF" w:rsidRPr="00D441B8" w:rsidRDefault="005935BF" w:rsidP="00EE7813">
      <w:pPr>
        <w:numPr>
          <w:ilvl w:val="0"/>
          <w:numId w:val="1"/>
        </w:numPr>
        <w:spacing w:after="0" w:line="240" w:lineRule="auto"/>
        <w:jc w:val="both"/>
        <w:rPr>
          <w:rFonts w:ascii="Calibri" w:eastAsia="Calibri" w:hAnsi="Calibri" w:cs="Calibri"/>
          <w:kern w:val="0"/>
          <w:lang w:eastAsia="pl-PL"/>
          <w14:ligatures w14:val="none"/>
        </w:rPr>
      </w:pPr>
      <w:r w:rsidRPr="00D441B8">
        <w:rPr>
          <w:rFonts w:ascii="Calibri" w:eastAsia="Calibri" w:hAnsi="Calibri" w:cs="Calibri"/>
          <w:kern w:val="0"/>
          <w:lang w:eastAsia="pl-PL"/>
          <w14:ligatures w14:val="none"/>
        </w:rPr>
        <w:t xml:space="preserve">liczbę właścicieli nieruchomości, którzy nie zawarli umowy, o której mowa </w:t>
      </w:r>
      <w:r w:rsidRPr="00D441B8">
        <w:rPr>
          <w:rFonts w:ascii="Calibri" w:eastAsia="Calibri" w:hAnsi="Calibri" w:cs="Calibri"/>
          <w:kern w:val="0"/>
          <w:lang w:eastAsia="pl-PL"/>
          <w14:ligatures w14:val="none"/>
        </w:rPr>
        <w:br/>
        <w:t>w art. 6 ust. 1 ww. ustawy, w imieniu których gmina powinna podjąć działania, o których mowa w</w:t>
      </w:r>
      <w:r w:rsidR="00267B26">
        <w:rPr>
          <w:rFonts w:ascii="Calibri" w:eastAsia="Calibri" w:hAnsi="Calibri" w:cs="Calibri"/>
          <w:kern w:val="0"/>
          <w:lang w:eastAsia="pl-PL"/>
          <w14:ligatures w14:val="none"/>
        </w:rPr>
        <w:t xml:space="preserve"> </w:t>
      </w:r>
      <w:r w:rsidRPr="00D441B8">
        <w:rPr>
          <w:rFonts w:ascii="Calibri" w:eastAsia="Calibri" w:hAnsi="Calibri" w:cs="Calibri"/>
          <w:kern w:val="0"/>
          <w:lang w:eastAsia="pl-PL"/>
          <w14:ligatures w14:val="none"/>
        </w:rPr>
        <w:t xml:space="preserve">art. 6 ust. 6-12; </w:t>
      </w:r>
    </w:p>
    <w:p w14:paraId="5205710E" w14:textId="77777777" w:rsidR="005935BF" w:rsidRPr="00D441B8" w:rsidRDefault="005935BF" w:rsidP="00EE7813">
      <w:pPr>
        <w:numPr>
          <w:ilvl w:val="0"/>
          <w:numId w:val="1"/>
        </w:numPr>
        <w:spacing w:after="0" w:line="240" w:lineRule="auto"/>
        <w:jc w:val="both"/>
        <w:rPr>
          <w:rFonts w:ascii="Calibri" w:eastAsia="Calibri" w:hAnsi="Calibri" w:cs="Calibri"/>
          <w:kern w:val="0"/>
          <w:lang w:eastAsia="pl-PL"/>
          <w14:ligatures w14:val="none"/>
        </w:rPr>
      </w:pPr>
      <w:r w:rsidRPr="00D441B8">
        <w:rPr>
          <w:rFonts w:ascii="Calibri" w:eastAsia="Calibri" w:hAnsi="Calibri" w:cs="Calibri"/>
          <w:kern w:val="0"/>
          <w:lang w:eastAsia="pl-PL"/>
          <w14:ligatures w14:val="none"/>
        </w:rPr>
        <w:t xml:space="preserve">ilość odpadów komunalnych wytwarzanych na terenie gminy; </w:t>
      </w:r>
    </w:p>
    <w:p w14:paraId="35CF1967" w14:textId="77777777" w:rsidR="005935BF" w:rsidRPr="00D441B8" w:rsidRDefault="005935BF" w:rsidP="00EE7813">
      <w:pPr>
        <w:numPr>
          <w:ilvl w:val="0"/>
          <w:numId w:val="1"/>
        </w:numPr>
        <w:spacing w:after="0" w:line="240" w:lineRule="auto"/>
        <w:jc w:val="both"/>
        <w:rPr>
          <w:rFonts w:ascii="Calibri" w:eastAsia="Calibri" w:hAnsi="Calibri" w:cs="Calibri"/>
          <w:kern w:val="0"/>
          <w:lang w:eastAsia="pl-PL"/>
          <w14:ligatures w14:val="none"/>
        </w:rPr>
      </w:pPr>
      <w:r w:rsidRPr="00D441B8">
        <w:rPr>
          <w:rFonts w:ascii="Calibri" w:eastAsia="Calibri" w:hAnsi="Calibri" w:cs="Calibri"/>
          <w:kern w:val="0"/>
          <w:lang w:eastAsia="pl-PL"/>
          <w14:ligatures w14:val="none"/>
        </w:rPr>
        <w:t xml:space="preserve">ilość niesegregowanych (zmieszanych) odpadów komunalnych i bioodpadów stanowiących odpady komunalne odbieranych z terenu gminy oraz powstających </w:t>
      </w:r>
      <w:r w:rsidRPr="00D441B8">
        <w:rPr>
          <w:rFonts w:ascii="Calibri" w:eastAsia="Calibri" w:hAnsi="Calibri" w:cs="Calibri"/>
          <w:kern w:val="0"/>
          <w:lang w:eastAsia="pl-PL"/>
          <w14:ligatures w14:val="none"/>
        </w:rPr>
        <w:br/>
        <w:t xml:space="preserve">z przetwarzania odpadów komunalnych pozostałości z sortowania i pozostałości </w:t>
      </w:r>
      <w:r w:rsidRPr="00D441B8">
        <w:rPr>
          <w:rFonts w:ascii="Calibri" w:eastAsia="Calibri" w:hAnsi="Calibri" w:cs="Calibri"/>
          <w:kern w:val="0"/>
          <w:lang w:eastAsia="pl-PL"/>
          <w14:ligatures w14:val="none"/>
        </w:rPr>
        <w:br/>
        <w:t xml:space="preserve">z mechaniczno-biologicznego przetwarzania odpadów komunalnych przeznaczonych </w:t>
      </w:r>
      <w:r w:rsidRPr="00D441B8">
        <w:rPr>
          <w:rFonts w:ascii="Calibri" w:eastAsia="Calibri" w:hAnsi="Calibri" w:cs="Calibri"/>
          <w:kern w:val="0"/>
          <w:lang w:eastAsia="pl-PL"/>
          <w14:ligatures w14:val="none"/>
        </w:rPr>
        <w:br/>
        <w:t xml:space="preserve">do składowania. </w:t>
      </w:r>
    </w:p>
    <w:p w14:paraId="650E4CCC" w14:textId="77777777" w:rsidR="005935BF" w:rsidRPr="00D441B8" w:rsidRDefault="005935BF" w:rsidP="00EE7813">
      <w:pPr>
        <w:pStyle w:val="Akapitzlist"/>
        <w:widowControl w:val="0"/>
        <w:numPr>
          <w:ilvl w:val="0"/>
          <w:numId w:val="1"/>
        </w:numPr>
        <w:spacing w:after="0" w:line="360" w:lineRule="auto"/>
        <w:jc w:val="both"/>
        <w:rPr>
          <w:rFonts w:ascii="Calibri" w:eastAsia="Arial Unicode MS" w:hAnsi="Calibri" w:cs="Calibri"/>
          <w:kern w:val="0"/>
          <w:lang w:eastAsia="pl-PL"/>
          <w14:ligatures w14:val="none"/>
        </w:rPr>
      </w:pPr>
      <w:r w:rsidRPr="00D441B8">
        <w:rPr>
          <w:rFonts w:ascii="Calibri" w:eastAsia="Arial Unicode MS" w:hAnsi="Calibri" w:cs="Calibri"/>
          <w:kern w:val="0"/>
          <w:lang w:eastAsia="pl-PL"/>
          <w14:ligatures w14:val="none"/>
        </w:rPr>
        <w:t>Uzyskane poziomy przygotowania do ponownego użycia i recyklingu użycia i recyklingu odpadów komunalnych.</w:t>
      </w:r>
    </w:p>
    <w:p w14:paraId="70A519C7" w14:textId="77777777" w:rsidR="005935BF" w:rsidRPr="00D441B8" w:rsidRDefault="005935BF" w:rsidP="00EE7813">
      <w:pPr>
        <w:numPr>
          <w:ilvl w:val="0"/>
          <w:numId w:val="1"/>
        </w:numPr>
        <w:spacing w:after="0" w:line="240" w:lineRule="auto"/>
        <w:jc w:val="both"/>
        <w:rPr>
          <w:rFonts w:ascii="Calibri" w:eastAsia="Calibri" w:hAnsi="Calibri" w:cs="Calibri"/>
          <w:kern w:val="0"/>
          <w:lang w:eastAsia="pl-PL"/>
          <w14:ligatures w14:val="none"/>
        </w:rPr>
      </w:pPr>
      <w:r w:rsidRPr="00D441B8">
        <w:rPr>
          <w:rFonts w:ascii="Calibri" w:eastAsia="Calibri" w:hAnsi="Calibri" w:cs="Calibri"/>
          <w:kern w:val="0"/>
          <w:lang w:eastAsia="pl-PL"/>
          <w14:ligatures w14:val="none"/>
        </w:rPr>
        <w:t>masa odpadów komunalnych wytworzonych na terenie gminy przekazanych do termicznego przekształcenia oraz stosunek masy odpadów komunalnych przekazanych do termicznego przekształcenia do masy odpadów komunalnych wytworzonych na terenie gminy.</w:t>
      </w:r>
    </w:p>
    <w:p w14:paraId="08DAE82C" w14:textId="77777777" w:rsidR="005935BF" w:rsidRPr="00D441B8" w:rsidRDefault="005935BF" w:rsidP="00EE7813">
      <w:pPr>
        <w:spacing w:after="3" w:line="240" w:lineRule="auto"/>
        <w:ind w:left="2" w:hanging="10"/>
        <w:jc w:val="both"/>
        <w:rPr>
          <w:rFonts w:ascii="Calibri" w:eastAsia="Calibri" w:hAnsi="Calibri" w:cs="Calibri"/>
          <w:kern w:val="0"/>
          <w:lang w:eastAsia="pl-PL"/>
          <w14:ligatures w14:val="none"/>
        </w:rPr>
      </w:pPr>
      <w:r w:rsidRPr="00D441B8">
        <w:rPr>
          <w:rFonts w:ascii="Calibri" w:eastAsia="Calibri" w:hAnsi="Calibri" w:cs="Calibri"/>
          <w:kern w:val="0"/>
          <w:lang w:eastAsia="pl-PL"/>
          <w14:ligatures w14:val="none"/>
        </w:rPr>
        <w:t xml:space="preserve">Analizę stanu gospodarki odpadami komunalnymi sporządza się w terminie do dnia 30 kwietnia  </w:t>
      </w:r>
      <w:r w:rsidRPr="00D441B8">
        <w:rPr>
          <w:rFonts w:ascii="Calibri" w:eastAsia="Calibri" w:hAnsi="Calibri" w:cs="Calibri"/>
          <w:kern w:val="0"/>
          <w:lang w:eastAsia="pl-PL"/>
          <w14:ligatures w14:val="none"/>
        </w:rPr>
        <w:br/>
        <w:t xml:space="preserve">za poprzedni rok kalendarzowy.  </w:t>
      </w:r>
    </w:p>
    <w:p w14:paraId="5109A3A5" w14:textId="77777777" w:rsidR="005935BF" w:rsidRPr="00D441B8" w:rsidRDefault="005935BF" w:rsidP="00EE7813">
      <w:pPr>
        <w:widowControl w:val="0"/>
        <w:spacing w:after="0" w:line="240" w:lineRule="auto"/>
        <w:ind w:left="120"/>
        <w:jc w:val="both"/>
        <w:rPr>
          <w:rFonts w:ascii="Calibri" w:eastAsia="Arial Unicode MS" w:hAnsi="Calibri" w:cs="Calibri"/>
          <w:b/>
          <w:bCs/>
          <w:kern w:val="0"/>
          <w:lang w:eastAsia="pl-PL"/>
          <w14:ligatures w14:val="none"/>
        </w:rPr>
      </w:pPr>
    </w:p>
    <w:p w14:paraId="79D7CB9A" w14:textId="77777777" w:rsidR="005935BF" w:rsidRPr="00ED4164" w:rsidRDefault="005935BF" w:rsidP="00EE7813">
      <w:pPr>
        <w:widowControl w:val="0"/>
        <w:spacing w:after="0" w:line="240" w:lineRule="auto"/>
        <w:jc w:val="both"/>
        <w:rPr>
          <w:rFonts w:ascii="Calibri" w:eastAsia="Arial Unicode MS" w:hAnsi="Calibri" w:cs="Calibri"/>
          <w:b/>
          <w:bCs/>
          <w:kern w:val="0"/>
          <w:lang w:eastAsia="pl-PL"/>
          <w14:ligatures w14:val="none"/>
        </w:rPr>
      </w:pPr>
      <w:r w:rsidRPr="00ED4164">
        <w:rPr>
          <w:rFonts w:ascii="Calibri" w:eastAsia="Arial Unicode MS" w:hAnsi="Calibri" w:cs="Calibri"/>
          <w:b/>
          <w:bCs/>
          <w:kern w:val="0"/>
          <w:lang w:eastAsia="pl-PL"/>
          <w14:ligatures w14:val="none"/>
        </w:rPr>
        <w:t>2. Podstawy prawne</w:t>
      </w:r>
    </w:p>
    <w:p w14:paraId="66AACAE7" w14:textId="7FDF17A7" w:rsidR="005935BF" w:rsidRPr="00ED4164" w:rsidRDefault="005935BF" w:rsidP="00EE7813">
      <w:pPr>
        <w:spacing w:after="3" w:line="240" w:lineRule="auto"/>
        <w:ind w:left="2" w:hanging="10"/>
        <w:jc w:val="both"/>
        <w:rPr>
          <w:rFonts w:ascii="Calibri" w:eastAsia="Calibri" w:hAnsi="Calibri" w:cs="Calibri"/>
          <w:kern w:val="0"/>
          <w:lang w:eastAsia="pl-PL"/>
          <w14:ligatures w14:val="none"/>
        </w:rPr>
      </w:pPr>
      <w:r w:rsidRPr="00ED4164">
        <w:rPr>
          <w:rFonts w:ascii="Calibri" w:eastAsia="Calibri" w:hAnsi="Calibri" w:cs="Calibri"/>
          <w:kern w:val="0"/>
          <w:lang w:eastAsia="pl-PL"/>
          <w14:ligatures w14:val="none"/>
        </w:rPr>
        <w:t>System gospodarki odpadami komunalnymi w Gminie Gostynin w roku 202</w:t>
      </w:r>
      <w:r w:rsidR="00ED4164">
        <w:rPr>
          <w:rFonts w:ascii="Calibri" w:eastAsia="Calibri" w:hAnsi="Calibri" w:cs="Calibri"/>
          <w:kern w:val="0"/>
          <w:lang w:eastAsia="pl-PL"/>
          <w14:ligatures w14:val="none"/>
        </w:rPr>
        <w:t>3</w:t>
      </w:r>
      <w:r w:rsidRPr="00ED4164">
        <w:rPr>
          <w:rFonts w:ascii="Calibri" w:eastAsia="Calibri" w:hAnsi="Calibri" w:cs="Calibri"/>
          <w:kern w:val="0"/>
          <w:lang w:eastAsia="pl-PL"/>
          <w14:ligatures w14:val="none"/>
        </w:rPr>
        <w:t xml:space="preserve"> funkcjonował w oparciu o następujące uchwały: </w:t>
      </w:r>
    </w:p>
    <w:p w14:paraId="74F2C39B" w14:textId="1A415F04" w:rsidR="005935BF" w:rsidRPr="00ED4164" w:rsidRDefault="005935BF" w:rsidP="00EE7813">
      <w:pPr>
        <w:spacing w:after="3" w:line="240" w:lineRule="auto"/>
        <w:ind w:left="2" w:hanging="10"/>
        <w:jc w:val="both"/>
        <w:rPr>
          <w:rFonts w:ascii="Calibri" w:eastAsia="Arial Unicode MS" w:hAnsi="Calibri" w:cs="Calibri"/>
          <w:kern w:val="0"/>
          <w:lang w:eastAsia="pl-PL"/>
          <w14:ligatures w14:val="none"/>
        </w:rPr>
      </w:pPr>
      <w:r w:rsidRPr="00F8332B">
        <w:rPr>
          <w:rFonts w:ascii="Calibri" w:eastAsia="Calibri" w:hAnsi="Calibri" w:cs="Calibri"/>
          <w:b/>
          <w:bCs/>
          <w:kern w:val="0"/>
          <w:lang w:eastAsia="pl-PL"/>
          <w14:ligatures w14:val="none"/>
        </w:rPr>
        <w:t xml:space="preserve">- </w:t>
      </w:r>
      <w:r w:rsidRPr="00F8332B">
        <w:rPr>
          <w:rFonts w:ascii="Calibri" w:eastAsia="Arial Unicode MS" w:hAnsi="Calibri" w:cs="Calibri"/>
          <w:b/>
          <w:bCs/>
          <w:kern w:val="0"/>
          <w:lang w:eastAsia="pl-PL"/>
          <w14:ligatures w14:val="none"/>
        </w:rPr>
        <w:t xml:space="preserve">UCHWAŁA NR </w:t>
      </w:r>
      <w:r w:rsidR="00ED4164" w:rsidRPr="00F8332B">
        <w:rPr>
          <w:rFonts w:ascii="Calibri" w:eastAsia="Arial Unicode MS" w:hAnsi="Calibri" w:cs="Calibri"/>
          <w:b/>
          <w:bCs/>
          <w:kern w:val="0"/>
          <w:lang w:eastAsia="pl-PL"/>
          <w14:ligatures w14:val="none"/>
        </w:rPr>
        <w:t>474</w:t>
      </w:r>
      <w:r w:rsidRPr="00F8332B">
        <w:rPr>
          <w:rFonts w:ascii="Calibri" w:eastAsia="Arial Unicode MS" w:hAnsi="Calibri" w:cs="Calibri"/>
          <w:b/>
          <w:bCs/>
          <w:kern w:val="0"/>
          <w:lang w:eastAsia="pl-PL"/>
          <w14:ligatures w14:val="none"/>
        </w:rPr>
        <w:t>/X</w:t>
      </w:r>
      <w:r w:rsidR="00ED4164" w:rsidRPr="00F8332B">
        <w:rPr>
          <w:rFonts w:ascii="Calibri" w:eastAsia="Arial Unicode MS" w:hAnsi="Calibri" w:cs="Calibri"/>
          <w:b/>
          <w:bCs/>
          <w:kern w:val="0"/>
          <w:lang w:eastAsia="pl-PL"/>
          <w14:ligatures w14:val="none"/>
        </w:rPr>
        <w:t>LVII</w:t>
      </w:r>
      <w:r w:rsidRPr="00F8332B">
        <w:rPr>
          <w:rFonts w:ascii="Calibri" w:eastAsia="Arial Unicode MS" w:hAnsi="Calibri" w:cs="Calibri"/>
          <w:b/>
          <w:bCs/>
          <w:kern w:val="0"/>
          <w:lang w:eastAsia="pl-PL"/>
          <w14:ligatures w14:val="none"/>
        </w:rPr>
        <w:t>/202</w:t>
      </w:r>
      <w:r w:rsidR="00ED4164" w:rsidRPr="00F8332B">
        <w:rPr>
          <w:rFonts w:ascii="Calibri" w:eastAsia="Arial Unicode MS" w:hAnsi="Calibri" w:cs="Calibri"/>
          <w:b/>
          <w:bCs/>
          <w:kern w:val="0"/>
          <w:lang w:eastAsia="pl-PL"/>
          <w14:ligatures w14:val="none"/>
        </w:rPr>
        <w:t>3</w:t>
      </w:r>
      <w:r w:rsidRPr="00F8332B">
        <w:rPr>
          <w:rFonts w:ascii="Calibri" w:eastAsia="Arial Unicode MS" w:hAnsi="Calibri" w:cs="Calibri"/>
          <w:b/>
          <w:bCs/>
          <w:kern w:val="0"/>
          <w:lang w:eastAsia="pl-PL"/>
          <w14:ligatures w14:val="none"/>
        </w:rPr>
        <w:t xml:space="preserve"> </w:t>
      </w:r>
      <w:r w:rsidRPr="00ED4164">
        <w:rPr>
          <w:rFonts w:ascii="Calibri" w:eastAsia="Arial Unicode MS" w:hAnsi="Calibri" w:cs="Calibri"/>
          <w:kern w:val="0"/>
          <w:lang w:eastAsia="pl-PL"/>
          <w14:ligatures w14:val="none"/>
        </w:rPr>
        <w:t>R</w:t>
      </w:r>
      <w:r w:rsidR="00E0029F">
        <w:rPr>
          <w:rFonts w:ascii="Calibri" w:eastAsia="Arial Unicode MS" w:hAnsi="Calibri" w:cs="Calibri"/>
          <w:kern w:val="0"/>
          <w:lang w:eastAsia="pl-PL"/>
          <w14:ligatures w14:val="none"/>
        </w:rPr>
        <w:t>ady</w:t>
      </w:r>
      <w:r w:rsidRPr="00ED4164">
        <w:rPr>
          <w:rFonts w:ascii="Calibri" w:eastAsia="Arial Unicode MS" w:hAnsi="Calibri" w:cs="Calibri"/>
          <w:kern w:val="0"/>
          <w:lang w:eastAsia="pl-PL"/>
          <w14:ligatures w14:val="none"/>
        </w:rPr>
        <w:t xml:space="preserve"> G</w:t>
      </w:r>
      <w:r w:rsidR="00E0029F">
        <w:rPr>
          <w:rFonts w:ascii="Calibri" w:eastAsia="Arial Unicode MS" w:hAnsi="Calibri" w:cs="Calibri"/>
          <w:kern w:val="0"/>
          <w:lang w:eastAsia="pl-PL"/>
          <w14:ligatures w14:val="none"/>
        </w:rPr>
        <w:t>miny</w:t>
      </w:r>
      <w:r w:rsidRPr="00ED4164">
        <w:rPr>
          <w:rFonts w:ascii="Calibri" w:eastAsia="Arial Unicode MS" w:hAnsi="Calibri" w:cs="Calibri"/>
          <w:kern w:val="0"/>
          <w:lang w:eastAsia="pl-PL"/>
          <w14:ligatures w14:val="none"/>
        </w:rPr>
        <w:t xml:space="preserve"> </w:t>
      </w:r>
      <w:r w:rsidR="00E0029F">
        <w:rPr>
          <w:rFonts w:ascii="Calibri" w:eastAsia="Arial Unicode MS" w:hAnsi="Calibri" w:cs="Calibri"/>
          <w:kern w:val="0"/>
          <w:lang w:eastAsia="pl-PL"/>
          <w14:ligatures w14:val="none"/>
        </w:rPr>
        <w:t xml:space="preserve">w </w:t>
      </w:r>
      <w:r w:rsidRPr="00ED4164">
        <w:rPr>
          <w:rFonts w:ascii="Calibri" w:eastAsia="Arial Unicode MS" w:hAnsi="Calibri" w:cs="Calibri"/>
          <w:kern w:val="0"/>
          <w:lang w:eastAsia="pl-PL"/>
          <w14:ligatures w14:val="none"/>
        </w:rPr>
        <w:t xml:space="preserve"> G</w:t>
      </w:r>
      <w:r w:rsidR="00E0029F">
        <w:rPr>
          <w:rFonts w:ascii="Calibri" w:eastAsia="Arial Unicode MS" w:hAnsi="Calibri" w:cs="Calibri"/>
          <w:kern w:val="0"/>
          <w:lang w:eastAsia="pl-PL"/>
          <w14:ligatures w14:val="none"/>
        </w:rPr>
        <w:t>ostyninie</w:t>
      </w:r>
      <w:r w:rsidRPr="00ED4164">
        <w:rPr>
          <w:rFonts w:ascii="Calibri" w:eastAsia="Arial Unicode MS" w:hAnsi="Calibri" w:cs="Calibri"/>
          <w:kern w:val="0"/>
          <w:lang w:eastAsia="pl-PL"/>
          <w14:ligatures w14:val="none"/>
        </w:rPr>
        <w:t xml:space="preserve"> z dnia 3 marca 202</w:t>
      </w:r>
      <w:r w:rsidR="00ED4164">
        <w:rPr>
          <w:rFonts w:ascii="Calibri" w:eastAsia="Arial Unicode MS" w:hAnsi="Calibri" w:cs="Calibri"/>
          <w:kern w:val="0"/>
          <w:lang w:eastAsia="pl-PL"/>
          <w14:ligatures w14:val="none"/>
        </w:rPr>
        <w:t>3</w:t>
      </w:r>
      <w:r w:rsidRPr="00ED4164">
        <w:rPr>
          <w:rFonts w:ascii="Calibri" w:eastAsia="Arial Unicode MS" w:hAnsi="Calibri" w:cs="Calibri"/>
          <w:kern w:val="0"/>
          <w:lang w:eastAsia="pl-PL"/>
          <w14:ligatures w14:val="none"/>
        </w:rPr>
        <w:t xml:space="preserve"> r. w sprawie przyjęcia Regulaminu utrzymania czystości i porządku na terenie Gminy Gostynin.</w:t>
      </w:r>
    </w:p>
    <w:p w14:paraId="5EAEC068" w14:textId="7A9ADE57" w:rsidR="005935BF" w:rsidRPr="00E31F8E" w:rsidRDefault="005935BF" w:rsidP="00EE7813">
      <w:pPr>
        <w:spacing w:after="3" w:line="240" w:lineRule="auto"/>
        <w:ind w:left="2" w:hanging="10"/>
        <w:jc w:val="both"/>
        <w:rPr>
          <w:rFonts w:ascii="Calibri" w:eastAsia="Arial Unicode MS" w:hAnsi="Calibri" w:cs="Calibri"/>
          <w:kern w:val="0"/>
          <w:lang w:eastAsia="pl-PL"/>
          <w14:ligatures w14:val="none"/>
        </w:rPr>
      </w:pPr>
      <w:r w:rsidRPr="00F8332B">
        <w:rPr>
          <w:rFonts w:ascii="Calibri" w:eastAsia="Arial Unicode MS" w:hAnsi="Calibri" w:cs="Calibri"/>
          <w:b/>
          <w:bCs/>
          <w:kern w:val="0"/>
          <w:lang w:eastAsia="pl-PL"/>
          <w14:ligatures w14:val="none"/>
        </w:rPr>
        <w:t xml:space="preserve">- UCHWAŁA NR </w:t>
      </w:r>
      <w:r w:rsidR="00ED4164" w:rsidRPr="00F8332B">
        <w:rPr>
          <w:rFonts w:ascii="Calibri" w:eastAsia="Arial Unicode MS" w:hAnsi="Calibri" w:cs="Calibri"/>
          <w:b/>
          <w:bCs/>
          <w:kern w:val="0"/>
          <w:lang w:eastAsia="pl-PL"/>
          <w14:ligatures w14:val="none"/>
        </w:rPr>
        <w:t>461</w:t>
      </w:r>
      <w:r w:rsidRPr="00F8332B">
        <w:rPr>
          <w:rFonts w:ascii="Calibri" w:eastAsia="Arial Unicode MS" w:hAnsi="Calibri" w:cs="Calibri"/>
          <w:b/>
          <w:bCs/>
          <w:kern w:val="0"/>
          <w:lang w:eastAsia="pl-PL"/>
          <w14:ligatures w14:val="none"/>
        </w:rPr>
        <w:t>/X</w:t>
      </w:r>
      <w:r w:rsidR="00ED4164" w:rsidRPr="00F8332B">
        <w:rPr>
          <w:rFonts w:ascii="Calibri" w:eastAsia="Arial Unicode MS" w:hAnsi="Calibri" w:cs="Calibri"/>
          <w:b/>
          <w:bCs/>
          <w:kern w:val="0"/>
          <w:lang w:eastAsia="pl-PL"/>
          <w14:ligatures w14:val="none"/>
        </w:rPr>
        <w:t>LV</w:t>
      </w:r>
      <w:r w:rsidRPr="00F8332B">
        <w:rPr>
          <w:rFonts w:ascii="Calibri" w:eastAsia="Arial Unicode MS" w:hAnsi="Calibri" w:cs="Calibri"/>
          <w:b/>
          <w:bCs/>
          <w:kern w:val="0"/>
          <w:lang w:eastAsia="pl-PL"/>
          <w14:ligatures w14:val="none"/>
        </w:rPr>
        <w:t>/20</w:t>
      </w:r>
      <w:r w:rsidR="00ED4164" w:rsidRPr="00F8332B">
        <w:rPr>
          <w:rFonts w:ascii="Calibri" w:eastAsia="Arial Unicode MS" w:hAnsi="Calibri" w:cs="Calibri"/>
          <w:b/>
          <w:bCs/>
          <w:kern w:val="0"/>
          <w:lang w:eastAsia="pl-PL"/>
          <w14:ligatures w14:val="none"/>
        </w:rPr>
        <w:t>22</w:t>
      </w:r>
      <w:r w:rsidRPr="00E31F8E">
        <w:rPr>
          <w:rFonts w:ascii="Calibri" w:eastAsia="Arial Unicode MS" w:hAnsi="Calibri" w:cs="Calibri"/>
          <w:kern w:val="0"/>
          <w:lang w:eastAsia="pl-PL"/>
          <w14:ligatures w14:val="none"/>
        </w:rPr>
        <w:t xml:space="preserve"> R</w:t>
      </w:r>
      <w:r w:rsidR="000A37C3">
        <w:rPr>
          <w:rFonts w:ascii="Calibri" w:eastAsia="Arial Unicode MS" w:hAnsi="Calibri" w:cs="Calibri"/>
          <w:kern w:val="0"/>
          <w:lang w:eastAsia="pl-PL"/>
          <w14:ligatures w14:val="none"/>
        </w:rPr>
        <w:t>ady</w:t>
      </w:r>
      <w:r w:rsidRPr="00E31F8E">
        <w:rPr>
          <w:rFonts w:ascii="Calibri" w:eastAsia="Arial Unicode MS" w:hAnsi="Calibri" w:cs="Calibri"/>
          <w:kern w:val="0"/>
          <w:lang w:eastAsia="pl-PL"/>
          <w14:ligatures w14:val="none"/>
        </w:rPr>
        <w:t xml:space="preserve"> G</w:t>
      </w:r>
      <w:r w:rsidR="000A37C3">
        <w:rPr>
          <w:rFonts w:ascii="Calibri" w:eastAsia="Arial Unicode MS" w:hAnsi="Calibri" w:cs="Calibri"/>
          <w:kern w:val="0"/>
          <w:lang w:eastAsia="pl-PL"/>
          <w14:ligatures w14:val="none"/>
        </w:rPr>
        <w:t>miny</w:t>
      </w:r>
      <w:r w:rsidRPr="00E31F8E">
        <w:rPr>
          <w:rFonts w:ascii="Calibri" w:eastAsia="Arial Unicode MS" w:hAnsi="Calibri" w:cs="Calibri"/>
          <w:kern w:val="0"/>
          <w:lang w:eastAsia="pl-PL"/>
          <w14:ligatures w14:val="none"/>
        </w:rPr>
        <w:t xml:space="preserve"> </w:t>
      </w:r>
      <w:r w:rsidR="000A37C3">
        <w:rPr>
          <w:rFonts w:ascii="Calibri" w:eastAsia="Arial Unicode MS" w:hAnsi="Calibri" w:cs="Calibri"/>
          <w:kern w:val="0"/>
          <w:lang w:eastAsia="pl-PL"/>
          <w14:ligatures w14:val="none"/>
        </w:rPr>
        <w:t>w</w:t>
      </w:r>
      <w:r w:rsidRPr="00E31F8E">
        <w:rPr>
          <w:rFonts w:ascii="Calibri" w:eastAsia="Arial Unicode MS" w:hAnsi="Calibri" w:cs="Calibri"/>
          <w:kern w:val="0"/>
          <w:lang w:eastAsia="pl-PL"/>
          <w14:ligatures w14:val="none"/>
        </w:rPr>
        <w:t xml:space="preserve"> G</w:t>
      </w:r>
      <w:r w:rsidR="000A37C3">
        <w:rPr>
          <w:rFonts w:ascii="Calibri" w:eastAsia="Arial Unicode MS" w:hAnsi="Calibri" w:cs="Calibri"/>
          <w:kern w:val="0"/>
          <w:lang w:eastAsia="pl-PL"/>
          <w14:ligatures w14:val="none"/>
        </w:rPr>
        <w:t>ostynin</w:t>
      </w:r>
      <w:r w:rsidRPr="00E31F8E">
        <w:rPr>
          <w:rFonts w:ascii="Calibri" w:eastAsia="Arial Unicode MS" w:hAnsi="Calibri" w:cs="Calibri"/>
          <w:kern w:val="0"/>
          <w:lang w:eastAsia="pl-PL"/>
          <w14:ligatures w14:val="none"/>
        </w:rPr>
        <w:t xml:space="preserve"> z dnia 2</w:t>
      </w:r>
      <w:r w:rsidR="00ED4164" w:rsidRPr="00E31F8E">
        <w:rPr>
          <w:rFonts w:ascii="Calibri" w:eastAsia="Arial Unicode MS" w:hAnsi="Calibri" w:cs="Calibri"/>
          <w:kern w:val="0"/>
          <w:lang w:eastAsia="pl-PL"/>
          <w14:ligatures w14:val="none"/>
        </w:rPr>
        <w:t>9</w:t>
      </w:r>
      <w:r w:rsidRPr="00E31F8E">
        <w:rPr>
          <w:rFonts w:ascii="Calibri" w:eastAsia="Arial Unicode MS" w:hAnsi="Calibri" w:cs="Calibri"/>
          <w:kern w:val="0"/>
          <w:lang w:eastAsia="pl-PL"/>
          <w14:ligatures w14:val="none"/>
        </w:rPr>
        <w:t xml:space="preserve"> </w:t>
      </w:r>
      <w:r w:rsidR="00ED4164" w:rsidRPr="00E31F8E">
        <w:rPr>
          <w:rFonts w:ascii="Calibri" w:eastAsia="Arial Unicode MS" w:hAnsi="Calibri" w:cs="Calibri"/>
          <w:kern w:val="0"/>
          <w:lang w:eastAsia="pl-PL"/>
          <w14:ligatures w14:val="none"/>
        </w:rPr>
        <w:t>grudnia</w:t>
      </w:r>
      <w:r w:rsidRPr="00E31F8E">
        <w:rPr>
          <w:rFonts w:ascii="Calibri" w:eastAsia="Arial Unicode MS" w:hAnsi="Calibri" w:cs="Calibri"/>
          <w:kern w:val="0"/>
          <w:lang w:eastAsia="pl-PL"/>
          <w14:ligatures w14:val="none"/>
        </w:rPr>
        <w:t xml:space="preserve"> 20</w:t>
      </w:r>
      <w:r w:rsidR="00ED4164" w:rsidRPr="00E31F8E">
        <w:rPr>
          <w:rFonts w:ascii="Calibri" w:eastAsia="Arial Unicode MS" w:hAnsi="Calibri" w:cs="Calibri"/>
          <w:kern w:val="0"/>
          <w:lang w:eastAsia="pl-PL"/>
          <w14:ligatures w14:val="none"/>
        </w:rPr>
        <w:t>22</w:t>
      </w:r>
      <w:r w:rsidRPr="00E31F8E">
        <w:rPr>
          <w:rFonts w:ascii="Calibri" w:eastAsia="Arial Unicode MS" w:hAnsi="Calibri" w:cs="Calibri"/>
          <w:kern w:val="0"/>
          <w:lang w:eastAsia="pl-PL"/>
          <w14:ligatures w14:val="none"/>
        </w:rPr>
        <w:t xml:space="preserve"> r. w sprawie </w:t>
      </w:r>
      <w:r w:rsidR="00140461">
        <w:t xml:space="preserve">dokonania wyboru metody ustalenia opłaty za gospodarowanie odpadami komunalnymi i ustalenia stawki takiej opłaty oraz ustalenia ryczałtowej stawki opłaty za gospodarowanie odpadami komunalnymi za rok od domku letniskowego na nieruchomości albo od innej nieruchomości wykorzystywanej na cele rekreacyjno-wypoczynkowe na terenie Gminy Gostynin oraz zwolnienia w części z opłaty za </w:t>
      </w:r>
      <w:r w:rsidR="00140461">
        <w:lastRenderedPageBreak/>
        <w:t>gospodarowanie odpadami komunalnymi właścicieli nieruchomości zabudowanych budynkami mieszkalnymi jednorodzinnymi kompostujących bioodpady stanowiące odpady komunalne w kompostowniku przydomowym.</w:t>
      </w:r>
    </w:p>
    <w:p w14:paraId="1E79E25F" w14:textId="77777777" w:rsidR="00140461" w:rsidRDefault="00140461" w:rsidP="00EE7813">
      <w:pPr>
        <w:spacing w:after="3" w:line="240" w:lineRule="auto"/>
        <w:ind w:left="2" w:hanging="10"/>
        <w:jc w:val="both"/>
        <w:rPr>
          <w:rFonts w:ascii="Calibri" w:eastAsia="Arial Unicode MS" w:hAnsi="Calibri" w:cs="Calibri"/>
          <w:kern w:val="0"/>
          <w:lang w:eastAsia="pl-PL"/>
          <w14:ligatures w14:val="none"/>
        </w:rPr>
      </w:pPr>
      <w:bookmarkStart w:id="2" w:name="_Hlk131665843"/>
    </w:p>
    <w:p w14:paraId="63C0FC69" w14:textId="377855A1" w:rsidR="005935BF" w:rsidRPr="00F8332B" w:rsidRDefault="005935BF" w:rsidP="00EE7813">
      <w:pPr>
        <w:spacing w:after="3" w:line="240" w:lineRule="auto"/>
        <w:ind w:left="2" w:hanging="10"/>
        <w:jc w:val="both"/>
        <w:rPr>
          <w:rFonts w:ascii="Calibri" w:eastAsia="Arial Unicode MS" w:hAnsi="Calibri" w:cs="Calibri"/>
          <w:kern w:val="0"/>
          <w:lang w:eastAsia="pl-PL"/>
          <w14:ligatures w14:val="none"/>
        </w:rPr>
      </w:pPr>
      <w:r w:rsidRPr="00F8332B">
        <w:rPr>
          <w:rFonts w:ascii="Calibri" w:eastAsia="Arial Unicode MS" w:hAnsi="Calibri" w:cs="Calibri"/>
          <w:b/>
          <w:bCs/>
          <w:kern w:val="0"/>
          <w:lang w:eastAsia="pl-PL"/>
          <w14:ligatures w14:val="none"/>
        </w:rPr>
        <w:t xml:space="preserve">- UCHWAŁA NR </w:t>
      </w:r>
      <w:r w:rsidR="00A30986" w:rsidRPr="00F8332B">
        <w:rPr>
          <w:rFonts w:ascii="Calibri" w:eastAsia="Arial Unicode MS" w:hAnsi="Calibri" w:cs="Calibri"/>
          <w:b/>
          <w:bCs/>
          <w:kern w:val="0"/>
          <w:lang w:eastAsia="pl-PL"/>
          <w14:ligatures w14:val="none"/>
        </w:rPr>
        <w:t>388</w:t>
      </w:r>
      <w:r w:rsidRPr="00F8332B">
        <w:rPr>
          <w:rFonts w:ascii="Calibri" w:eastAsia="Arial Unicode MS" w:hAnsi="Calibri" w:cs="Calibri"/>
          <w:b/>
          <w:bCs/>
          <w:kern w:val="0"/>
          <w:lang w:eastAsia="pl-PL"/>
          <w14:ligatures w14:val="none"/>
        </w:rPr>
        <w:t>/X</w:t>
      </w:r>
      <w:r w:rsidR="00A30986" w:rsidRPr="00F8332B">
        <w:rPr>
          <w:rFonts w:ascii="Calibri" w:eastAsia="Arial Unicode MS" w:hAnsi="Calibri" w:cs="Calibri"/>
          <w:b/>
          <w:bCs/>
          <w:kern w:val="0"/>
          <w:lang w:eastAsia="pl-PL"/>
          <w14:ligatures w14:val="none"/>
        </w:rPr>
        <w:t>L</w:t>
      </w:r>
      <w:r w:rsidRPr="00F8332B">
        <w:rPr>
          <w:rFonts w:ascii="Calibri" w:eastAsia="Arial Unicode MS" w:hAnsi="Calibri" w:cs="Calibri"/>
          <w:b/>
          <w:bCs/>
          <w:kern w:val="0"/>
          <w:lang w:eastAsia="pl-PL"/>
          <w14:ligatures w14:val="none"/>
        </w:rPr>
        <w:t>/202</w:t>
      </w:r>
      <w:r w:rsidR="00A30986" w:rsidRPr="00F8332B">
        <w:rPr>
          <w:rFonts w:ascii="Calibri" w:eastAsia="Arial Unicode MS" w:hAnsi="Calibri" w:cs="Calibri"/>
          <w:b/>
          <w:bCs/>
          <w:kern w:val="0"/>
          <w:lang w:eastAsia="pl-PL"/>
          <w14:ligatures w14:val="none"/>
        </w:rPr>
        <w:t>2</w:t>
      </w:r>
      <w:r w:rsidRPr="00F8332B">
        <w:rPr>
          <w:rFonts w:ascii="Calibri" w:eastAsia="Arial Unicode MS" w:hAnsi="Calibri" w:cs="Calibri"/>
          <w:kern w:val="0"/>
          <w:lang w:eastAsia="pl-PL"/>
          <w14:ligatures w14:val="none"/>
        </w:rPr>
        <w:t xml:space="preserve"> R</w:t>
      </w:r>
      <w:r w:rsidR="00A30986" w:rsidRPr="00F8332B">
        <w:rPr>
          <w:rFonts w:ascii="Calibri" w:eastAsia="Arial Unicode MS" w:hAnsi="Calibri" w:cs="Calibri"/>
          <w:kern w:val="0"/>
          <w:lang w:eastAsia="pl-PL"/>
          <w14:ligatures w14:val="none"/>
        </w:rPr>
        <w:t xml:space="preserve">ady Gminy w Gostyninie </w:t>
      </w:r>
      <w:r w:rsidRPr="00F8332B">
        <w:rPr>
          <w:rFonts w:ascii="Calibri" w:eastAsia="Arial Unicode MS" w:hAnsi="Calibri" w:cs="Calibri"/>
          <w:kern w:val="0"/>
          <w:lang w:eastAsia="pl-PL"/>
          <w14:ligatures w14:val="none"/>
        </w:rPr>
        <w:t xml:space="preserve"> z dnia </w:t>
      </w:r>
      <w:r w:rsidR="00A30986" w:rsidRPr="00F8332B">
        <w:rPr>
          <w:rFonts w:ascii="Calibri" w:eastAsia="Arial Unicode MS" w:hAnsi="Calibri" w:cs="Calibri"/>
          <w:kern w:val="0"/>
          <w:lang w:eastAsia="pl-PL"/>
          <w14:ligatures w14:val="none"/>
        </w:rPr>
        <w:t>29</w:t>
      </w:r>
      <w:r w:rsidRPr="00F8332B">
        <w:rPr>
          <w:rFonts w:ascii="Calibri" w:eastAsia="Arial Unicode MS" w:hAnsi="Calibri" w:cs="Calibri"/>
          <w:kern w:val="0"/>
          <w:lang w:eastAsia="pl-PL"/>
          <w14:ligatures w14:val="none"/>
        </w:rPr>
        <w:t xml:space="preserve"> </w:t>
      </w:r>
      <w:r w:rsidR="00A30986" w:rsidRPr="00F8332B">
        <w:rPr>
          <w:rFonts w:ascii="Calibri" w:eastAsia="Arial Unicode MS" w:hAnsi="Calibri" w:cs="Calibri"/>
          <w:kern w:val="0"/>
          <w:lang w:eastAsia="pl-PL"/>
          <w14:ligatures w14:val="none"/>
        </w:rPr>
        <w:t>kwietnia</w:t>
      </w:r>
      <w:r w:rsidRPr="00F8332B">
        <w:rPr>
          <w:rFonts w:ascii="Calibri" w:eastAsia="Arial Unicode MS" w:hAnsi="Calibri" w:cs="Calibri"/>
          <w:kern w:val="0"/>
          <w:lang w:eastAsia="pl-PL"/>
          <w14:ligatures w14:val="none"/>
        </w:rPr>
        <w:t xml:space="preserve"> 202</w:t>
      </w:r>
      <w:r w:rsidR="00A30986" w:rsidRPr="00F8332B">
        <w:rPr>
          <w:rFonts w:ascii="Calibri" w:eastAsia="Arial Unicode MS" w:hAnsi="Calibri" w:cs="Calibri"/>
          <w:kern w:val="0"/>
          <w:lang w:eastAsia="pl-PL"/>
          <w14:ligatures w14:val="none"/>
        </w:rPr>
        <w:t>2</w:t>
      </w:r>
      <w:r w:rsidRPr="00F8332B">
        <w:rPr>
          <w:rFonts w:ascii="Calibri" w:eastAsia="Arial Unicode MS" w:hAnsi="Calibri" w:cs="Calibri"/>
          <w:kern w:val="0"/>
          <w:lang w:eastAsia="pl-PL"/>
          <w14:ligatures w14:val="none"/>
        </w:rPr>
        <w:t xml:space="preserve"> r. w sprawie </w:t>
      </w:r>
      <w:bookmarkEnd w:id="2"/>
      <w:r w:rsidRPr="00F8332B">
        <w:rPr>
          <w:rFonts w:ascii="Calibri" w:eastAsia="Arial Unicode MS" w:hAnsi="Calibri" w:cs="Calibri"/>
          <w:kern w:val="0"/>
          <w:lang w:eastAsia="pl-PL"/>
          <w14:ligatures w14:val="none"/>
        </w:rPr>
        <w:t>określenia wzoru deklaracji o wysokości opłaty za gospodarowanie odpadami komunalnymi składanej przez właścicieli nieruchomości</w:t>
      </w:r>
      <w:r w:rsidR="00A30986" w:rsidRPr="00F8332B">
        <w:rPr>
          <w:rFonts w:ascii="Calibri" w:eastAsia="Arial Unicode MS" w:hAnsi="Calibri" w:cs="Calibri"/>
          <w:kern w:val="0"/>
          <w:lang w:eastAsia="pl-PL"/>
          <w14:ligatures w14:val="none"/>
        </w:rPr>
        <w:t xml:space="preserve"> położonych</w:t>
      </w:r>
      <w:r w:rsidRPr="00F8332B">
        <w:rPr>
          <w:rFonts w:ascii="Calibri" w:eastAsia="Arial Unicode MS" w:hAnsi="Calibri" w:cs="Calibri"/>
          <w:kern w:val="0"/>
          <w:lang w:eastAsia="pl-PL"/>
          <w14:ligatures w14:val="none"/>
        </w:rPr>
        <w:t xml:space="preserve"> na terenie Gminy Gostynin oraz warunków i trybu składania deklaracji za pomocą środków komunikacji elektronicznej.</w:t>
      </w:r>
    </w:p>
    <w:p w14:paraId="089FB489" w14:textId="500C3C99" w:rsidR="005935BF" w:rsidRPr="00F8332B" w:rsidRDefault="005935BF" w:rsidP="005E2559">
      <w:pPr>
        <w:spacing w:after="3" w:line="240" w:lineRule="auto"/>
        <w:ind w:left="2" w:hanging="10"/>
        <w:jc w:val="both"/>
        <w:rPr>
          <w:rFonts w:ascii="Calibri" w:eastAsia="Arial Unicode MS" w:hAnsi="Calibri" w:cs="Calibri"/>
          <w:kern w:val="0"/>
          <w:lang w:eastAsia="pl-PL"/>
          <w14:ligatures w14:val="none"/>
        </w:rPr>
      </w:pPr>
      <w:r w:rsidRPr="00F8332B">
        <w:rPr>
          <w:rFonts w:ascii="Calibri" w:eastAsia="Arial Unicode MS" w:hAnsi="Calibri" w:cs="Calibri"/>
          <w:b/>
          <w:bCs/>
          <w:kern w:val="0"/>
          <w:lang w:eastAsia="pl-PL"/>
          <w14:ligatures w14:val="none"/>
        </w:rPr>
        <w:t xml:space="preserve">- UCHWAŁA NR </w:t>
      </w:r>
      <w:r w:rsidR="005E2559" w:rsidRPr="00F8332B">
        <w:rPr>
          <w:rFonts w:ascii="Calibri" w:eastAsia="Arial Unicode MS" w:hAnsi="Calibri" w:cs="Calibri"/>
          <w:b/>
          <w:bCs/>
          <w:kern w:val="0"/>
          <w:lang w:eastAsia="pl-PL"/>
          <w14:ligatures w14:val="none"/>
        </w:rPr>
        <w:t>380/XXXIX/2022</w:t>
      </w:r>
      <w:r w:rsidR="005E2559" w:rsidRPr="00F8332B">
        <w:rPr>
          <w:rFonts w:ascii="Calibri" w:eastAsia="Arial Unicode MS" w:hAnsi="Calibri" w:cs="Calibri"/>
          <w:kern w:val="0"/>
          <w:lang w:eastAsia="pl-PL"/>
          <w14:ligatures w14:val="none"/>
        </w:rPr>
        <w:t xml:space="preserve"> Rady Gminy w Gostyninie z dnia 30 marca 2022 roku w sprawie: szczegółowego sposobu i zakresu świadczenia usług w zakresie odbierania odpadów komunalnych od właścicieli nieruchomości i zagospodarowania tych odpadów, w zamian za uiszczoną przez właściciela nieruchomości</w:t>
      </w:r>
      <w:r w:rsidR="008E4B0E" w:rsidRPr="00F8332B">
        <w:rPr>
          <w:rFonts w:ascii="Calibri" w:eastAsia="Arial Unicode MS" w:hAnsi="Calibri" w:cs="Calibri"/>
          <w:kern w:val="0"/>
          <w:lang w:eastAsia="pl-PL"/>
          <w14:ligatures w14:val="none"/>
        </w:rPr>
        <w:t xml:space="preserve"> opłatę za gospodarowanie odpadami komunalnymi na terenie Gminy Gostynin.</w:t>
      </w:r>
    </w:p>
    <w:p w14:paraId="3A611AAD" w14:textId="77777777" w:rsidR="005E2559" w:rsidRPr="00F8332B" w:rsidRDefault="005E2559" w:rsidP="005E2559">
      <w:pPr>
        <w:spacing w:after="3" w:line="240" w:lineRule="auto"/>
        <w:ind w:left="2" w:hanging="10"/>
        <w:jc w:val="both"/>
        <w:rPr>
          <w:rFonts w:ascii="Calibri" w:eastAsia="Arial Unicode MS" w:hAnsi="Calibri" w:cs="Calibri"/>
          <w:b/>
          <w:bCs/>
          <w:kern w:val="0"/>
          <w:lang w:eastAsia="pl-PL"/>
          <w14:ligatures w14:val="none"/>
        </w:rPr>
      </w:pPr>
    </w:p>
    <w:p w14:paraId="71DD95A7" w14:textId="77777777" w:rsidR="005935BF" w:rsidRPr="007E00B4" w:rsidRDefault="005935BF" w:rsidP="00EE7813">
      <w:pPr>
        <w:widowControl w:val="0"/>
        <w:spacing w:after="0" w:line="240" w:lineRule="auto"/>
        <w:jc w:val="both"/>
        <w:rPr>
          <w:rFonts w:ascii="Calibri" w:eastAsia="Arial Unicode MS" w:hAnsi="Calibri" w:cs="Calibri"/>
          <w:b/>
          <w:bCs/>
          <w:kern w:val="0"/>
          <w:lang w:eastAsia="pl-PL"/>
          <w14:ligatures w14:val="none"/>
        </w:rPr>
      </w:pPr>
      <w:r w:rsidRPr="007E00B4">
        <w:rPr>
          <w:rFonts w:ascii="Calibri" w:eastAsia="Arial Unicode MS" w:hAnsi="Calibri" w:cs="Calibri"/>
          <w:b/>
          <w:bCs/>
          <w:kern w:val="0"/>
          <w:lang w:eastAsia="pl-PL"/>
          <w14:ligatures w14:val="none"/>
        </w:rPr>
        <w:t>3.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5CC3161C" w14:textId="77777777" w:rsidR="005935BF" w:rsidRPr="00EE7813" w:rsidRDefault="005935BF" w:rsidP="00EE7813">
      <w:pPr>
        <w:widowControl w:val="0"/>
        <w:spacing w:after="0" w:line="240" w:lineRule="auto"/>
        <w:ind w:left="120"/>
        <w:jc w:val="both"/>
        <w:rPr>
          <w:rFonts w:ascii="Calibri" w:eastAsia="Arial Unicode MS" w:hAnsi="Calibri" w:cs="Calibri"/>
          <w:b/>
          <w:bCs/>
          <w:color w:val="FF0000"/>
          <w:kern w:val="0"/>
          <w:lang w:eastAsia="pl-PL"/>
          <w14:ligatures w14:val="none"/>
        </w:rPr>
      </w:pPr>
    </w:p>
    <w:p w14:paraId="4334267C" w14:textId="61E33BC3" w:rsidR="005935BF" w:rsidRPr="001E285E" w:rsidRDefault="005935BF" w:rsidP="00EE7813">
      <w:pPr>
        <w:spacing w:after="3" w:line="240" w:lineRule="auto"/>
        <w:ind w:left="2" w:hanging="10"/>
        <w:jc w:val="both"/>
        <w:rPr>
          <w:rFonts w:ascii="Calibri" w:eastAsia="Calibri" w:hAnsi="Calibri" w:cs="Calibri"/>
          <w:kern w:val="0"/>
          <w:lang w:eastAsia="pl-PL"/>
          <w14:ligatures w14:val="none"/>
        </w:rPr>
      </w:pPr>
      <w:r w:rsidRPr="001E285E">
        <w:rPr>
          <w:rFonts w:ascii="Calibri" w:eastAsia="Calibri" w:hAnsi="Calibri" w:cs="Calibri"/>
          <w:kern w:val="0"/>
          <w:lang w:eastAsia="pl-PL"/>
          <w14:ligatures w14:val="none"/>
        </w:rPr>
        <w:t xml:space="preserve">Według definicji zawartej w ustawie z dnia 14 grudnia 2012 roku o odpadach </w:t>
      </w:r>
      <w:r w:rsidRPr="001E285E">
        <w:rPr>
          <w:rFonts w:ascii="Calibri" w:eastAsia="Calibri" w:hAnsi="Calibri" w:cs="Calibri"/>
          <w:iCs/>
          <w:kern w:val="0"/>
          <w:lang w:eastAsia="pl-PL"/>
          <w14:ligatures w14:val="none"/>
        </w:rPr>
        <w:t>(Dz.U. z 20</w:t>
      </w:r>
      <w:r w:rsidR="00424F78" w:rsidRPr="001E285E">
        <w:rPr>
          <w:rFonts w:ascii="Calibri" w:eastAsia="Calibri" w:hAnsi="Calibri" w:cs="Calibri"/>
          <w:iCs/>
          <w:kern w:val="0"/>
          <w:lang w:eastAsia="pl-PL"/>
          <w14:ligatures w14:val="none"/>
        </w:rPr>
        <w:t>23</w:t>
      </w:r>
      <w:r w:rsidRPr="001E285E">
        <w:rPr>
          <w:rFonts w:ascii="Calibri" w:eastAsia="Calibri" w:hAnsi="Calibri" w:cs="Calibri"/>
          <w:iCs/>
          <w:kern w:val="0"/>
          <w:lang w:eastAsia="pl-PL"/>
          <w14:ligatures w14:val="none"/>
        </w:rPr>
        <w:t xml:space="preserve"> r. </w:t>
      </w:r>
      <w:r w:rsidRPr="001E285E">
        <w:rPr>
          <w:rFonts w:ascii="Calibri" w:eastAsia="Calibri" w:hAnsi="Calibri" w:cs="Calibri"/>
          <w:iCs/>
          <w:kern w:val="0"/>
          <w:lang w:eastAsia="pl-PL"/>
          <w14:ligatures w14:val="none"/>
        </w:rPr>
        <w:br/>
        <w:t xml:space="preserve">poz. </w:t>
      </w:r>
      <w:r w:rsidR="00424F78" w:rsidRPr="001E285E">
        <w:rPr>
          <w:rFonts w:ascii="Calibri" w:eastAsia="Arial Unicode MS" w:hAnsi="Calibri" w:cs="Calibri"/>
          <w:iCs/>
          <w:kern w:val="0"/>
          <w:lang w:eastAsia="pl-PL"/>
          <w14:ligatures w14:val="none"/>
        </w:rPr>
        <w:t xml:space="preserve">1587) </w:t>
      </w:r>
      <w:r w:rsidRPr="001E285E">
        <w:rPr>
          <w:rFonts w:ascii="Calibri" w:eastAsia="Calibri" w:hAnsi="Calibri" w:cs="Calibri"/>
          <w:iCs/>
          <w:kern w:val="0"/>
          <w:lang w:eastAsia="pl-PL"/>
          <w14:ligatures w14:val="none"/>
        </w:rPr>
        <w:t>jako przetwarzanie rozumie się procesy odzysku lub unieszkodliwiania, w</w:t>
      </w:r>
      <w:r w:rsidRPr="001E285E">
        <w:rPr>
          <w:rFonts w:ascii="Calibri" w:eastAsia="Calibri" w:hAnsi="Calibri" w:cs="Calibri"/>
          <w:kern w:val="0"/>
          <w:lang w:eastAsia="pl-PL"/>
          <w14:ligatures w14:val="none"/>
        </w:rPr>
        <w:t xml:space="preserve"> tym przygotowanie poprzedzające odzysk lub unieszkodliwienie.</w:t>
      </w:r>
      <w:r w:rsidR="00B1585F" w:rsidRPr="001E285E">
        <w:rPr>
          <w:rFonts w:ascii="Calibri" w:eastAsia="Calibri" w:hAnsi="Calibri" w:cs="Calibri"/>
          <w:kern w:val="0"/>
          <w:lang w:eastAsia="pl-PL"/>
          <w14:ligatures w14:val="none"/>
        </w:rPr>
        <w:t xml:space="preserve"> </w:t>
      </w:r>
      <w:r w:rsidRPr="001E285E">
        <w:rPr>
          <w:rFonts w:ascii="Calibri" w:eastAsia="Calibri" w:hAnsi="Calibri" w:cs="Calibri"/>
          <w:kern w:val="0"/>
          <w:lang w:eastAsia="pl-PL"/>
          <w14:ligatures w14:val="none"/>
        </w:rPr>
        <w:t>Dopuszcza się przekazywanie niesegregowanych (zmieszanych) odpadów komunalnych za pośrednictwem stacji przeładunkowej, o której mowa w art. 23 ust. 10 ustawy z dnia 14 grudnia 2012 r. o odpadach. Definicję legalną instalacji komunalnej określa art. 35 ust. 6 ustawy z dnia 14 grudnia 2012 r. o odpadach.</w:t>
      </w:r>
    </w:p>
    <w:p w14:paraId="42B5359E" w14:textId="77777777" w:rsidR="005935BF" w:rsidRPr="001E285E" w:rsidRDefault="005935BF" w:rsidP="00EE7813">
      <w:pPr>
        <w:spacing w:after="3" w:line="240" w:lineRule="auto"/>
        <w:ind w:left="2" w:hanging="10"/>
        <w:jc w:val="both"/>
        <w:rPr>
          <w:rFonts w:ascii="Calibri" w:eastAsia="Calibri" w:hAnsi="Calibri" w:cs="Calibri"/>
          <w:kern w:val="0"/>
          <w:lang w:eastAsia="pl-PL"/>
          <w14:ligatures w14:val="none"/>
        </w:rPr>
      </w:pPr>
      <w:r w:rsidRPr="001E285E">
        <w:rPr>
          <w:rFonts w:ascii="Calibri" w:eastAsia="Calibri" w:hAnsi="Calibri" w:cs="Calibri"/>
          <w:kern w:val="0"/>
          <w:lang w:eastAsia="pl-PL"/>
          <w14:ligatures w14:val="none"/>
        </w:rPr>
        <w:t xml:space="preserve">Możliwości przetwarzania zmieszanych odpadów komunalnych związane są z ich zagospodarowaniem w poszczególnych instalacjach do odzysku (głównie instalacje mechaniczno-biologiczne przetwarzania odpadów komunalnych) lub unieszkodliwienia (głównie składowanie odpadów na składowiskach). </w:t>
      </w:r>
    </w:p>
    <w:p w14:paraId="3CD6CEAF" w14:textId="3E9DF9AF" w:rsidR="005935BF" w:rsidRPr="001E285E" w:rsidRDefault="005935BF" w:rsidP="00EE7813">
      <w:pPr>
        <w:spacing w:after="3" w:line="240" w:lineRule="auto"/>
        <w:ind w:left="2" w:hanging="10"/>
        <w:jc w:val="both"/>
        <w:rPr>
          <w:rFonts w:ascii="Calibri" w:eastAsia="Arial Unicode MS" w:hAnsi="Calibri" w:cs="Calibri"/>
          <w:kern w:val="0"/>
          <w:lang w:eastAsia="pl-PL"/>
          <w14:ligatures w14:val="none"/>
        </w:rPr>
      </w:pPr>
      <w:r w:rsidRPr="001E285E">
        <w:rPr>
          <w:rFonts w:ascii="Calibri" w:eastAsia="Arial Unicode MS" w:hAnsi="Calibri" w:cs="Calibri"/>
          <w:kern w:val="0"/>
          <w:lang w:eastAsia="pl-PL"/>
          <w14:ligatures w14:val="none"/>
        </w:rPr>
        <w:t>Zgodnie   z   art.  9e  ustawy  z dnia 13 września 1996 r.   o  utrzymaniu   czystości   i porządku w gminach tj. Dz. U. z 202</w:t>
      </w:r>
      <w:r w:rsidR="00B1585F" w:rsidRPr="001E285E">
        <w:rPr>
          <w:rFonts w:ascii="Calibri" w:eastAsia="Arial Unicode MS" w:hAnsi="Calibri" w:cs="Calibri"/>
          <w:kern w:val="0"/>
          <w:lang w:eastAsia="pl-PL"/>
          <w14:ligatures w14:val="none"/>
        </w:rPr>
        <w:t>4</w:t>
      </w:r>
      <w:r w:rsidRPr="001E285E">
        <w:rPr>
          <w:rFonts w:ascii="Calibri" w:eastAsia="Arial Unicode MS" w:hAnsi="Calibri" w:cs="Calibri"/>
          <w:kern w:val="0"/>
          <w:lang w:eastAsia="pl-PL"/>
          <w14:ligatures w14:val="none"/>
        </w:rPr>
        <w:t xml:space="preserve"> r. poz.</w:t>
      </w:r>
      <w:r w:rsidR="00B1585F" w:rsidRPr="001E285E">
        <w:rPr>
          <w:rFonts w:ascii="Calibri" w:eastAsia="Arial Unicode MS" w:hAnsi="Calibri" w:cs="Calibri"/>
          <w:kern w:val="0"/>
          <w:lang w:eastAsia="pl-PL"/>
          <w14:ligatures w14:val="none"/>
        </w:rPr>
        <w:t xml:space="preserve"> 399</w:t>
      </w:r>
      <w:r w:rsidRPr="001E285E">
        <w:rPr>
          <w:rFonts w:ascii="Calibri" w:eastAsia="Arial Unicode MS" w:hAnsi="Calibri" w:cs="Calibri"/>
          <w:kern w:val="0"/>
          <w:lang w:eastAsia="pl-PL"/>
          <w14:ligatures w14:val="none"/>
        </w:rPr>
        <w:t>) podmiot odbierający odpady   komunalne   od   właścicieli   nieruchomości   jest</w:t>
      </w:r>
      <w:r w:rsidR="00B1585F" w:rsidRPr="001E285E">
        <w:rPr>
          <w:rFonts w:ascii="Calibri" w:eastAsia="Arial Unicode MS" w:hAnsi="Calibri" w:cs="Calibri"/>
          <w:kern w:val="0"/>
          <w:lang w:eastAsia="pl-PL"/>
          <w14:ligatures w14:val="none"/>
        </w:rPr>
        <w:t xml:space="preserve"> </w:t>
      </w:r>
      <w:r w:rsidRPr="001E285E">
        <w:rPr>
          <w:rFonts w:ascii="Calibri" w:eastAsia="Arial Unicode MS" w:hAnsi="Calibri" w:cs="Calibri"/>
          <w:kern w:val="0"/>
          <w:lang w:eastAsia="pl-PL"/>
          <w14:ligatures w14:val="none"/>
        </w:rPr>
        <w:t>obowiązany</w:t>
      </w:r>
      <w:r w:rsidR="00CA2071">
        <w:rPr>
          <w:rFonts w:ascii="Calibri" w:eastAsia="Arial Unicode MS" w:hAnsi="Calibri" w:cs="Calibri"/>
          <w:kern w:val="0"/>
          <w:lang w:eastAsia="pl-PL"/>
          <w14:ligatures w14:val="none"/>
        </w:rPr>
        <w:t xml:space="preserve"> </w:t>
      </w:r>
      <w:r w:rsidRPr="001E285E">
        <w:rPr>
          <w:rFonts w:ascii="Calibri" w:eastAsia="Arial Unicode MS" w:hAnsi="Calibri" w:cs="Calibri"/>
          <w:kern w:val="0"/>
          <w:lang w:eastAsia="pl-PL"/>
          <w14:ligatures w14:val="none"/>
        </w:rPr>
        <w:t>do</w:t>
      </w:r>
      <w:r w:rsidR="00B1585F" w:rsidRPr="001E285E">
        <w:rPr>
          <w:rFonts w:ascii="Calibri" w:eastAsia="Arial Unicode MS" w:hAnsi="Calibri" w:cs="Calibri"/>
          <w:kern w:val="0"/>
          <w:lang w:eastAsia="pl-PL"/>
          <w14:ligatures w14:val="none"/>
        </w:rPr>
        <w:t xml:space="preserve"> </w:t>
      </w:r>
      <w:r w:rsidRPr="001E285E">
        <w:rPr>
          <w:rFonts w:ascii="Calibri" w:eastAsia="Arial Unicode MS" w:hAnsi="Calibri" w:cs="Calibri"/>
          <w:kern w:val="0"/>
          <w:lang w:eastAsia="pl-PL"/>
          <w14:ligatures w14:val="none"/>
        </w:rPr>
        <w:t>przekazywania</w:t>
      </w:r>
      <w:r w:rsidR="00B1585F" w:rsidRPr="001E285E">
        <w:rPr>
          <w:rFonts w:ascii="Calibri" w:eastAsia="Arial Unicode MS" w:hAnsi="Calibri" w:cs="Calibri"/>
          <w:kern w:val="0"/>
          <w:lang w:eastAsia="pl-PL"/>
          <w14:ligatures w14:val="none"/>
        </w:rPr>
        <w:t xml:space="preserve"> </w:t>
      </w:r>
      <w:r w:rsidRPr="001E285E">
        <w:rPr>
          <w:rFonts w:ascii="Calibri" w:eastAsia="Arial Unicode MS" w:hAnsi="Calibri" w:cs="Calibri"/>
          <w:kern w:val="0"/>
          <w:lang w:eastAsia="pl-PL"/>
          <w14:ligatures w14:val="none"/>
        </w:rPr>
        <w:t>odebranych od właścicieli nieruchomości:</w:t>
      </w:r>
    </w:p>
    <w:p w14:paraId="17C3D2B6" w14:textId="77777777" w:rsidR="005935BF" w:rsidRPr="001E285E" w:rsidRDefault="005935BF" w:rsidP="00EE7813">
      <w:pPr>
        <w:spacing w:after="3" w:line="240" w:lineRule="auto"/>
        <w:ind w:left="2" w:hanging="10"/>
        <w:jc w:val="both"/>
        <w:rPr>
          <w:rFonts w:ascii="Calibri" w:eastAsia="Arial Unicode MS" w:hAnsi="Calibri" w:cs="Calibri"/>
          <w:kern w:val="0"/>
          <w:lang w:eastAsia="pl-PL"/>
          <w14:ligatures w14:val="none"/>
        </w:rPr>
      </w:pPr>
      <w:r w:rsidRPr="001E285E">
        <w:rPr>
          <w:rFonts w:ascii="Calibri" w:eastAsia="Arial Unicode MS" w:hAnsi="Calibri" w:cs="Calibri"/>
          <w:kern w:val="0"/>
          <w:lang w:eastAsia="pl-PL"/>
          <w14:ligatures w14:val="none"/>
        </w:rPr>
        <w:t xml:space="preserve">-   selektywnie   zebranych   odpadów   komunalnych   bezpośrednio   lub   za   pośrednictwem innego zbierającego odpady do instalacji odzysku lub unieszkodliwiania odpadów, zgodnie z hierarchią sposobów postępowania z odpadami, o której mowa w art. 17 ustawy z dnia 14 grudnia 2012 r. </w:t>
      </w:r>
      <w:r w:rsidRPr="001E285E">
        <w:rPr>
          <w:rFonts w:ascii="Calibri" w:eastAsia="Arial Unicode MS" w:hAnsi="Calibri" w:cs="Calibri"/>
          <w:kern w:val="0"/>
          <w:lang w:eastAsia="pl-PL"/>
          <w14:ligatures w14:val="none"/>
        </w:rPr>
        <w:br/>
        <w:t>o odpadach;</w:t>
      </w:r>
    </w:p>
    <w:p w14:paraId="4E77605D" w14:textId="77777777" w:rsidR="005935BF" w:rsidRPr="001E285E" w:rsidRDefault="005935BF" w:rsidP="00EE7813">
      <w:pPr>
        <w:spacing w:after="3" w:line="240" w:lineRule="auto"/>
        <w:ind w:left="2" w:hanging="10"/>
        <w:jc w:val="both"/>
        <w:rPr>
          <w:rFonts w:ascii="Calibri" w:eastAsia="Arial Unicode MS" w:hAnsi="Calibri" w:cs="Calibri"/>
          <w:kern w:val="0"/>
          <w:lang w:eastAsia="pl-PL"/>
          <w14:ligatures w14:val="none"/>
        </w:rPr>
      </w:pPr>
      <w:r w:rsidRPr="001E285E">
        <w:rPr>
          <w:rFonts w:ascii="Calibri" w:eastAsia="Arial Unicode MS" w:hAnsi="Calibri" w:cs="Calibri"/>
          <w:kern w:val="0"/>
          <w:lang w:eastAsia="pl-PL"/>
          <w14:ligatures w14:val="none"/>
        </w:rPr>
        <w:t xml:space="preserve">-   niesegregowanych   (zmieszanych)   odpadów   komunalnych   bezpośrednio   do   instalacji komunalnej. </w:t>
      </w:r>
    </w:p>
    <w:p w14:paraId="54B8BE3B" w14:textId="53203598" w:rsidR="005935BF" w:rsidRPr="001E285E" w:rsidRDefault="005935BF" w:rsidP="00EE7813">
      <w:pPr>
        <w:spacing w:after="3" w:line="240" w:lineRule="auto"/>
        <w:ind w:left="2" w:hanging="10"/>
        <w:jc w:val="both"/>
        <w:rPr>
          <w:rFonts w:ascii="Calibri" w:eastAsia="Arial Unicode MS" w:hAnsi="Calibri" w:cs="Calibri"/>
          <w:kern w:val="0"/>
          <w:lang w:eastAsia="pl-PL"/>
          <w14:ligatures w14:val="none"/>
        </w:rPr>
      </w:pPr>
      <w:r w:rsidRPr="001E285E">
        <w:rPr>
          <w:rFonts w:ascii="Calibri" w:eastAsia="Arial Unicode MS" w:hAnsi="Calibri" w:cs="Calibri"/>
          <w:kern w:val="0"/>
          <w:lang w:eastAsia="pl-PL"/>
          <w14:ligatures w14:val="none"/>
        </w:rPr>
        <w:t>W  202</w:t>
      </w:r>
      <w:r w:rsidR="00424F78" w:rsidRPr="001E285E">
        <w:rPr>
          <w:rFonts w:ascii="Calibri" w:eastAsia="Arial Unicode MS" w:hAnsi="Calibri" w:cs="Calibri"/>
          <w:kern w:val="0"/>
          <w:lang w:eastAsia="pl-PL"/>
          <w14:ligatures w14:val="none"/>
        </w:rPr>
        <w:t>3</w:t>
      </w:r>
      <w:r w:rsidRPr="001E285E">
        <w:rPr>
          <w:rFonts w:ascii="Calibri" w:eastAsia="Arial Unicode MS" w:hAnsi="Calibri" w:cs="Calibri"/>
          <w:kern w:val="0"/>
          <w:lang w:eastAsia="pl-PL"/>
          <w14:ligatures w14:val="none"/>
        </w:rPr>
        <w:t xml:space="preserve"> r. z terenu Gminy Gostynin odebrane i zebrane odpady zostały przekazane </w:t>
      </w:r>
      <w:r w:rsidRPr="001E285E">
        <w:rPr>
          <w:rFonts w:ascii="Calibri" w:eastAsia="Arial Unicode MS" w:hAnsi="Calibri" w:cs="Calibri"/>
          <w:kern w:val="0"/>
          <w:lang w:eastAsia="pl-PL"/>
          <w14:ligatures w14:val="none"/>
        </w:rPr>
        <w:br/>
        <w:t>do następujących instalacji komunalnych:</w:t>
      </w:r>
    </w:p>
    <w:p w14:paraId="4E66AD3B" w14:textId="77777777" w:rsidR="005935BF" w:rsidRPr="001E285E" w:rsidRDefault="005935BF" w:rsidP="00EE7813">
      <w:pPr>
        <w:spacing w:after="3" w:line="240" w:lineRule="auto"/>
        <w:ind w:left="2" w:hanging="10"/>
        <w:jc w:val="both"/>
        <w:rPr>
          <w:rFonts w:ascii="Calibri" w:eastAsia="Calibri" w:hAnsi="Calibri" w:cs="Calibri"/>
          <w:kern w:val="0"/>
          <w:lang w:eastAsia="pl-PL"/>
          <w14:ligatures w14:val="none"/>
        </w:rPr>
      </w:pPr>
    </w:p>
    <w:p w14:paraId="54109B6E" w14:textId="77777777" w:rsidR="005935BF" w:rsidRPr="009C4888" w:rsidRDefault="005935BF" w:rsidP="00EE7813">
      <w:pPr>
        <w:widowControl w:val="0"/>
        <w:numPr>
          <w:ilvl w:val="0"/>
          <w:numId w:val="2"/>
        </w:numPr>
        <w:spacing w:after="0" w:line="240" w:lineRule="auto"/>
        <w:jc w:val="both"/>
        <w:rPr>
          <w:rFonts w:ascii="Calibri" w:eastAsia="Arial Unicode MS" w:hAnsi="Calibri" w:cs="Calibri"/>
          <w:b/>
          <w:bCs/>
          <w:kern w:val="0"/>
          <w:lang w:eastAsia="pl-PL"/>
          <w14:ligatures w14:val="none"/>
        </w:rPr>
      </w:pPr>
      <w:r w:rsidRPr="009C4888">
        <w:rPr>
          <w:rFonts w:ascii="Calibri" w:eastAsia="Arial Unicode MS" w:hAnsi="Calibri" w:cs="Calibri"/>
          <w:b/>
          <w:bCs/>
          <w:kern w:val="0"/>
          <w:lang w:eastAsia="pl-PL"/>
          <w14:ligatures w14:val="none"/>
        </w:rPr>
        <w:t>20 03 01 – niesegregowane (zmieszane ) odpady komunalne:</w:t>
      </w:r>
    </w:p>
    <w:p w14:paraId="1C27B37D" w14:textId="77777777" w:rsidR="005935BF" w:rsidRPr="00EE7813" w:rsidRDefault="005935BF" w:rsidP="00EE7813">
      <w:pPr>
        <w:widowControl w:val="0"/>
        <w:spacing w:after="0" w:line="240" w:lineRule="auto"/>
        <w:ind w:left="120"/>
        <w:jc w:val="both"/>
        <w:rPr>
          <w:rFonts w:ascii="Calibri" w:eastAsia="Arial Unicode MS" w:hAnsi="Calibri" w:cs="Calibri"/>
          <w:b/>
          <w:bCs/>
          <w:color w:val="FF0000"/>
          <w:kern w:val="0"/>
          <w:lang w:eastAsia="pl-PL"/>
          <w14:ligatures w14:val="none"/>
        </w:rPr>
      </w:pPr>
    </w:p>
    <w:p w14:paraId="197C5D67" w14:textId="53624DC8" w:rsidR="005935BF" w:rsidRPr="00E8657D" w:rsidRDefault="005935BF" w:rsidP="00EE7813">
      <w:pPr>
        <w:widowControl w:val="0"/>
        <w:spacing w:after="0" w:line="240" w:lineRule="auto"/>
        <w:ind w:left="120"/>
        <w:jc w:val="both"/>
        <w:rPr>
          <w:rFonts w:ascii="Calibri" w:eastAsia="Arial Unicode MS" w:hAnsi="Calibri" w:cs="Calibri"/>
          <w:kern w:val="0"/>
          <w:lang w:eastAsia="pl-PL"/>
          <w14:ligatures w14:val="none"/>
        </w:rPr>
      </w:pPr>
      <w:r w:rsidRPr="00E8657D">
        <w:rPr>
          <w:rFonts w:ascii="Calibri" w:eastAsia="Arial Unicode MS" w:hAnsi="Calibri" w:cs="Calibri"/>
          <w:kern w:val="0"/>
          <w:lang w:eastAsia="pl-PL"/>
          <w14:ligatures w14:val="none"/>
        </w:rPr>
        <w:t xml:space="preserve">-Instalacja Komunalna. Zakład Zagospodarowania w </w:t>
      </w:r>
      <w:proofErr w:type="spellStart"/>
      <w:r w:rsidRPr="00E8657D">
        <w:rPr>
          <w:rFonts w:ascii="Calibri" w:eastAsia="Arial Unicode MS" w:hAnsi="Calibri" w:cs="Calibri"/>
          <w:kern w:val="0"/>
          <w:lang w:eastAsia="pl-PL"/>
          <w14:ligatures w14:val="none"/>
        </w:rPr>
        <w:t>Krzyżanówku</w:t>
      </w:r>
      <w:proofErr w:type="spellEnd"/>
      <w:r w:rsidR="00B57DE4">
        <w:rPr>
          <w:rFonts w:ascii="Calibri" w:eastAsia="Arial Unicode MS" w:hAnsi="Calibri" w:cs="Calibri"/>
          <w:kern w:val="0"/>
          <w:lang w:eastAsia="pl-PL"/>
          <w14:ligatures w14:val="none"/>
        </w:rPr>
        <w:t>.</w:t>
      </w:r>
      <w:r w:rsidRPr="00E8657D">
        <w:rPr>
          <w:rFonts w:ascii="Calibri" w:eastAsia="Arial Unicode MS" w:hAnsi="Calibri" w:cs="Calibri"/>
          <w:kern w:val="0"/>
          <w:lang w:eastAsia="pl-PL"/>
          <w14:ligatures w14:val="none"/>
        </w:rPr>
        <w:t xml:space="preserve">  </w:t>
      </w:r>
      <w:proofErr w:type="spellStart"/>
      <w:r w:rsidRPr="00E8657D">
        <w:rPr>
          <w:rFonts w:ascii="Calibri" w:eastAsia="Arial Unicode MS" w:hAnsi="Calibri" w:cs="Calibri"/>
          <w:kern w:val="0"/>
          <w:lang w:eastAsia="pl-PL"/>
          <w14:ligatures w14:val="none"/>
        </w:rPr>
        <w:t>Prezero</w:t>
      </w:r>
      <w:proofErr w:type="spellEnd"/>
      <w:r w:rsidRPr="00E8657D">
        <w:rPr>
          <w:rFonts w:ascii="Calibri" w:eastAsia="Arial Unicode MS" w:hAnsi="Calibri" w:cs="Calibri"/>
          <w:kern w:val="0"/>
          <w:lang w:eastAsia="pl-PL"/>
          <w14:ligatures w14:val="none"/>
        </w:rPr>
        <w:t xml:space="preserve"> Service Centrum sp. z o.o.</w:t>
      </w:r>
    </w:p>
    <w:p w14:paraId="53180358" w14:textId="24C2B0C8" w:rsidR="005935BF" w:rsidRPr="007124F4" w:rsidRDefault="005935BF" w:rsidP="00EE7813">
      <w:pPr>
        <w:widowControl w:val="0"/>
        <w:spacing w:after="0" w:line="240" w:lineRule="auto"/>
        <w:ind w:left="120"/>
        <w:jc w:val="both"/>
        <w:rPr>
          <w:rFonts w:ascii="Calibri" w:eastAsia="Arial Unicode MS" w:hAnsi="Calibri" w:cs="Calibri"/>
          <w:kern w:val="0"/>
          <w:lang w:eastAsia="pl-PL"/>
          <w14:ligatures w14:val="none"/>
        </w:rPr>
      </w:pPr>
      <w:r w:rsidRPr="007124F4">
        <w:rPr>
          <w:rFonts w:ascii="Calibri" w:eastAsia="Arial Unicode MS" w:hAnsi="Calibri" w:cs="Calibri"/>
          <w:kern w:val="0"/>
          <w:lang w:eastAsia="pl-PL"/>
          <w14:ligatures w14:val="none"/>
        </w:rPr>
        <w:t xml:space="preserve">-Instalacja mechaniczno- biologicznego przetwarzania odpadów Przedsiębiorstwo Gospodarki </w:t>
      </w:r>
      <w:r w:rsidR="00597A0F">
        <w:rPr>
          <w:rFonts w:ascii="Calibri" w:eastAsia="Arial Unicode MS" w:hAnsi="Calibri" w:cs="Calibri"/>
          <w:kern w:val="0"/>
          <w:lang w:eastAsia="pl-PL"/>
          <w14:ligatures w14:val="none"/>
        </w:rPr>
        <w:t xml:space="preserve"> </w:t>
      </w:r>
      <w:r w:rsidRPr="007124F4">
        <w:rPr>
          <w:rFonts w:ascii="Calibri" w:eastAsia="Arial Unicode MS" w:hAnsi="Calibri" w:cs="Calibri"/>
          <w:kern w:val="0"/>
          <w:lang w:eastAsia="pl-PL"/>
          <w14:ligatures w14:val="none"/>
        </w:rPr>
        <w:t>Odpadami w Płocku sp. z o.o.</w:t>
      </w:r>
    </w:p>
    <w:p w14:paraId="446704F6" w14:textId="55AD7E68" w:rsidR="006C15D5" w:rsidRPr="00597A0F" w:rsidRDefault="006C15D5" w:rsidP="00EE7813">
      <w:pPr>
        <w:widowControl w:val="0"/>
        <w:spacing w:after="0" w:line="240" w:lineRule="auto"/>
        <w:ind w:left="120"/>
        <w:jc w:val="both"/>
        <w:rPr>
          <w:rFonts w:ascii="Calibri" w:eastAsia="Arial Unicode MS" w:hAnsi="Calibri" w:cs="Calibri"/>
          <w:kern w:val="0"/>
          <w:lang w:eastAsia="pl-PL"/>
          <w14:ligatures w14:val="none"/>
        </w:rPr>
      </w:pPr>
      <w:r w:rsidRPr="00597A0F">
        <w:rPr>
          <w:rFonts w:ascii="Calibri" w:eastAsia="Arial Unicode MS" w:hAnsi="Calibri" w:cs="Calibri"/>
          <w:kern w:val="0"/>
          <w:lang w:eastAsia="pl-PL"/>
          <w14:ligatures w14:val="none"/>
        </w:rPr>
        <w:t xml:space="preserve">- Instalacja do mechaniczno-biologicznego przetwarzania </w:t>
      </w:r>
      <w:proofErr w:type="spellStart"/>
      <w:r w:rsidRPr="00597A0F">
        <w:rPr>
          <w:rFonts w:ascii="Calibri" w:eastAsia="Arial Unicode MS" w:hAnsi="Calibri" w:cs="Calibri"/>
          <w:kern w:val="0"/>
          <w:lang w:eastAsia="pl-PL"/>
          <w14:ligatures w14:val="none"/>
        </w:rPr>
        <w:t>Remondis</w:t>
      </w:r>
      <w:proofErr w:type="spellEnd"/>
      <w:r w:rsidRPr="00597A0F">
        <w:rPr>
          <w:rFonts w:ascii="Calibri" w:eastAsia="Arial Unicode MS" w:hAnsi="Calibri" w:cs="Calibri"/>
          <w:kern w:val="0"/>
          <w:lang w:eastAsia="pl-PL"/>
          <w14:ligatures w14:val="none"/>
        </w:rPr>
        <w:t xml:space="preserve"> Bydgoszcz sp. z o.o.</w:t>
      </w:r>
    </w:p>
    <w:p w14:paraId="188C5A27" w14:textId="012287DC" w:rsidR="005935BF" w:rsidRDefault="005935BF" w:rsidP="00EE7813">
      <w:pPr>
        <w:widowControl w:val="0"/>
        <w:spacing w:after="0" w:line="240" w:lineRule="auto"/>
        <w:ind w:left="120"/>
        <w:jc w:val="both"/>
        <w:rPr>
          <w:rFonts w:ascii="Calibri" w:eastAsia="Arial Unicode MS" w:hAnsi="Calibri" w:cs="Calibri"/>
          <w:kern w:val="0"/>
          <w:lang w:eastAsia="pl-PL"/>
          <w14:ligatures w14:val="none"/>
        </w:rPr>
      </w:pPr>
      <w:r w:rsidRPr="008248DF">
        <w:rPr>
          <w:rFonts w:ascii="Calibri" w:eastAsia="Arial Unicode MS" w:hAnsi="Calibri" w:cs="Calibri"/>
          <w:kern w:val="0"/>
          <w:lang w:eastAsia="pl-PL"/>
          <w14:ligatures w14:val="none"/>
        </w:rPr>
        <w:t xml:space="preserve">-Instalacja mechaniczno- biologicznego przetwarzania odpadów. Regionalny Zakład Gospodarki </w:t>
      </w:r>
      <w:r w:rsidR="00597A0F">
        <w:rPr>
          <w:rFonts w:ascii="Calibri" w:eastAsia="Arial Unicode MS" w:hAnsi="Calibri" w:cs="Calibri"/>
          <w:kern w:val="0"/>
          <w:lang w:eastAsia="pl-PL"/>
          <w14:ligatures w14:val="none"/>
        </w:rPr>
        <w:t xml:space="preserve">    </w:t>
      </w:r>
      <w:r w:rsidRPr="008248DF">
        <w:rPr>
          <w:rFonts w:ascii="Calibri" w:eastAsia="Arial Unicode MS" w:hAnsi="Calibri" w:cs="Calibri"/>
          <w:kern w:val="0"/>
          <w:lang w:eastAsia="pl-PL"/>
          <w14:ligatures w14:val="none"/>
        </w:rPr>
        <w:t>Komunalnej i Mieszkaniowej w Sierpcu sp. z o.o.</w:t>
      </w:r>
    </w:p>
    <w:p w14:paraId="6170D156" w14:textId="4D807A67" w:rsidR="00597A0F" w:rsidRDefault="00597A0F" w:rsidP="0019082B">
      <w:pPr>
        <w:widowControl w:val="0"/>
        <w:spacing w:after="0" w:line="240" w:lineRule="auto"/>
        <w:ind w:left="120"/>
        <w:jc w:val="both"/>
        <w:rPr>
          <w:rFonts w:ascii="Calibri" w:eastAsia="Arial Unicode MS" w:hAnsi="Calibri" w:cs="Calibri"/>
          <w:kern w:val="0"/>
          <w:lang w:eastAsia="pl-PL"/>
          <w14:ligatures w14:val="none"/>
        </w:rPr>
      </w:pPr>
      <w:r>
        <w:rPr>
          <w:rFonts w:ascii="Calibri" w:eastAsia="Arial Unicode MS" w:hAnsi="Calibri" w:cs="Calibri"/>
          <w:kern w:val="0"/>
          <w:lang w:eastAsia="pl-PL"/>
          <w14:ligatures w14:val="none"/>
        </w:rPr>
        <w:t xml:space="preserve">- </w:t>
      </w:r>
      <w:proofErr w:type="spellStart"/>
      <w:r>
        <w:rPr>
          <w:rFonts w:ascii="Calibri" w:eastAsia="Arial Unicode MS" w:hAnsi="Calibri" w:cs="Calibri"/>
          <w:kern w:val="0"/>
          <w:lang w:eastAsia="pl-PL"/>
          <w14:ligatures w14:val="none"/>
        </w:rPr>
        <w:t>PreZero</w:t>
      </w:r>
      <w:proofErr w:type="spellEnd"/>
      <w:r>
        <w:rPr>
          <w:rFonts w:ascii="Calibri" w:eastAsia="Arial Unicode MS" w:hAnsi="Calibri" w:cs="Calibri"/>
          <w:kern w:val="0"/>
          <w:lang w:eastAsia="pl-PL"/>
          <w14:ligatures w14:val="none"/>
        </w:rPr>
        <w:t xml:space="preserve"> Recykling Zachód sp. z o.o. Instalacja Komunalna mechaniczno-biologicznego przetwarzania w Piotrowie Pierwszym gm.</w:t>
      </w:r>
      <w:r w:rsidR="00CA2071">
        <w:rPr>
          <w:rFonts w:ascii="Calibri" w:eastAsia="Arial Unicode MS" w:hAnsi="Calibri" w:cs="Calibri"/>
          <w:kern w:val="0"/>
          <w:lang w:eastAsia="pl-PL"/>
          <w14:ligatures w14:val="none"/>
        </w:rPr>
        <w:t xml:space="preserve"> </w:t>
      </w:r>
      <w:r>
        <w:rPr>
          <w:rFonts w:ascii="Calibri" w:eastAsia="Arial Unicode MS" w:hAnsi="Calibri" w:cs="Calibri"/>
          <w:kern w:val="0"/>
          <w:lang w:eastAsia="pl-PL"/>
          <w14:ligatures w14:val="none"/>
        </w:rPr>
        <w:t>Czempiń</w:t>
      </w:r>
    </w:p>
    <w:p w14:paraId="4DC72BFE" w14:textId="77777777" w:rsidR="003B2E59" w:rsidRPr="008248DF" w:rsidRDefault="003B2E59" w:rsidP="0019082B">
      <w:pPr>
        <w:widowControl w:val="0"/>
        <w:spacing w:after="0" w:line="240" w:lineRule="auto"/>
        <w:ind w:left="120"/>
        <w:jc w:val="both"/>
        <w:rPr>
          <w:rFonts w:ascii="Calibri" w:eastAsia="Arial Unicode MS" w:hAnsi="Calibri" w:cs="Calibri"/>
          <w:kern w:val="0"/>
          <w:lang w:eastAsia="pl-PL"/>
          <w14:ligatures w14:val="none"/>
        </w:rPr>
      </w:pPr>
    </w:p>
    <w:p w14:paraId="725C9F1F" w14:textId="60746B01" w:rsidR="005935BF" w:rsidRPr="009C4888" w:rsidRDefault="002F2BDF" w:rsidP="0019082B">
      <w:pPr>
        <w:widowControl w:val="0"/>
        <w:spacing w:after="0" w:line="240" w:lineRule="auto"/>
        <w:ind w:left="120"/>
        <w:jc w:val="both"/>
        <w:rPr>
          <w:rFonts w:ascii="Calibri" w:eastAsia="Arial Unicode MS" w:hAnsi="Calibri" w:cs="Calibri"/>
          <w:b/>
          <w:bCs/>
          <w:kern w:val="0"/>
          <w:lang w:eastAsia="pl-PL"/>
          <w14:ligatures w14:val="none"/>
        </w:rPr>
      </w:pPr>
      <w:r w:rsidRPr="009C4888">
        <w:rPr>
          <w:rFonts w:ascii="Calibri" w:eastAsia="Arial Unicode MS" w:hAnsi="Calibri" w:cs="Calibri"/>
          <w:kern w:val="0"/>
          <w:lang w:eastAsia="pl-PL"/>
          <w14:ligatures w14:val="none"/>
        </w:rPr>
        <w:t xml:space="preserve">  </w:t>
      </w:r>
      <w:r w:rsidR="005935BF" w:rsidRPr="009C4888">
        <w:rPr>
          <w:rFonts w:ascii="Calibri" w:eastAsia="Arial Unicode MS" w:hAnsi="Calibri" w:cs="Calibri"/>
          <w:b/>
          <w:bCs/>
          <w:kern w:val="0"/>
          <w:lang w:eastAsia="pl-PL"/>
          <w14:ligatures w14:val="none"/>
        </w:rPr>
        <w:t>20 02 01 - Odpady ulegające biodegradacji, 20 01 08 - Odpady kuchenne ulegające biodegradacji</w:t>
      </w:r>
    </w:p>
    <w:p w14:paraId="66514E2A" w14:textId="77777777" w:rsidR="005935BF" w:rsidRPr="009C4888" w:rsidRDefault="005935BF" w:rsidP="0019082B">
      <w:pPr>
        <w:widowControl w:val="0"/>
        <w:spacing w:after="0" w:line="240" w:lineRule="auto"/>
        <w:jc w:val="both"/>
        <w:rPr>
          <w:rFonts w:ascii="Calibri" w:eastAsia="Arial Unicode MS" w:hAnsi="Calibri" w:cs="Calibri"/>
          <w:b/>
          <w:bCs/>
          <w:kern w:val="0"/>
          <w:lang w:eastAsia="pl-PL"/>
          <w14:ligatures w14:val="none"/>
        </w:rPr>
      </w:pPr>
    </w:p>
    <w:p w14:paraId="7CA98F1B" w14:textId="5AD82E58" w:rsidR="00242264" w:rsidRPr="009C4888" w:rsidRDefault="005935BF" w:rsidP="0019082B">
      <w:pPr>
        <w:widowControl w:val="0"/>
        <w:spacing w:after="0" w:line="240" w:lineRule="auto"/>
        <w:jc w:val="both"/>
        <w:rPr>
          <w:rFonts w:ascii="Calibri" w:eastAsia="Arial Unicode MS" w:hAnsi="Calibri" w:cs="Calibri"/>
          <w:kern w:val="0"/>
          <w:lang w:eastAsia="pl-PL"/>
          <w14:ligatures w14:val="none"/>
        </w:rPr>
      </w:pPr>
      <w:r w:rsidRPr="009C4888">
        <w:rPr>
          <w:rFonts w:ascii="Calibri" w:eastAsia="Arial Unicode MS" w:hAnsi="Calibri" w:cs="Calibri"/>
          <w:kern w:val="0"/>
          <w:lang w:eastAsia="pl-PL"/>
          <w14:ligatures w14:val="none"/>
        </w:rPr>
        <w:lastRenderedPageBreak/>
        <w:t xml:space="preserve">  </w:t>
      </w:r>
      <w:r w:rsidRPr="00EE7813">
        <w:rPr>
          <w:rFonts w:ascii="Calibri" w:eastAsia="Arial Unicode MS" w:hAnsi="Calibri" w:cs="Calibri"/>
          <w:color w:val="FF0000"/>
          <w:kern w:val="0"/>
          <w:lang w:eastAsia="pl-PL"/>
          <w14:ligatures w14:val="none"/>
        </w:rPr>
        <w:t xml:space="preserve">   </w:t>
      </w:r>
      <w:r w:rsidRPr="009C4888">
        <w:rPr>
          <w:rFonts w:ascii="Calibri" w:eastAsia="Arial Unicode MS" w:hAnsi="Calibri" w:cs="Calibri"/>
          <w:kern w:val="0"/>
          <w:lang w:eastAsia="pl-PL"/>
          <w14:ligatures w14:val="none"/>
        </w:rPr>
        <w:t>-</w:t>
      </w:r>
      <w:r w:rsidR="003B2E59" w:rsidRPr="009C4888">
        <w:rPr>
          <w:rFonts w:ascii="Calibri" w:eastAsia="Arial Unicode MS" w:hAnsi="Calibri" w:cs="Calibri"/>
          <w:kern w:val="0"/>
          <w:lang w:eastAsia="pl-PL"/>
          <w14:ligatures w14:val="none"/>
        </w:rPr>
        <w:t xml:space="preserve">Zakład Zagospodarowania Odpadów </w:t>
      </w:r>
      <w:r w:rsidRPr="009C4888">
        <w:rPr>
          <w:rFonts w:ascii="Calibri" w:eastAsia="Arial Unicode MS" w:hAnsi="Calibri" w:cs="Calibri"/>
          <w:kern w:val="0"/>
          <w:lang w:eastAsia="pl-PL"/>
          <w14:ligatures w14:val="none"/>
        </w:rPr>
        <w:t xml:space="preserve"> </w:t>
      </w:r>
      <w:r w:rsidR="003B2E59" w:rsidRPr="009C4888">
        <w:rPr>
          <w:rFonts w:ascii="Calibri" w:eastAsia="Arial Unicode MS" w:hAnsi="Calibri" w:cs="Calibri"/>
          <w:kern w:val="0"/>
          <w:lang w:eastAsia="pl-PL"/>
          <w14:ligatures w14:val="none"/>
        </w:rPr>
        <w:t xml:space="preserve">w </w:t>
      </w:r>
      <w:proofErr w:type="spellStart"/>
      <w:r w:rsidR="003B2E59" w:rsidRPr="009C4888">
        <w:rPr>
          <w:rFonts w:ascii="Calibri" w:eastAsia="Arial Unicode MS" w:hAnsi="Calibri" w:cs="Calibri"/>
          <w:kern w:val="0"/>
          <w:lang w:eastAsia="pl-PL"/>
          <w14:ligatures w14:val="none"/>
        </w:rPr>
        <w:t>Krzyżanówku</w:t>
      </w:r>
      <w:proofErr w:type="spellEnd"/>
      <w:r w:rsidR="003B2E59" w:rsidRPr="009C4888">
        <w:rPr>
          <w:rFonts w:ascii="Calibri" w:eastAsia="Arial Unicode MS" w:hAnsi="Calibri" w:cs="Calibri"/>
          <w:kern w:val="0"/>
          <w:lang w:eastAsia="pl-PL"/>
          <w14:ligatures w14:val="none"/>
        </w:rPr>
        <w:t xml:space="preserve">. Instalacja do stabilizacji odpadów </w:t>
      </w:r>
      <w:proofErr w:type="spellStart"/>
      <w:r w:rsidR="003B2E59" w:rsidRPr="009C4888">
        <w:rPr>
          <w:rFonts w:ascii="Calibri" w:eastAsia="Arial Unicode MS" w:hAnsi="Calibri" w:cs="Calibri"/>
          <w:kern w:val="0"/>
          <w:lang w:eastAsia="pl-PL"/>
          <w14:ligatures w14:val="none"/>
        </w:rPr>
        <w:t>Prezero</w:t>
      </w:r>
      <w:proofErr w:type="spellEnd"/>
      <w:r w:rsidR="003B2E59" w:rsidRPr="009C4888">
        <w:rPr>
          <w:rFonts w:ascii="Calibri" w:eastAsia="Arial Unicode MS" w:hAnsi="Calibri" w:cs="Calibri"/>
          <w:kern w:val="0"/>
          <w:lang w:eastAsia="pl-PL"/>
          <w14:ligatures w14:val="none"/>
        </w:rPr>
        <w:t xml:space="preserve"> </w:t>
      </w:r>
      <w:r w:rsidR="00242264" w:rsidRPr="009C4888">
        <w:rPr>
          <w:rFonts w:ascii="Calibri" w:eastAsia="Arial Unicode MS" w:hAnsi="Calibri" w:cs="Calibri"/>
          <w:kern w:val="0"/>
          <w:lang w:eastAsia="pl-PL"/>
          <w14:ligatures w14:val="none"/>
        </w:rPr>
        <w:t xml:space="preserve"> </w:t>
      </w:r>
    </w:p>
    <w:p w14:paraId="372A2F3D" w14:textId="1636CF5E" w:rsidR="004F3C43" w:rsidRPr="009C4888" w:rsidRDefault="00242264" w:rsidP="0019082B">
      <w:pPr>
        <w:widowControl w:val="0"/>
        <w:spacing w:after="0" w:line="240" w:lineRule="auto"/>
        <w:jc w:val="both"/>
        <w:rPr>
          <w:rFonts w:ascii="Calibri" w:eastAsia="Arial Unicode MS" w:hAnsi="Calibri" w:cs="Calibri"/>
          <w:kern w:val="0"/>
          <w:lang w:eastAsia="pl-PL"/>
          <w14:ligatures w14:val="none"/>
        </w:rPr>
      </w:pPr>
      <w:r w:rsidRPr="009C4888">
        <w:rPr>
          <w:rFonts w:ascii="Calibri" w:eastAsia="Arial Unicode MS" w:hAnsi="Calibri" w:cs="Calibri"/>
          <w:kern w:val="0"/>
          <w:lang w:eastAsia="pl-PL"/>
          <w14:ligatures w14:val="none"/>
        </w:rPr>
        <w:t xml:space="preserve">     Service Centrum sp. z o.o.                </w:t>
      </w:r>
    </w:p>
    <w:p w14:paraId="530C519D" w14:textId="13AB8C18" w:rsidR="003B2E59" w:rsidRPr="009C4888" w:rsidRDefault="003B2E59" w:rsidP="0019082B">
      <w:pPr>
        <w:widowControl w:val="0"/>
        <w:spacing w:after="0" w:line="240" w:lineRule="auto"/>
        <w:jc w:val="both"/>
        <w:rPr>
          <w:rFonts w:ascii="Calibri" w:eastAsia="Arial Unicode MS" w:hAnsi="Calibri" w:cs="Calibri"/>
          <w:kern w:val="0"/>
          <w:lang w:eastAsia="pl-PL"/>
          <w14:ligatures w14:val="none"/>
        </w:rPr>
      </w:pPr>
      <w:r w:rsidRPr="009C4888">
        <w:rPr>
          <w:rFonts w:ascii="Calibri" w:eastAsia="Arial Unicode MS" w:hAnsi="Calibri" w:cs="Calibri"/>
          <w:kern w:val="0"/>
          <w:lang w:eastAsia="pl-PL"/>
          <w14:ligatures w14:val="none"/>
        </w:rPr>
        <w:t xml:space="preserve">   - P.W. TRANSROL W. Polak odbudowa eksploatowanych własnych kopalni złoża kruszywa naturalne</w:t>
      </w:r>
    </w:p>
    <w:p w14:paraId="55C3C008" w14:textId="6DCC6A3E" w:rsidR="00172F38" w:rsidRPr="009C4888" w:rsidRDefault="00172F38" w:rsidP="0019082B">
      <w:pPr>
        <w:widowControl w:val="0"/>
        <w:spacing w:after="0" w:line="240" w:lineRule="auto"/>
        <w:jc w:val="both"/>
        <w:rPr>
          <w:rFonts w:ascii="Calibri" w:eastAsia="Arial Unicode MS" w:hAnsi="Calibri" w:cs="Calibri"/>
          <w:kern w:val="0"/>
          <w:lang w:eastAsia="pl-PL"/>
          <w14:ligatures w14:val="none"/>
        </w:rPr>
      </w:pPr>
      <w:r w:rsidRPr="009C4888">
        <w:rPr>
          <w:rFonts w:ascii="Calibri" w:eastAsia="Arial Unicode MS" w:hAnsi="Calibri" w:cs="Calibri"/>
          <w:kern w:val="0"/>
          <w:lang w:eastAsia="pl-PL"/>
          <w14:ligatures w14:val="none"/>
        </w:rPr>
        <w:t xml:space="preserve">     Mielenko</w:t>
      </w:r>
    </w:p>
    <w:tbl>
      <w:tblPr>
        <w:tblW w:w="181" w:type="dxa"/>
        <w:tblCellSpacing w:w="15" w:type="dxa"/>
        <w:tblInd w:w="622" w:type="dxa"/>
        <w:tblCellMar>
          <w:top w:w="15" w:type="dxa"/>
          <w:left w:w="15" w:type="dxa"/>
          <w:bottom w:w="15" w:type="dxa"/>
          <w:right w:w="15" w:type="dxa"/>
        </w:tblCellMar>
        <w:tblLook w:val="04A0" w:firstRow="1" w:lastRow="0" w:firstColumn="1" w:lastColumn="0" w:noHBand="0" w:noVBand="1"/>
      </w:tblPr>
      <w:tblGrid>
        <w:gridCol w:w="181"/>
      </w:tblGrid>
      <w:tr w:rsidR="003B2E59" w:rsidRPr="00EE7813" w14:paraId="270675A7" w14:textId="77777777" w:rsidTr="003B2E59">
        <w:trPr>
          <w:tblCellSpacing w:w="15" w:type="dxa"/>
        </w:trPr>
        <w:tc>
          <w:tcPr>
            <w:tcW w:w="121" w:type="dxa"/>
            <w:vAlign w:val="center"/>
            <w:hideMark/>
          </w:tcPr>
          <w:p w14:paraId="531D5303" w14:textId="77777777" w:rsidR="003B2E59" w:rsidRPr="00EE7813" w:rsidRDefault="003B2E59" w:rsidP="0019082B">
            <w:pPr>
              <w:spacing w:after="0" w:line="240" w:lineRule="auto"/>
              <w:jc w:val="both"/>
              <w:rPr>
                <w:rFonts w:ascii="Calibri" w:eastAsia="Times New Roman" w:hAnsi="Calibri" w:cs="Calibri"/>
                <w:color w:val="FF0000"/>
                <w:kern w:val="0"/>
                <w:lang w:eastAsia="pl-PL"/>
                <w14:ligatures w14:val="none"/>
              </w:rPr>
            </w:pPr>
          </w:p>
        </w:tc>
      </w:tr>
    </w:tbl>
    <w:p w14:paraId="72710F7D" w14:textId="77777777" w:rsidR="005935BF" w:rsidRPr="0019082B" w:rsidRDefault="005935BF" w:rsidP="0019082B">
      <w:pPr>
        <w:widowControl w:val="0"/>
        <w:numPr>
          <w:ilvl w:val="0"/>
          <w:numId w:val="2"/>
        </w:numPr>
        <w:spacing w:after="0" w:line="240" w:lineRule="auto"/>
        <w:jc w:val="both"/>
        <w:rPr>
          <w:rFonts w:ascii="Calibri" w:eastAsia="Arial Unicode MS" w:hAnsi="Calibri" w:cs="Calibri"/>
          <w:b/>
          <w:bCs/>
          <w:kern w:val="0"/>
          <w:lang w:eastAsia="pl-PL"/>
          <w14:ligatures w14:val="none"/>
        </w:rPr>
      </w:pPr>
      <w:r w:rsidRPr="0019082B">
        <w:rPr>
          <w:rFonts w:ascii="Calibri" w:eastAsia="Arial Unicode MS" w:hAnsi="Calibri" w:cs="Calibri"/>
          <w:b/>
          <w:bCs/>
          <w:kern w:val="0"/>
          <w:lang w:eastAsia="pl-PL"/>
          <w14:ligatures w14:val="none"/>
        </w:rPr>
        <w:t>19 05 99 odpad powstały po sortowaniu niesegregowanych (zmieszanych) odpadów komunalnych przekazanych do składowania</w:t>
      </w:r>
    </w:p>
    <w:p w14:paraId="766C1330" w14:textId="738A11CA" w:rsidR="005935BF" w:rsidRPr="009C4888" w:rsidRDefault="005935BF" w:rsidP="0019082B">
      <w:pPr>
        <w:widowControl w:val="0"/>
        <w:spacing w:after="0" w:line="240" w:lineRule="auto"/>
        <w:jc w:val="both"/>
        <w:rPr>
          <w:rFonts w:ascii="Calibri" w:eastAsia="Arial Unicode MS" w:hAnsi="Calibri" w:cs="Calibri"/>
          <w:kern w:val="0"/>
          <w:lang w:eastAsia="pl-PL"/>
          <w14:ligatures w14:val="none"/>
        </w:rPr>
      </w:pPr>
      <w:r w:rsidRPr="00EE7813">
        <w:rPr>
          <w:rFonts w:ascii="Calibri" w:eastAsia="Arial Unicode MS" w:hAnsi="Calibri" w:cs="Calibri"/>
          <w:color w:val="FF0000"/>
          <w:kern w:val="0"/>
          <w:lang w:eastAsia="pl-PL"/>
          <w14:ligatures w14:val="none"/>
        </w:rPr>
        <w:t xml:space="preserve">    </w:t>
      </w:r>
      <w:r w:rsidRPr="00EE7813">
        <w:rPr>
          <w:rFonts w:ascii="Calibri" w:eastAsia="Arial Unicode MS" w:hAnsi="Calibri" w:cs="Calibri"/>
          <w:color w:val="FF0000"/>
          <w:kern w:val="0"/>
          <w:lang w:eastAsia="pl-PL"/>
          <w14:ligatures w14:val="none"/>
        </w:rPr>
        <w:br/>
      </w:r>
      <w:r w:rsidRPr="009C4888">
        <w:rPr>
          <w:rFonts w:ascii="Calibri" w:eastAsia="Arial Unicode MS" w:hAnsi="Calibri" w:cs="Calibri"/>
          <w:kern w:val="0"/>
          <w:lang w:eastAsia="pl-PL"/>
          <w14:ligatures w14:val="none"/>
        </w:rPr>
        <w:t xml:space="preserve"> -Składowisko odpadów inne niż niebezpieczne  obojętne. Przedsiębiorstwo Gospodarowania Odpadami sp. z o.o. </w:t>
      </w:r>
    </w:p>
    <w:p w14:paraId="2B28FE1E" w14:textId="68228545" w:rsidR="005935BF" w:rsidRPr="0019082B" w:rsidRDefault="009F4CD1" w:rsidP="0019082B">
      <w:pPr>
        <w:widowControl w:val="0"/>
        <w:spacing w:after="0" w:line="240" w:lineRule="auto"/>
        <w:jc w:val="both"/>
        <w:rPr>
          <w:rFonts w:ascii="Calibri" w:eastAsia="Arial Unicode MS" w:hAnsi="Calibri" w:cs="Calibri"/>
          <w:kern w:val="0"/>
          <w:lang w:eastAsia="pl-PL"/>
          <w14:ligatures w14:val="none"/>
        </w:rPr>
      </w:pPr>
      <w:r>
        <w:rPr>
          <w:rFonts w:ascii="Calibri" w:eastAsia="Arial Unicode MS" w:hAnsi="Calibri" w:cs="Calibri"/>
          <w:kern w:val="0"/>
          <w:lang w:eastAsia="pl-PL"/>
          <w14:ligatures w14:val="none"/>
        </w:rPr>
        <w:t xml:space="preserve">- </w:t>
      </w:r>
      <w:proofErr w:type="spellStart"/>
      <w:r w:rsidR="005935BF" w:rsidRPr="0019082B">
        <w:rPr>
          <w:rFonts w:ascii="Calibri" w:eastAsia="Arial Unicode MS" w:hAnsi="Calibri" w:cs="Calibri"/>
          <w:kern w:val="0"/>
          <w:lang w:eastAsia="pl-PL"/>
          <w14:ligatures w14:val="none"/>
        </w:rPr>
        <w:t>PreZero</w:t>
      </w:r>
      <w:proofErr w:type="spellEnd"/>
      <w:r w:rsidR="005935BF" w:rsidRPr="0019082B">
        <w:rPr>
          <w:rFonts w:ascii="Calibri" w:eastAsia="Arial Unicode MS" w:hAnsi="Calibri" w:cs="Calibri"/>
          <w:kern w:val="0"/>
          <w:lang w:eastAsia="pl-PL"/>
          <w14:ligatures w14:val="none"/>
        </w:rPr>
        <w:t xml:space="preserve"> </w:t>
      </w:r>
      <w:r w:rsidR="005C7328" w:rsidRPr="0019082B">
        <w:rPr>
          <w:rFonts w:ascii="Calibri" w:eastAsia="Arial Unicode MS" w:hAnsi="Calibri" w:cs="Calibri"/>
          <w:kern w:val="0"/>
          <w:lang w:eastAsia="pl-PL"/>
          <w14:ligatures w14:val="none"/>
        </w:rPr>
        <w:t>Recykling Zachód Sp. z o.o. w Piotrkowie Pierwszym gm. Czempiń</w:t>
      </w:r>
    </w:p>
    <w:p w14:paraId="5EA98B1B" w14:textId="77777777" w:rsidR="005935BF" w:rsidRPr="00021B15" w:rsidRDefault="005935BF" w:rsidP="0019082B">
      <w:pPr>
        <w:widowControl w:val="0"/>
        <w:spacing w:after="0" w:line="240" w:lineRule="auto"/>
        <w:jc w:val="both"/>
        <w:rPr>
          <w:rFonts w:ascii="Calibri" w:eastAsia="Arial Unicode MS" w:hAnsi="Calibri" w:cs="Calibri"/>
          <w:kern w:val="0"/>
          <w:lang w:eastAsia="pl-PL"/>
          <w14:ligatures w14:val="none"/>
        </w:rPr>
      </w:pPr>
      <w:r w:rsidRPr="00021B15">
        <w:rPr>
          <w:rFonts w:ascii="Calibri" w:eastAsia="Arial Unicode MS" w:hAnsi="Calibri" w:cs="Calibri"/>
          <w:kern w:val="0"/>
          <w:lang w:eastAsia="pl-PL"/>
          <w14:ligatures w14:val="none"/>
        </w:rPr>
        <w:t xml:space="preserve"> - Składowisko Odpadów inne niż niebezpieczne i obojętne. Przedsiębiorstwo Gospodarowania  Odpadami w Płocku sp. z o.o.</w:t>
      </w:r>
    </w:p>
    <w:p w14:paraId="294A6C38" w14:textId="0F5F85A8" w:rsidR="005935BF" w:rsidRPr="00021B15" w:rsidRDefault="009F4CD1" w:rsidP="0019082B">
      <w:pPr>
        <w:spacing w:after="3" w:line="240" w:lineRule="auto"/>
        <w:ind w:left="-8"/>
        <w:jc w:val="both"/>
        <w:rPr>
          <w:rFonts w:ascii="Calibri" w:eastAsia="Calibri" w:hAnsi="Calibri" w:cs="Calibri"/>
          <w:kern w:val="0"/>
          <w:lang w:eastAsia="pl-PL"/>
          <w14:ligatures w14:val="none"/>
        </w:rPr>
      </w:pPr>
      <w:r>
        <w:rPr>
          <w:rFonts w:ascii="Calibri" w:eastAsia="Calibri" w:hAnsi="Calibri" w:cs="Calibri"/>
          <w:kern w:val="0"/>
          <w:lang w:eastAsia="pl-PL"/>
          <w14:ligatures w14:val="none"/>
        </w:rPr>
        <w:t>-</w:t>
      </w:r>
      <w:r w:rsidR="005935BF" w:rsidRPr="00021B15">
        <w:rPr>
          <w:rFonts w:ascii="Calibri" w:eastAsia="Calibri" w:hAnsi="Calibri" w:cs="Calibri"/>
          <w:kern w:val="0"/>
          <w:lang w:eastAsia="pl-PL"/>
          <w14:ligatures w14:val="none"/>
        </w:rPr>
        <w:t xml:space="preserve">  Składowisko odpadów w Regionalnym Zakładzie Gospodarki Odpadami w m. Rachocin. Zakład Gospodarki Komunalnej i Mieszkaniowej w Sierpcu sp. z o.o.</w:t>
      </w:r>
    </w:p>
    <w:p w14:paraId="4D308752" w14:textId="77777777" w:rsidR="005935BF" w:rsidRDefault="005935BF" w:rsidP="0019082B">
      <w:pPr>
        <w:spacing w:after="3" w:line="240" w:lineRule="auto"/>
        <w:ind w:left="-8"/>
        <w:jc w:val="both"/>
        <w:rPr>
          <w:rFonts w:ascii="Calibri" w:eastAsia="Calibri" w:hAnsi="Calibri" w:cs="Calibri"/>
          <w:kern w:val="0"/>
          <w:lang w:eastAsia="pl-PL"/>
          <w14:ligatures w14:val="none"/>
        </w:rPr>
      </w:pPr>
      <w:r w:rsidRPr="0019082B">
        <w:rPr>
          <w:rFonts w:ascii="Calibri" w:eastAsia="Calibri" w:hAnsi="Calibri" w:cs="Calibri"/>
          <w:kern w:val="0"/>
          <w:lang w:eastAsia="pl-PL"/>
          <w14:ligatures w14:val="none"/>
        </w:rPr>
        <w:t xml:space="preserve">Z uwagi na fakt, iż na terenie Gminy Gostynin nie funkcjonuje żadna instalacja do przetwarzania zmieszanych odpadów komunalnych, odpadów zielonych oraz pozostałości z sortowania </w:t>
      </w:r>
      <w:r w:rsidRPr="0019082B">
        <w:rPr>
          <w:rFonts w:ascii="Calibri" w:eastAsia="Calibri" w:hAnsi="Calibri" w:cs="Calibri"/>
          <w:kern w:val="0"/>
          <w:lang w:eastAsia="pl-PL"/>
          <w14:ligatures w14:val="none"/>
        </w:rPr>
        <w:br/>
        <w:t xml:space="preserve">i pozostałości z mechaniczno-biologicznego przetwarzania odpadów komunalnych przeznaczonych </w:t>
      </w:r>
      <w:r w:rsidRPr="0019082B">
        <w:rPr>
          <w:rFonts w:ascii="Calibri" w:eastAsia="Calibri" w:hAnsi="Calibri" w:cs="Calibri"/>
          <w:kern w:val="0"/>
          <w:lang w:eastAsia="pl-PL"/>
          <w14:ligatures w14:val="none"/>
        </w:rPr>
        <w:br/>
        <w:t xml:space="preserve">do składowania, brak jest innych możliwości służących zagospodarowaniu wyżej wymienionych odpadów na jej terenie. </w:t>
      </w:r>
    </w:p>
    <w:p w14:paraId="44400728" w14:textId="77777777" w:rsidR="00992F64" w:rsidRPr="0019082B" w:rsidRDefault="00992F64" w:rsidP="0019082B">
      <w:pPr>
        <w:spacing w:after="3" w:line="240" w:lineRule="auto"/>
        <w:ind w:left="-8"/>
        <w:jc w:val="both"/>
        <w:rPr>
          <w:rFonts w:ascii="Calibri" w:eastAsia="Calibri" w:hAnsi="Calibri" w:cs="Calibri"/>
          <w:kern w:val="0"/>
          <w:lang w:eastAsia="pl-PL"/>
          <w14:ligatures w14:val="none"/>
        </w:rPr>
      </w:pPr>
    </w:p>
    <w:p w14:paraId="59C43C7D" w14:textId="77777777" w:rsidR="005935BF" w:rsidRPr="00EE7813" w:rsidRDefault="005935BF" w:rsidP="0019082B">
      <w:pPr>
        <w:widowControl w:val="0"/>
        <w:spacing w:after="0" w:line="240" w:lineRule="auto"/>
        <w:jc w:val="both"/>
        <w:rPr>
          <w:rFonts w:ascii="Calibri" w:eastAsia="Arial Unicode MS" w:hAnsi="Calibri" w:cs="Calibri"/>
          <w:b/>
          <w:bCs/>
          <w:color w:val="FF0000"/>
          <w:kern w:val="0"/>
          <w:lang w:eastAsia="pl-PL"/>
          <w14:ligatures w14:val="none"/>
        </w:rPr>
      </w:pPr>
    </w:p>
    <w:p w14:paraId="5851703C" w14:textId="77777777" w:rsidR="005935BF" w:rsidRPr="0019082B" w:rsidRDefault="005935BF" w:rsidP="0019082B">
      <w:pPr>
        <w:widowControl w:val="0"/>
        <w:spacing w:after="0" w:line="240" w:lineRule="auto"/>
        <w:jc w:val="both"/>
        <w:rPr>
          <w:rFonts w:ascii="Calibri" w:eastAsia="Arial Unicode MS" w:hAnsi="Calibri" w:cs="Calibri"/>
          <w:b/>
          <w:bCs/>
          <w:kern w:val="0"/>
          <w:lang w:eastAsia="pl-PL"/>
          <w14:ligatures w14:val="none"/>
        </w:rPr>
      </w:pPr>
      <w:r w:rsidRPr="0019082B">
        <w:rPr>
          <w:rFonts w:ascii="Calibri" w:eastAsia="Arial Unicode MS" w:hAnsi="Calibri" w:cs="Calibri"/>
          <w:b/>
          <w:bCs/>
          <w:kern w:val="0"/>
          <w:lang w:eastAsia="pl-PL"/>
          <w14:ligatures w14:val="none"/>
        </w:rPr>
        <w:t>4. Potrzeby inwestycyjne związane z gospodarowaniem odpadami komunalnymi;</w:t>
      </w:r>
    </w:p>
    <w:p w14:paraId="5F1CCA67" w14:textId="320DAC67" w:rsidR="005935BF" w:rsidRPr="00573437" w:rsidRDefault="005935BF" w:rsidP="000267E1">
      <w:pPr>
        <w:spacing w:after="0" w:line="240" w:lineRule="auto"/>
        <w:jc w:val="both"/>
        <w:rPr>
          <w:rFonts w:ascii="Calibri" w:eastAsia="Arial Unicode MS" w:hAnsi="Calibri" w:cs="Calibri"/>
          <w:b/>
          <w:bCs/>
          <w:kern w:val="0"/>
          <w:lang w:eastAsia="pl-PL"/>
          <w14:ligatures w14:val="none"/>
        </w:rPr>
      </w:pPr>
      <w:r w:rsidRPr="0019082B">
        <w:rPr>
          <w:rFonts w:ascii="Calibri" w:eastAsia="Calibri" w:hAnsi="Calibri" w:cs="Calibri"/>
          <w:kern w:val="0"/>
          <w:lang w:eastAsia="pl-PL"/>
          <w14:ligatures w14:val="none"/>
        </w:rPr>
        <w:t xml:space="preserve">Potrzeby inwestycyjne związane z gospodarką odpadami wynikają z konieczności doskonalenia systemu gospodarowania odpadami komunalnymi na terenie Gminy Gostynin, przede wszystkim  </w:t>
      </w:r>
      <w:r w:rsidRPr="0019082B">
        <w:rPr>
          <w:rFonts w:ascii="Calibri" w:eastAsia="Calibri" w:hAnsi="Calibri" w:cs="Calibri"/>
          <w:kern w:val="0"/>
          <w:lang w:eastAsia="pl-PL"/>
          <w14:ligatures w14:val="none"/>
        </w:rPr>
        <w:br/>
        <w:t>w zakresie selektywnego zbierania odpadów komunalnych i prawidłowej segregacji odpadów. Planowana jest m. in. budowa punktu selektywnej zbiórki odpadów komunalnych</w:t>
      </w:r>
      <w:r w:rsidR="000267E1">
        <w:rPr>
          <w:rFonts w:ascii="Calibri" w:eastAsia="Calibri" w:hAnsi="Calibri" w:cs="Calibri"/>
          <w:kern w:val="0"/>
          <w:lang w:eastAsia="pl-PL"/>
          <w14:ligatures w14:val="none"/>
        </w:rPr>
        <w:t>, co znacznym stopniu ograniczy powstawanie dzikich wysypisk na terenie gminy</w:t>
      </w:r>
      <w:r w:rsidR="000267E1" w:rsidRPr="00573437">
        <w:rPr>
          <w:rFonts w:ascii="Calibri" w:eastAsia="Calibri" w:hAnsi="Calibri" w:cs="Calibri"/>
          <w:kern w:val="0"/>
          <w:lang w:eastAsia="pl-PL"/>
          <w14:ligatures w14:val="none"/>
        </w:rPr>
        <w:t>.</w:t>
      </w:r>
      <w:r w:rsidR="00794CDC" w:rsidRPr="00573437">
        <w:rPr>
          <w:rFonts w:ascii="Calibri" w:eastAsia="Calibri" w:hAnsi="Calibri" w:cs="Calibri"/>
          <w:kern w:val="0"/>
          <w:lang w:eastAsia="pl-PL"/>
          <w14:ligatures w14:val="none"/>
        </w:rPr>
        <w:t xml:space="preserve"> Gmina Gostynin zachęca swoich mieszkańców do tworzenia na nieruchomościach przydomowych kompostowników w celu uzyskania kompostu i zastosowania go jako naturalny nawóz. Kompostowanie bioodpadów „u źródła” korzystnie wpływa na osiąg</w:t>
      </w:r>
      <w:r w:rsidR="00FD74BA" w:rsidRPr="00573437">
        <w:rPr>
          <w:rFonts w:ascii="Calibri" w:eastAsia="Calibri" w:hAnsi="Calibri" w:cs="Calibri"/>
          <w:kern w:val="0"/>
          <w:lang w:eastAsia="pl-PL"/>
          <w14:ligatures w14:val="none"/>
        </w:rPr>
        <w:t>nięcie</w:t>
      </w:r>
      <w:r w:rsidR="00794CDC" w:rsidRPr="00573437">
        <w:rPr>
          <w:rFonts w:ascii="Calibri" w:eastAsia="Calibri" w:hAnsi="Calibri" w:cs="Calibri"/>
          <w:kern w:val="0"/>
          <w:lang w:eastAsia="pl-PL"/>
          <w14:ligatures w14:val="none"/>
        </w:rPr>
        <w:t xml:space="preserve"> pozio</w:t>
      </w:r>
      <w:r w:rsidR="00FD74BA" w:rsidRPr="00573437">
        <w:rPr>
          <w:rFonts w:ascii="Calibri" w:eastAsia="Calibri" w:hAnsi="Calibri" w:cs="Calibri"/>
          <w:kern w:val="0"/>
          <w:lang w:eastAsia="pl-PL"/>
          <w14:ligatures w14:val="none"/>
        </w:rPr>
        <w:t>mu</w:t>
      </w:r>
      <w:r w:rsidR="00794CDC" w:rsidRPr="00573437">
        <w:rPr>
          <w:rFonts w:ascii="Calibri" w:eastAsia="Calibri" w:hAnsi="Calibri" w:cs="Calibri"/>
          <w:kern w:val="0"/>
          <w:lang w:eastAsia="pl-PL"/>
          <w14:ligatures w14:val="none"/>
        </w:rPr>
        <w:t xml:space="preserve"> przygotowania do ponownego użycia</w:t>
      </w:r>
      <w:r w:rsidR="00E52C74" w:rsidRPr="00573437">
        <w:rPr>
          <w:rFonts w:ascii="Calibri" w:eastAsia="Calibri" w:hAnsi="Calibri" w:cs="Calibri"/>
          <w:kern w:val="0"/>
          <w:lang w:eastAsia="pl-PL"/>
          <w14:ligatures w14:val="none"/>
        </w:rPr>
        <w:t xml:space="preserve"> </w:t>
      </w:r>
      <w:r w:rsidR="0089677C" w:rsidRPr="00573437">
        <w:rPr>
          <w:rFonts w:ascii="Calibri" w:eastAsia="Calibri" w:hAnsi="Calibri" w:cs="Calibri"/>
          <w:kern w:val="0"/>
          <w:lang w:eastAsia="pl-PL"/>
          <w14:ligatures w14:val="none"/>
        </w:rPr>
        <w:t>i recykling</w:t>
      </w:r>
      <w:r w:rsidR="00FD74BA" w:rsidRPr="00573437">
        <w:rPr>
          <w:rFonts w:ascii="Calibri" w:eastAsia="Calibri" w:hAnsi="Calibri" w:cs="Calibri"/>
          <w:kern w:val="0"/>
          <w:lang w:eastAsia="pl-PL"/>
          <w14:ligatures w14:val="none"/>
        </w:rPr>
        <w:t xml:space="preserve">u </w:t>
      </w:r>
      <w:r w:rsidR="00E52C74" w:rsidRPr="00573437">
        <w:rPr>
          <w:rFonts w:ascii="Calibri" w:eastAsia="Calibri" w:hAnsi="Calibri" w:cs="Calibri"/>
          <w:kern w:val="0"/>
          <w:lang w:eastAsia="pl-PL"/>
          <w14:ligatures w14:val="none"/>
        </w:rPr>
        <w:t>odpadów komunalnych.</w:t>
      </w:r>
    </w:p>
    <w:p w14:paraId="6E8DB5BF" w14:textId="77777777" w:rsidR="005935BF" w:rsidRPr="00EE7813" w:rsidRDefault="005935BF" w:rsidP="00EE7813">
      <w:pPr>
        <w:widowControl w:val="0"/>
        <w:spacing w:after="0" w:line="240" w:lineRule="auto"/>
        <w:jc w:val="both"/>
        <w:rPr>
          <w:rFonts w:ascii="Calibri" w:eastAsia="Arial Unicode MS" w:hAnsi="Calibri" w:cs="Calibri"/>
          <w:b/>
          <w:bCs/>
          <w:color w:val="FF0000"/>
          <w:kern w:val="0"/>
          <w:lang w:eastAsia="pl-PL"/>
          <w14:ligatures w14:val="none"/>
        </w:rPr>
      </w:pPr>
    </w:p>
    <w:p w14:paraId="4D82428B" w14:textId="77777777" w:rsidR="005935BF" w:rsidRPr="0019082B" w:rsidRDefault="005935BF" w:rsidP="00EE7813">
      <w:pPr>
        <w:widowControl w:val="0"/>
        <w:spacing w:after="0" w:line="240" w:lineRule="auto"/>
        <w:jc w:val="both"/>
        <w:rPr>
          <w:rFonts w:ascii="Calibri" w:eastAsia="Arial Unicode MS" w:hAnsi="Calibri" w:cs="Calibri"/>
          <w:b/>
          <w:bCs/>
          <w:kern w:val="0"/>
          <w:lang w:eastAsia="pl-PL"/>
          <w14:ligatures w14:val="none"/>
        </w:rPr>
      </w:pPr>
      <w:r w:rsidRPr="0019082B">
        <w:rPr>
          <w:rFonts w:ascii="Calibri" w:eastAsia="Arial Unicode MS" w:hAnsi="Calibri" w:cs="Calibri"/>
          <w:b/>
          <w:bCs/>
          <w:kern w:val="0"/>
          <w:lang w:eastAsia="pl-PL"/>
          <w14:ligatures w14:val="none"/>
        </w:rPr>
        <w:t>5. Koszty poniesione w związku z odbieraniem, odzyskiem, recyklingiem i unieszkodliwianiem odpadów komunalnych w podziale na wpływy, wydatki i nadwyżki z opłat za gospodarowanie odpadami komunalnymi</w:t>
      </w:r>
    </w:p>
    <w:p w14:paraId="193FA68A" w14:textId="61CB4BDF" w:rsidR="005935BF" w:rsidRPr="00573437" w:rsidRDefault="005935BF" w:rsidP="00EE7813">
      <w:pPr>
        <w:spacing w:after="0" w:line="276" w:lineRule="auto"/>
        <w:ind w:left="10" w:firstLine="698"/>
        <w:jc w:val="both"/>
        <w:rPr>
          <w:rFonts w:ascii="Calibri" w:eastAsia="Arial Unicode MS" w:hAnsi="Calibri" w:cs="Calibri"/>
          <w:kern w:val="0"/>
          <w:lang w:eastAsia="pl-PL"/>
          <w14:ligatures w14:val="none"/>
        </w:rPr>
      </w:pPr>
      <w:r w:rsidRPr="0019082B">
        <w:rPr>
          <w:rFonts w:ascii="Calibri" w:eastAsia="Times New Roman" w:hAnsi="Calibri" w:cs="Calibri"/>
          <w:kern w:val="0"/>
          <w:lang w:eastAsia="pl-PL"/>
          <w14:ligatures w14:val="none"/>
        </w:rPr>
        <w:t>Odbiór i zagospodarowanie odpadów komunalnych od właścicieli nieruchomości zamieszkałych i rekreacyjno-wypoczynkowych  zlokalizowanych na terenie Gminy Gostynin w 202</w:t>
      </w:r>
      <w:r w:rsidR="00F16E6B" w:rsidRPr="0019082B">
        <w:rPr>
          <w:rFonts w:ascii="Calibri" w:eastAsia="Times New Roman" w:hAnsi="Calibri" w:cs="Calibri"/>
          <w:kern w:val="0"/>
          <w:lang w:eastAsia="pl-PL"/>
          <w14:ligatures w14:val="none"/>
        </w:rPr>
        <w:t>3</w:t>
      </w:r>
      <w:r w:rsidRPr="0019082B">
        <w:rPr>
          <w:rFonts w:ascii="Calibri" w:eastAsia="Times New Roman" w:hAnsi="Calibri" w:cs="Calibri"/>
          <w:kern w:val="0"/>
          <w:lang w:eastAsia="pl-PL"/>
          <w14:ligatures w14:val="none"/>
        </w:rPr>
        <w:t xml:space="preserve"> r. realizowany był  przez firmę </w:t>
      </w:r>
      <w:r w:rsidRPr="0019082B">
        <w:rPr>
          <w:rFonts w:ascii="Calibri" w:eastAsia="Arial Unicode MS" w:hAnsi="Calibri" w:cs="Calibri"/>
          <w:kern w:val="0"/>
          <w:lang w:eastAsia="pl-PL"/>
          <w14:ligatures w14:val="none"/>
        </w:rPr>
        <w:t xml:space="preserve"> Zakład Gospodarki Komunalnej i Mechanizacji Rolnictwa Sp. z o. o. </w:t>
      </w:r>
      <w:r w:rsidRPr="0019082B">
        <w:rPr>
          <w:rFonts w:ascii="Calibri" w:eastAsia="Arial Unicode MS" w:hAnsi="Calibri" w:cs="Calibri"/>
          <w:kern w:val="0"/>
          <w:lang w:eastAsia="pl-PL"/>
          <w14:ligatures w14:val="none"/>
        </w:rPr>
        <w:br/>
        <w:t>z siedzibą w Baruchowie</w:t>
      </w:r>
      <w:r w:rsidR="00F16E6B" w:rsidRPr="0019082B">
        <w:rPr>
          <w:rFonts w:ascii="Calibri" w:eastAsia="Arial Unicode MS" w:hAnsi="Calibri" w:cs="Calibri"/>
          <w:kern w:val="0"/>
          <w:lang w:eastAsia="pl-PL"/>
          <w14:ligatures w14:val="none"/>
        </w:rPr>
        <w:t xml:space="preserve"> 54</w:t>
      </w:r>
      <w:r w:rsidRPr="0019082B">
        <w:rPr>
          <w:rFonts w:ascii="Calibri" w:eastAsia="Arial Unicode MS" w:hAnsi="Calibri" w:cs="Calibri"/>
          <w:kern w:val="0"/>
          <w:lang w:eastAsia="pl-PL"/>
          <w14:ligatures w14:val="none"/>
        </w:rPr>
        <w:t>, kod  87-821 Baruchowo</w:t>
      </w:r>
      <w:r w:rsidRPr="00573437">
        <w:rPr>
          <w:rFonts w:ascii="Calibri" w:eastAsia="Arial Unicode MS" w:hAnsi="Calibri" w:cs="Calibri"/>
          <w:kern w:val="0"/>
          <w:lang w:eastAsia="pl-PL"/>
          <w14:ligatures w14:val="none"/>
        </w:rPr>
        <w:t>.</w:t>
      </w:r>
      <w:r w:rsidRPr="00DE3E9C">
        <w:rPr>
          <w:rFonts w:ascii="Calibri" w:eastAsia="Arial Unicode MS" w:hAnsi="Calibri" w:cs="Calibri"/>
          <w:color w:val="FF0000"/>
          <w:kern w:val="0"/>
          <w:lang w:eastAsia="pl-PL"/>
          <w14:ligatures w14:val="none"/>
        </w:rPr>
        <w:t xml:space="preserve"> </w:t>
      </w:r>
      <w:r w:rsidR="00DE3E9C" w:rsidRPr="00DE3E9C">
        <w:rPr>
          <w:rFonts w:ascii="Calibri" w:eastAsia="Arial Unicode MS" w:hAnsi="Calibri" w:cs="Calibri"/>
          <w:color w:val="FF0000"/>
          <w:kern w:val="0"/>
          <w:lang w:eastAsia="pl-PL"/>
          <w14:ligatures w14:val="none"/>
        </w:rPr>
        <w:t xml:space="preserve"> </w:t>
      </w:r>
      <w:r w:rsidR="00DE3E9C" w:rsidRPr="00573437">
        <w:rPr>
          <w:rFonts w:ascii="Calibri" w:eastAsia="Arial Unicode MS" w:hAnsi="Calibri" w:cs="Calibri"/>
          <w:kern w:val="0"/>
          <w:lang w:eastAsia="pl-PL"/>
          <w14:ligatures w14:val="none"/>
        </w:rPr>
        <w:t xml:space="preserve">Podmioty gospodarcze prowadzące działalność gospodarczą na terenie Gminy Gostynin zobowiązane są do podpisania umowy </w:t>
      </w:r>
      <w:proofErr w:type="spellStart"/>
      <w:r w:rsidR="00DE3E9C" w:rsidRPr="00573437">
        <w:rPr>
          <w:rFonts w:ascii="Calibri" w:eastAsia="Arial Unicode MS" w:hAnsi="Calibri" w:cs="Calibri"/>
          <w:kern w:val="0"/>
          <w:lang w:eastAsia="pl-PL"/>
          <w14:ligatures w14:val="none"/>
        </w:rPr>
        <w:t>cywilno</w:t>
      </w:r>
      <w:proofErr w:type="spellEnd"/>
      <w:r w:rsidR="00DE3E9C" w:rsidRPr="00573437">
        <w:rPr>
          <w:rFonts w:ascii="Calibri" w:eastAsia="Arial Unicode MS" w:hAnsi="Calibri" w:cs="Calibri"/>
          <w:kern w:val="0"/>
          <w:lang w:eastAsia="pl-PL"/>
          <w14:ligatures w14:val="none"/>
        </w:rPr>
        <w:t xml:space="preserve"> - prawnej z podmiotem odbierającym odpady komunalne wpisanym do Rejestru </w:t>
      </w:r>
      <w:r w:rsidR="00D117CE" w:rsidRPr="00573437">
        <w:rPr>
          <w:rFonts w:ascii="Calibri" w:eastAsia="Arial Unicode MS" w:hAnsi="Calibri" w:cs="Calibri"/>
          <w:kern w:val="0"/>
          <w:lang w:eastAsia="pl-PL"/>
          <w14:ligatures w14:val="none"/>
        </w:rPr>
        <w:t>D</w:t>
      </w:r>
      <w:r w:rsidR="00DE3E9C" w:rsidRPr="00573437">
        <w:rPr>
          <w:rFonts w:ascii="Calibri" w:eastAsia="Arial Unicode MS" w:hAnsi="Calibri" w:cs="Calibri"/>
          <w:kern w:val="0"/>
          <w:lang w:eastAsia="pl-PL"/>
          <w14:ligatures w14:val="none"/>
        </w:rPr>
        <w:t xml:space="preserve">ziałalności </w:t>
      </w:r>
      <w:r w:rsidR="00D117CE" w:rsidRPr="00573437">
        <w:rPr>
          <w:rFonts w:ascii="Calibri" w:eastAsia="Arial Unicode MS" w:hAnsi="Calibri" w:cs="Calibri"/>
          <w:kern w:val="0"/>
          <w:lang w:eastAsia="pl-PL"/>
          <w14:ligatures w14:val="none"/>
        </w:rPr>
        <w:t>R</w:t>
      </w:r>
      <w:r w:rsidR="00DE3E9C" w:rsidRPr="00573437">
        <w:rPr>
          <w:rFonts w:ascii="Calibri" w:eastAsia="Arial Unicode MS" w:hAnsi="Calibri" w:cs="Calibri"/>
          <w:kern w:val="0"/>
          <w:lang w:eastAsia="pl-PL"/>
          <w14:ligatures w14:val="none"/>
        </w:rPr>
        <w:t>egulowanej</w:t>
      </w:r>
      <w:r w:rsidR="00D117CE" w:rsidRPr="00573437">
        <w:rPr>
          <w:rFonts w:ascii="Calibri" w:eastAsia="Arial Unicode MS" w:hAnsi="Calibri" w:cs="Calibri"/>
          <w:kern w:val="0"/>
          <w:lang w:eastAsia="pl-PL"/>
          <w14:ligatures w14:val="none"/>
        </w:rPr>
        <w:t xml:space="preserve"> prowadzonego przez Wójta Gminy Gostynin</w:t>
      </w:r>
      <w:r w:rsidR="00DE3E9C" w:rsidRPr="00573437">
        <w:rPr>
          <w:rFonts w:ascii="Calibri" w:eastAsia="Arial Unicode MS" w:hAnsi="Calibri" w:cs="Calibri"/>
          <w:kern w:val="0"/>
          <w:lang w:eastAsia="pl-PL"/>
          <w14:ligatures w14:val="none"/>
        </w:rPr>
        <w:t>.</w:t>
      </w:r>
    </w:p>
    <w:p w14:paraId="39E4C005" w14:textId="08C59F1C" w:rsidR="005935BF" w:rsidRPr="0019082B" w:rsidRDefault="005935BF" w:rsidP="005935BF">
      <w:pPr>
        <w:spacing w:after="0" w:line="240" w:lineRule="auto"/>
        <w:ind w:firstLine="708"/>
        <w:jc w:val="both"/>
        <w:rPr>
          <w:rFonts w:ascii="Calibri" w:eastAsia="Arial Unicode MS" w:hAnsi="Calibri" w:cs="Calibri"/>
          <w:b/>
          <w:kern w:val="0"/>
          <w:lang w:eastAsia="pl-PL"/>
          <w14:ligatures w14:val="none"/>
        </w:rPr>
      </w:pPr>
      <w:r w:rsidRPr="0019082B">
        <w:rPr>
          <w:rFonts w:ascii="Calibri" w:eastAsia="Arial Unicode MS" w:hAnsi="Calibri" w:cs="Calibri"/>
          <w:kern w:val="0"/>
          <w:lang w:eastAsia="pl-PL"/>
          <w14:ligatures w14:val="none"/>
        </w:rPr>
        <w:t xml:space="preserve"> Kwota wypłacona Wykonawcy w ramach realizacji zamówienia na „Odbieranie </w:t>
      </w:r>
      <w:r w:rsidRPr="0019082B">
        <w:rPr>
          <w:rFonts w:ascii="Calibri" w:eastAsia="Arial Unicode MS" w:hAnsi="Calibri" w:cs="Calibri"/>
          <w:kern w:val="0"/>
          <w:lang w:eastAsia="pl-PL"/>
          <w14:ligatures w14:val="none"/>
        </w:rPr>
        <w:br/>
        <w:t xml:space="preserve">i zagospodarowanie odpadów komunalnych od właścicieli nieruchomości zamieszkałych </w:t>
      </w:r>
      <w:r w:rsidRPr="0019082B">
        <w:rPr>
          <w:rFonts w:ascii="Calibri" w:eastAsia="Arial Unicode MS" w:hAnsi="Calibri" w:cs="Calibri"/>
          <w:kern w:val="0"/>
          <w:lang w:eastAsia="pl-PL"/>
          <w14:ligatures w14:val="none"/>
        </w:rPr>
        <w:br/>
        <w:t>i rekreacyjno-wypoczynkowych z terenu Gminy Gostynin na podstawie umowy NR. RG.272.</w:t>
      </w:r>
      <w:r w:rsidR="0019082B" w:rsidRPr="0019082B">
        <w:rPr>
          <w:rFonts w:ascii="Calibri" w:eastAsia="Arial Unicode MS" w:hAnsi="Calibri" w:cs="Calibri"/>
          <w:kern w:val="0"/>
          <w:lang w:eastAsia="pl-PL"/>
          <w14:ligatures w14:val="none"/>
        </w:rPr>
        <w:t>3</w:t>
      </w:r>
      <w:r w:rsidRPr="0019082B">
        <w:rPr>
          <w:rFonts w:ascii="Calibri" w:eastAsia="Arial Unicode MS" w:hAnsi="Calibri" w:cs="Calibri"/>
          <w:kern w:val="0"/>
          <w:lang w:eastAsia="pl-PL"/>
          <w14:ligatures w14:val="none"/>
        </w:rPr>
        <w:t>.202</w:t>
      </w:r>
      <w:r w:rsidR="0019082B" w:rsidRPr="0019082B">
        <w:rPr>
          <w:rFonts w:ascii="Calibri" w:eastAsia="Arial Unicode MS" w:hAnsi="Calibri" w:cs="Calibri"/>
          <w:kern w:val="0"/>
          <w:lang w:eastAsia="pl-PL"/>
          <w14:ligatures w14:val="none"/>
        </w:rPr>
        <w:t>3</w:t>
      </w:r>
      <w:r w:rsidRPr="0019082B">
        <w:rPr>
          <w:rFonts w:ascii="Calibri" w:eastAsia="Arial Unicode MS" w:hAnsi="Calibri" w:cs="Calibri"/>
          <w:kern w:val="0"/>
          <w:lang w:eastAsia="pl-PL"/>
          <w14:ligatures w14:val="none"/>
        </w:rPr>
        <w:t xml:space="preserve"> </w:t>
      </w:r>
      <w:r w:rsidRPr="0019082B">
        <w:rPr>
          <w:rFonts w:ascii="Calibri" w:eastAsia="Arial Unicode MS" w:hAnsi="Calibri" w:cs="Calibri"/>
          <w:kern w:val="0"/>
          <w:lang w:eastAsia="pl-PL"/>
          <w14:ligatures w14:val="none"/>
        </w:rPr>
        <w:br/>
        <w:t xml:space="preserve">z dnia </w:t>
      </w:r>
      <w:r w:rsidR="0019082B" w:rsidRPr="0019082B">
        <w:rPr>
          <w:rFonts w:ascii="Calibri" w:eastAsia="Arial Unicode MS" w:hAnsi="Calibri" w:cs="Calibri"/>
          <w:kern w:val="0"/>
          <w:lang w:eastAsia="pl-PL"/>
          <w14:ligatures w14:val="none"/>
        </w:rPr>
        <w:t>13</w:t>
      </w:r>
      <w:r w:rsidRPr="0019082B">
        <w:rPr>
          <w:rFonts w:ascii="Calibri" w:eastAsia="Arial Unicode MS" w:hAnsi="Calibri" w:cs="Calibri"/>
          <w:kern w:val="0"/>
          <w:lang w:eastAsia="pl-PL"/>
          <w14:ligatures w14:val="none"/>
        </w:rPr>
        <w:t>.</w:t>
      </w:r>
      <w:r w:rsidR="0019082B" w:rsidRPr="0019082B">
        <w:rPr>
          <w:rFonts w:ascii="Calibri" w:eastAsia="Arial Unicode MS" w:hAnsi="Calibri" w:cs="Calibri"/>
          <w:kern w:val="0"/>
          <w:lang w:eastAsia="pl-PL"/>
          <w14:ligatures w14:val="none"/>
        </w:rPr>
        <w:t>0</w:t>
      </w:r>
      <w:r w:rsidRPr="0019082B">
        <w:rPr>
          <w:rFonts w:ascii="Calibri" w:eastAsia="Arial Unicode MS" w:hAnsi="Calibri" w:cs="Calibri"/>
          <w:kern w:val="0"/>
          <w:lang w:eastAsia="pl-PL"/>
          <w14:ligatures w14:val="none"/>
        </w:rPr>
        <w:t>1.202</w:t>
      </w:r>
      <w:r w:rsidR="0019082B" w:rsidRPr="0019082B">
        <w:rPr>
          <w:rFonts w:ascii="Calibri" w:eastAsia="Arial Unicode MS" w:hAnsi="Calibri" w:cs="Calibri"/>
          <w:kern w:val="0"/>
          <w:lang w:eastAsia="pl-PL"/>
          <w14:ligatures w14:val="none"/>
        </w:rPr>
        <w:t>3</w:t>
      </w:r>
      <w:r w:rsidRPr="0019082B">
        <w:rPr>
          <w:rFonts w:ascii="Calibri" w:eastAsia="Arial Unicode MS" w:hAnsi="Calibri" w:cs="Calibri"/>
          <w:kern w:val="0"/>
          <w:lang w:eastAsia="pl-PL"/>
          <w14:ligatures w14:val="none"/>
        </w:rPr>
        <w:t xml:space="preserve"> r..</w:t>
      </w:r>
    </w:p>
    <w:p w14:paraId="17A74906" w14:textId="516E7C9F" w:rsidR="005935BF" w:rsidRPr="007C2284" w:rsidRDefault="005935BF" w:rsidP="005935BF">
      <w:pPr>
        <w:spacing w:after="0" w:line="240" w:lineRule="auto"/>
        <w:jc w:val="both"/>
        <w:rPr>
          <w:rFonts w:ascii="Calibri" w:eastAsia="Times New Roman" w:hAnsi="Calibri" w:cs="Calibri"/>
          <w:b/>
          <w:bCs/>
          <w:kern w:val="0"/>
          <w:u w:val="single"/>
          <w:lang w:eastAsia="pl-PL"/>
          <w14:ligatures w14:val="none"/>
        </w:rPr>
      </w:pPr>
      <w:r w:rsidRPr="007C2284">
        <w:rPr>
          <w:rFonts w:ascii="Calibri" w:eastAsia="Arial Unicode MS" w:hAnsi="Calibri" w:cs="Calibri"/>
          <w:b/>
          <w:kern w:val="0"/>
          <w:lang w:eastAsia="pl-PL"/>
          <w14:ligatures w14:val="none"/>
        </w:rPr>
        <w:t xml:space="preserve"> Kwota należna Wykonawcy za okres od 01.01.2</w:t>
      </w:r>
      <w:r w:rsidR="00B57DE4">
        <w:rPr>
          <w:rFonts w:ascii="Calibri" w:eastAsia="Arial Unicode MS" w:hAnsi="Calibri" w:cs="Calibri"/>
          <w:b/>
          <w:kern w:val="0"/>
          <w:lang w:eastAsia="pl-PL"/>
          <w14:ligatures w14:val="none"/>
        </w:rPr>
        <w:t>3</w:t>
      </w:r>
      <w:r w:rsidRPr="007C2284">
        <w:rPr>
          <w:rFonts w:ascii="Calibri" w:eastAsia="Arial Unicode MS" w:hAnsi="Calibri" w:cs="Calibri"/>
          <w:b/>
          <w:kern w:val="0"/>
          <w:lang w:eastAsia="pl-PL"/>
          <w14:ligatures w14:val="none"/>
        </w:rPr>
        <w:t xml:space="preserve"> r. do 31.12.202</w:t>
      </w:r>
      <w:r w:rsidR="00B57DE4">
        <w:rPr>
          <w:rFonts w:ascii="Calibri" w:eastAsia="Arial Unicode MS" w:hAnsi="Calibri" w:cs="Calibri"/>
          <w:b/>
          <w:kern w:val="0"/>
          <w:lang w:eastAsia="pl-PL"/>
          <w14:ligatures w14:val="none"/>
        </w:rPr>
        <w:t>3</w:t>
      </w:r>
      <w:r w:rsidRPr="007C2284">
        <w:rPr>
          <w:rFonts w:ascii="Calibri" w:eastAsia="Arial Unicode MS" w:hAnsi="Calibri" w:cs="Calibri"/>
          <w:b/>
          <w:kern w:val="0"/>
          <w:lang w:eastAsia="pl-PL"/>
          <w14:ligatures w14:val="none"/>
        </w:rPr>
        <w:t xml:space="preserve"> r</w:t>
      </w:r>
      <w:r w:rsidR="00F23850">
        <w:rPr>
          <w:rFonts w:ascii="Calibri" w:eastAsia="Arial Unicode MS" w:hAnsi="Calibri" w:cs="Calibri"/>
          <w:b/>
          <w:kern w:val="0"/>
          <w:lang w:eastAsia="pl-PL"/>
          <w14:ligatures w14:val="none"/>
        </w:rPr>
        <w:t>.  -</w:t>
      </w:r>
      <w:r w:rsidRPr="007C2284">
        <w:rPr>
          <w:rFonts w:ascii="Calibri" w:eastAsia="Arial Unicode MS" w:hAnsi="Calibri" w:cs="Calibri"/>
          <w:b/>
          <w:kern w:val="0"/>
          <w:lang w:eastAsia="pl-PL"/>
          <w14:ligatures w14:val="none"/>
        </w:rPr>
        <w:t xml:space="preserve"> </w:t>
      </w:r>
      <w:r w:rsidRPr="007C2284">
        <w:rPr>
          <w:rFonts w:ascii="Calibri" w:eastAsia="Times New Roman" w:hAnsi="Calibri" w:cs="Calibri"/>
          <w:b/>
          <w:bCs/>
          <w:kern w:val="0"/>
          <w:u w:val="single"/>
          <w:lang w:eastAsia="pl-PL"/>
          <w14:ligatures w14:val="none"/>
        </w:rPr>
        <w:t>2</w:t>
      </w:r>
      <w:r w:rsidR="007C2284" w:rsidRPr="007C2284">
        <w:rPr>
          <w:rFonts w:ascii="Calibri" w:eastAsia="Times New Roman" w:hAnsi="Calibri" w:cs="Calibri"/>
          <w:b/>
          <w:bCs/>
          <w:kern w:val="0"/>
          <w:u w:val="single"/>
          <w:lang w:eastAsia="pl-PL"/>
          <w14:ligatures w14:val="none"/>
        </w:rPr>
        <w:t> 624 250,83</w:t>
      </w:r>
      <w:r w:rsidRPr="007C2284">
        <w:rPr>
          <w:rFonts w:ascii="Calibri" w:eastAsia="Times New Roman" w:hAnsi="Calibri" w:cs="Calibri"/>
          <w:b/>
          <w:bCs/>
          <w:kern w:val="0"/>
          <w:u w:val="single"/>
          <w:lang w:eastAsia="pl-PL"/>
          <w14:ligatures w14:val="none"/>
        </w:rPr>
        <w:t xml:space="preserve"> zł (brutto).</w:t>
      </w:r>
    </w:p>
    <w:p w14:paraId="07A9306B" w14:textId="77777777" w:rsidR="005935BF" w:rsidRPr="00EE7813" w:rsidRDefault="005935BF" w:rsidP="005935BF">
      <w:pPr>
        <w:spacing w:after="0" w:line="240" w:lineRule="auto"/>
        <w:jc w:val="both"/>
        <w:rPr>
          <w:rFonts w:ascii="Calibri" w:eastAsia="Times New Roman" w:hAnsi="Calibri" w:cs="Calibri"/>
          <w:b/>
          <w:bCs/>
          <w:color w:val="FF0000"/>
          <w:kern w:val="0"/>
          <w:lang w:eastAsia="pl-PL"/>
          <w14:ligatures w14:val="none"/>
        </w:rPr>
      </w:pPr>
    </w:p>
    <w:p w14:paraId="00B3260F" w14:textId="46AEEBCC" w:rsidR="005935BF" w:rsidRPr="007C2284" w:rsidRDefault="005935BF" w:rsidP="005935BF">
      <w:pPr>
        <w:spacing w:after="0" w:line="240" w:lineRule="auto"/>
        <w:jc w:val="both"/>
        <w:rPr>
          <w:rFonts w:ascii="Calibri" w:eastAsia="Arial Unicode MS" w:hAnsi="Calibri" w:cs="Calibri"/>
          <w:b/>
          <w:bCs/>
          <w:kern w:val="0"/>
          <w:lang w:eastAsia="pl-PL"/>
          <w14:ligatures w14:val="none"/>
        </w:rPr>
      </w:pPr>
      <w:r w:rsidRPr="007C2284">
        <w:rPr>
          <w:rFonts w:ascii="Calibri" w:eastAsia="Arial Unicode MS" w:hAnsi="Calibri" w:cs="Calibri"/>
          <w:b/>
          <w:bCs/>
          <w:kern w:val="0"/>
          <w:lang w:eastAsia="pl-PL"/>
          <w14:ligatures w14:val="none"/>
        </w:rPr>
        <w:t>Koszty</w:t>
      </w:r>
      <w:r w:rsidR="00DE3E9C">
        <w:rPr>
          <w:rFonts w:ascii="Calibri" w:eastAsia="Arial Unicode MS" w:hAnsi="Calibri" w:cs="Calibri"/>
          <w:b/>
          <w:bCs/>
          <w:kern w:val="0"/>
          <w:lang w:eastAsia="pl-PL"/>
          <w14:ligatures w14:val="none"/>
        </w:rPr>
        <w:t xml:space="preserve"> </w:t>
      </w:r>
      <w:r w:rsidRPr="007C2284">
        <w:rPr>
          <w:rFonts w:ascii="Calibri" w:eastAsia="Arial Unicode MS" w:hAnsi="Calibri" w:cs="Calibri"/>
          <w:b/>
          <w:bCs/>
          <w:kern w:val="0"/>
          <w:lang w:eastAsia="pl-PL"/>
          <w14:ligatures w14:val="none"/>
        </w:rPr>
        <w:t>poniesione</w:t>
      </w:r>
      <w:r w:rsidR="007C2284" w:rsidRPr="007C2284">
        <w:rPr>
          <w:rFonts w:ascii="Calibri" w:eastAsia="Arial Unicode MS" w:hAnsi="Calibri" w:cs="Calibri"/>
          <w:b/>
          <w:bCs/>
          <w:kern w:val="0"/>
          <w:lang w:eastAsia="pl-PL"/>
          <w14:ligatures w14:val="none"/>
        </w:rPr>
        <w:t xml:space="preserve"> </w:t>
      </w:r>
      <w:r w:rsidRPr="007C2284">
        <w:rPr>
          <w:rFonts w:ascii="Calibri" w:eastAsia="Arial Unicode MS" w:hAnsi="Calibri" w:cs="Calibri"/>
          <w:b/>
          <w:bCs/>
          <w:kern w:val="0"/>
          <w:lang w:eastAsia="pl-PL"/>
          <w14:ligatures w14:val="none"/>
        </w:rPr>
        <w:t xml:space="preserve">w związku z odbieraniem, odzyskiem, recyklingiem </w:t>
      </w:r>
      <w:r w:rsidRPr="007C2284">
        <w:rPr>
          <w:rFonts w:ascii="Calibri" w:eastAsia="Arial Unicode MS" w:hAnsi="Calibri" w:cs="Calibri"/>
          <w:b/>
          <w:bCs/>
          <w:kern w:val="0"/>
          <w:lang w:eastAsia="pl-PL"/>
          <w14:ligatures w14:val="none"/>
        </w:rPr>
        <w:br/>
        <w:t>i unieszkodliwieniem odpadów komunalnych w podziale na wpływy, wydatki w 202</w:t>
      </w:r>
      <w:r w:rsidR="007C2284" w:rsidRPr="007C2284">
        <w:rPr>
          <w:rFonts w:ascii="Calibri" w:eastAsia="Arial Unicode MS" w:hAnsi="Calibri" w:cs="Calibri"/>
          <w:b/>
          <w:bCs/>
          <w:kern w:val="0"/>
          <w:lang w:eastAsia="pl-PL"/>
          <w14:ligatures w14:val="none"/>
        </w:rPr>
        <w:t>3</w:t>
      </w:r>
      <w:r w:rsidRPr="007C2284">
        <w:rPr>
          <w:rFonts w:ascii="Calibri" w:eastAsia="Arial Unicode MS" w:hAnsi="Calibri" w:cs="Calibri"/>
          <w:b/>
          <w:bCs/>
          <w:kern w:val="0"/>
          <w:lang w:eastAsia="pl-PL"/>
          <w14:ligatures w14:val="none"/>
        </w:rPr>
        <w:t xml:space="preserve"> roku.</w:t>
      </w:r>
    </w:p>
    <w:p w14:paraId="73C7AEDD" w14:textId="77777777" w:rsidR="005935BF" w:rsidRPr="007C2284" w:rsidRDefault="005935BF" w:rsidP="005935BF">
      <w:pPr>
        <w:spacing w:after="0" w:line="240" w:lineRule="auto"/>
        <w:ind w:firstLine="708"/>
        <w:jc w:val="both"/>
        <w:rPr>
          <w:rFonts w:ascii="Calibri" w:eastAsia="Arial Unicode MS" w:hAnsi="Calibri" w:cs="Calibri"/>
          <w:b/>
          <w:bCs/>
          <w:kern w:val="0"/>
          <w:lang w:eastAsia="pl-PL"/>
          <w14:ligatures w14:val="none"/>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275"/>
        <w:gridCol w:w="1134"/>
        <w:gridCol w:w="1560"/>
        <w:gridCol w:w="1417"/>
        <w:gridCol w:w="1276"/>
        <w:gridCol w:w="1417"/>
      </w:tblGrid>
      <w:tr w:rsidR="00EE7813" w:rsidRPr="00EE7813" w14:paraId="49AB24F9" w14:textId="77777777" w:rsidTr="00D21DAB">
        <w:trPr>
          <w:trHeight w:val="1641"/>
        </w:trPr>
        <w:tc>
          <w:tcPr>
            <w:tcW w:w="1306" w:type="dxa"/>
            <w:shd w:val="clear" w:color="auto" w:fill="D9D9D9" w:themeFill="background1" w:themeFillShade="D9"/>
            <w:vAlign w:val="center"/>
          </w:tcPr>
          <w:p w14:paraId="4E8C54F0" w14:textId="77777777" w:rsidR="005935BF" w:rsidRPr="00D21DAB" w:rsidRDefault="005935BF" w:rsidP="000F7492">
            <w:pPr>
              <w:spacing w:after="0" w:line="240" w:lineRule="auto"/>
              <w:jc w:val="center"/>
              <w:rPr>
                <w:rFonts w:ascii="Calibri" w:eastAsia="Calibri" w:hAnsi="Calibri" w:cs="Calibri"/>
                <w:b/>
                <w:i/>
                <w:kern w:val="0"/>
                <w:sz w:val="18"/>
                <w:szCs w:val="18"/>
                <w14:ligatures w14:val="none"/>
              </w:rPr>
            </w:pPr>
          </w:p>
          <w:p w14:paraId="78A35BEB" w14:textId="77777777" w:rsidR="005935BF" w:rsidRPr="00D21DAB" w:rsidRDefault="005935BF" w:rsidP="000F7492">
            <w:pPr>
              <w:spacing w:after="0" w:line="240" w:lineRule="auto"/>
              <w:jc w:val="center"/>
              <w:rPr>
                <w:rFonts w:ascii="Calibri" w:eastAsia="Calibri" w:hAnsi="Calibri" w:cs="Calibri"/>
                <w:b/>
                <w:i/>
                <w:kern w:val="0"/>
                <w:sz w:val="18"/>
                <w:szCs w:val="18"/>
                <w14:ligatures w14:val="none"/>
              </w:rPr>
            </w:pPr>
            <w:r w:rsidRPr="00D21DAB">
              <w:rPr>
                <w:rFonts w:ascii="Calibri" w:eastAsia="Calibri" w:hAnsi="Calibri" w:cs="Calibri"/>
                <w:b/>
                <w:i/>
                <w:kern w:val="0"/>
                <w:sz w:val="18"/>
                <w:szCs w:val="18"/>
                <w14:ligatures w14:val="none"/>
              </w:rPr>
              <w:t>Należności wynikające ze złożonych deklaracji</w:t>
            </w:r>
          </w:p>
          <w:p w14:paraId="2E0A3351" w14:textId="77777777" w:rsidR="005935BF" w:rsidRPr="00D21DAB" w:rsidRDefault="005935BF" w:rsidP="000F7492">
            <w:pPr>
              <w:spacing w:after="0" w:line="240" w:lineRule="auto"/>
              <w:jc w:val="center"/>
              <w:rPr>
                <w:rFonts w:ascii="Calibri" w:eastAsia="Calibri" w:hAnsi="Calibri" w:cs="Calibri"/>
                <w:kern w:val="0"/>
                <w:sz w:val="18"/>
                <w:szCs w:val="18"/>
                <w14:ligatures w14:val="none"/>
              </w:rPr>
            </w:pPr>
            <w:r w:rsidRPr="00D21DAB">
              <w:rPr>
                <w:rFonts w:ascii="Calibri" w:eastAsia="Calibri" w:hAnsi="Calibri" w:cs="Calibri"/>
                <w:b/>
                <w:i/>
                <w:kern w:val="0"/>
                <w:sz w:val="18"/>
                <w:szCs w:val="18"/>
                <w14:ligatures w14:val="none"/>
              </w:rPr>
              <w:t>(zł.)</w:t>
            </w:r>
          </w:p>
        </w:tc>
        <w:tc>
          <w:tcPr>
            <w:tcW w:w="1275" w:type="dxa"/>
            <w:shd w:val="clear" w:color="auto" w:fill="D9D9D9" w:themeFill="background1" w:themeFillShade="D9"/>
            <w:vAlign w:val="center"/>
          </w:tcPr>
          <w:p w14:paraId="585F8876" w14:textId="77777777" w:rsidR="005935BF" w:rsidRPr="00D21DAB" w:rsidRDefault="005935BF" w:rsidP="000F7492">
            <w:pPr>
              <w:spacing w:after="0" w:line="240" w:lineRule="auto"/>
              <w:jc w:val="center"/>
              <w:rPr>
                <w:rFonts w:ascii="Calibri" w:eastAsia="Calibri" w:hAnsi="Calibri" w:cs="Calibri"/>
                <w:b/>
                <w:i/>
                <w:kern w:val="0"/>
                <w:sz w:val="18"/>
                <w:szCs w:val="18"/>
                <w14:ligatures w14:val="none"/>
              </w:rPr>
            </w:pPr>
          </w:p>
          <w:p w14:paraId="6402EF21" w14:textId="77777777" w:rsidR="005935BF" w:rsidRPr="00D21DAB" w:rsidRDefault="005935BF" w:rsidP="000F7492">
            <w:pPr>
              <w:spacing w:after="0" w:line="240" w:lineRule="auto"/>
              <w:jc w:val="center"/>
              <w:rPr>
                <w:rFonts w:ascii="Calibri" w:eastAsia="Calibri" w:hAnsi="Calibri" w:cs="Calibri"/>
                <w:b/>
                <w:i/>
                <w:kern w:val="0"/>
                <w:sz w:val="18"/>
                <w:szCs w:val="18"/>
                <w14:ligatures w14:val="none"/>
              </w:rPr>
            </w:pPr>
            <w:r w:rsidRPr="00D21DAB">
              <w:rPr>
                <w:rFonts w:ascii="Calibri" w:eastAsia="Calibri" w:hAnsi="Calibri" w:cs="Calibri"/>
                <w:b/>
                <w:i/>
                <w:kern w:val="0"/>
                <w:sz w:val="18"/>
                <w:szCs w:val="18"/>
                <w14:ligatures w14:val="none"/>
              </w:rPr>
              <w:t>Naliczone koszty upomnienia</w:t>
            </w:r>
          </w:p>
          <w:p w14:paraId="5F9CC424" w14:textId="77777777" w:rsidR="005935BF" w:rsidRPr="00D21DAB" w:rsidRDefault="005935BF" w:rsidP="000F7492">
            <w:pPr>
              <w:spacing w:after="0" w:line="240" w:lineRule="auto"/>
              <w:jc w:val="center"/>
              <w:rPr>
                <w:rFonts w:ascii="Calibri" w:eastAsia="Calibri" w:hAnsi="Calibri" w:cs="Calibri"/>
                <w:b/>
                <w:i/>
                <w:kern w:val="0"/>
                <w:sz w:val="18"/>
                <w:szCs w:val="18"/>
                <w14:ligatures w14:val="none"/>
              </w:rPr>
            </w:pPr>
            <w:r w:rsidRPr="00D21DAB">
              <w:rPr>
                <w:rFonts w:ascii="Calibri" w:eastAsia="Calibri" w:hAnsi="Calibri" w:cs="Calibri"/>
                <w:b/>
                <w:i/>
                <w:kern w:val="0"/>
                <w:sz w:val="18"/>
                <w:szCs w:val="18"/>
                <w14:ligatures w14:val="none"/>
              </w:rPr>
              <w:t>(zł.)</w:t>
            </w:r>
          </w:p>
        </w:tc>
        <w:tc>
          <w:tcPr>
            <w:tcW w:w="1134" w:type="dxa"/>
            <w:shd w:val="clear" w:color="auto" w:fill="D9D9D9" w:themeFill="background1" w:themeFillShade="D9"/>
            <w:vAlign w:val="center"/>
          </w:tcPr>
          <w:p w14:paraId="1C1D7C49" w14:textId="77777777" w:rsidR="005935BF" w:rsidRPr="00D21DAB" w:rsidRDefault="005935BF" w:rsidP="000F7492">
            <w:pPr>
              <w:spacing w:after="0" w:line="240" w:lineRule="auto"/>
              <w:jc w:val="center"/>
              <w:rPr>
                <w:rFonts w:ascii="Calibri" w:eastAsia="Calibri" w:hAnsi="Calibri" w:cs="Calibri"/>
                <w:b/>
                <w:i/>
                <w:kern w:val="0"/>
                <w:sz w:val="18"/>
                <w:szCs w:val="18"/>
                <w14:ligatures w14:val="none"/>
              </w:rPr>
            </w:pPr>
          </w:p>
          <w:p w14:paraId="3235C2E1" w14:textId="77777777" w:rsidR="005935BF" w:rsidRPr="00D21DAB" w:rsidRDefault="005935BF" w:rsidP="000F7492">
            <w:pPr>
              <w:spacing w:after="0" w:line="240" w:lineRule="auto"/>
              <w:jc w:val="center"/>
              <w:rPr>
                <w:rFonts w:ascii="Calibri" w:eastAsia="Calibri" w:hAnsi="Calibri" w:cs="Calibri"/>
                <w:b/>
                <w:i/>
                <w:kern w:val="0"/>
                <w:sz w:val="18"/>
                <w:szCs w:val="18"/>
                <w14:ligatures w14:val="none"/>
              </w:rPr>
            </w:pPr>
            <w:r w:rsidRPr="00D21DAB">
              <w:rPr>
                <w:rFonts w:ascii="Calibri" w:eastAsia="Calibri" w:hAnsi="Calibri" w:cs="Calibri"/>
                <w:b/>
                <w:i/>
                <w:kern w:val="0"/>
                <w:sz w:val="18"/>
                <w:szCs w:val="18"/>
                <w14:ligatures w14:val="none"/>
              </w:rPr>
              <w:t>Naliczone odsetki</w:t>
            </w:r>
          </w:p>
          <w:p w14:paraId="5381FAB8" w14:textId="77777777" w:rsidR="005935BF" w:rsidRPr="00D21DAB" w:rsidRDefault="005935BF" w:rsidP="000F7492">
            <w:pPr>
              <w:spacing w:after="0" w:line="240" w:lineRule="auto"/>
              <w:jc w:val="center"/>
              <w:rPr>
                <w:rFonts w:ascii="Calibri" w:eastAsia="Calibri" w:hAnsi="Calibri" w:cs="Calibri"/>
                <w:b/>
                <w:i/>
                <w:kern w:val="0"/>
                <w:sz w:val="18"/>
                <w:szCs w:val="18"/>
                <w14:ligatures w14:val="none"/>
              </w:rPr>
            </w:pPr>
            <w:r w:rsidRPr="00D21DAB">
              <w:rPr>
                <w:rFonts w:ascii="Calibri" w:eastAsia="Calibri" w:hAnsi="Calibri" w:cs="Calibri"/>
                <w:b/>
                <w:i/>
                <w:kern w:val="0"/>
                <w:sz w:val="18"/>
                <w:szCs w:val="18"/>
                <w14:ligatures w14:val="none"/>
              </w:rPr>
              <w:t>(zł.)</w:t>
            </w:r>
          </w:p>
        </w:tc>
        <w:tc>
          <w:tcPr>
            <w:tcW w:w="1560" w:type="dxa"/>
            <w:shd w:val="clear" w:color="auto" w:fill="D9D9D9" w:themeFill="background1" w:themeFillShade="D9"/>
            <w:vAlign w:val="center"/>
          </w:tcPr>
          <w:p w14:paraId="3C7C3B89" w14:textId="5026FD0E" w:rsidR="005935BF" w:rsidRPr="00D21DAB" w:rsidRDefault="005935BF" w:rsidP="000F7492">
            <w:pPr>
              <w:spacing w:after="0" w:line="240" w:lineRule="auto"/>
              <w:jc w:val="center"/>
              <w:rPr>
                <w:rFonts w:ascii="Calibri" w:eastAsia="Calibri" w:hAnsi="Calibri" w:cs="Calibri"/>
                <w:b/>
                <w:i/>
                <w:kern w:val="0"/>
                <w:sz w:val="18"/>
                <w:szCs w:val="18"/>
                <w14:ligatures w14:val="none"/>
              </w:rPr>
            </w:pPr>
            <w:r w:rsidRPr="00D21DAB">
              <w:rPr>
                <w:rFonts w:ascii="Calibri" w:eastAsia="Calibri" w:hAnsi="Calibri" w:cs="Calibri"/>
                <w:b/>
                <w:i/>
                <w:kern w:val="0"/>
                <w:sz w:val="18"/>
                <w:szCs w:val="18"/>
                <w14:ligatures w14:val="none"/>
              </w:rPr>
              <w:t xml:space="preserve">Wpływy </w:t>
            </w:r>
            <w:r w:rsidRPr="00D21DAB">
              <w:rPr>
                <w:rFonts w:ascii="Calibri" w:eastAsia="Calibri" w:hAnsi="Calibri" w:cs="Calibri"/>
                <w:b/>
                <w:i/>
                <w:kern w:val="0"/>
                <w:sz w:val="18"/>
                <w:szCs w:val="18"/>
                <w14:ligatures w14:val="none"/>
              </w:rPr>
              <w:br/>
              <w:t>z opłat za gospodarowanie odpadami komunalnymi za 202</w:t>
            </w:r>
            <w:r w:rsidR="00F16E6B" w:rsidRPr="00D21DAB">
              <w:rPr>
                <w:rFonts w:ascii="Calibri" w:eastAsia="Calibri" w:hAnsi="Calibri" w:cs="Calibri"/>
                <w:b/>
                <w:i/>
                <w:kern w:val="0"/>
                <w:sz w:val="18"/>
                <w:szCs w:val="18"/>
                <w14:ligatures w14:val="none"/>
              </w:rPr>
              <w:t>3</w:t>
            </w:r>
            <w:r w:rsidRPr="00D21DAB">
              <w:rPr>
                <w:rFonts w:ascii="Calibri" w:eastAsia="Calibri" w:hAnsi="Calibri" w:cs="Calibri"/>
                <w:b/>
                <w:i/>
                <w:kern w:val="0"/>
                <w:sz w:val="18"/>
                <w:szCs w:val="18"/>
                <w14:ligatures w14:val="none"/>
              </w:rPr>
              <w:t xml:space="preserve"> r.</w:t>
            </w:r>
          </w:p>
          <w:p w14:paraId="0504D6AF" w14:textId="77777777" w:rsidR="005935BF" w:rsidRPr="00D21DAB" w:rsidRDefault="005935BF" w:rsidP="000F7492">
            <w:pPr>
              <w:spacing w:after="0" w:line="240" w:lineRule="auto"/>
              <w:jc w:val="center"/>
              <w:rPr>
                <w:rFonts w:ascii="Calibri" w:eastAsia="Calibri" w:hAnsi="Calibri" w:cs="Calibri"/>
                <w:kern w:val="0"/>
                <w:sz w:val="18"/>
                <w:szCs w:val="18"/>
                <w14:ligatures w14:val="none"/>
              </w:rPr>
            </w:pPr>
            <w:r w:rsidRPr="00D21DAB">
              <w:rPr>
                <w:rFonts w:ascii="Calibri" w:eastAsia="Calibri" w:hAnsi="Calibri" w:cs="Calibri"/>
                <w:b/>
                <w:i/>
                <w:kern w:val="0"/>
                <w:sz w:val="18"/>
                <w:szCs w:val="18"/>
                <w14:ligatures w14:val="none"/>
              </w:rPr>
              <w:t>(zł.)</w:t>
            </w:r>
          </w:p>
        </w:tc>
        <w:tc>
          <w:tcPr>
            <w:tcW w:w="1417" w:type="dxa"/>
            <w:shd w:val="clear" w:color="auto" w:fill="D9D9D9" w:themeFill="background1" w:themeFillShade="D9"/>
            <w:vAlign w:val="center"/>
          </w:tcPr>
          <w:p w14:paraId="25AC97DF" w14:textId="24E3E2C2" w:rsidR="005935BF" w:rsidRPr="00D21DAB" w:rsidRDefault="005935BF" w:rsidP="000F7492">
            <w:pPr>
              <w:spacing w:after="0" w:line="240" w:lineRule="auto"/>
              <w:jc w:val="center"/>
              <w:rPr>
                <w:rFonts w:ascii="Calibri" w:eastAsia="Calibri" w:hAnsi="Calibri" w:cs="Calibri"/>
                <w:b/>
                <w:i/>
                <w:kern w:val="0"/>
                <w:sz w:val="18"/>
                <w:szCs w:val="18"/>
                <w14:ligatures w14:val="none"/>
              </w:rPr>
            </w:pPr>
            <w:r w:rsidRPr="00D21DAB">
              <w:rPr>
                <w:rFonts w:ascii="Calibri" w:eastAsia="Calibri" w:hAnsi="Calibri" w:cs="Calibri"/>
                <w:b/>
                <w:i/>
                <w:kern w:val="0"/>
                <w:sz w:val="18"/>
                <w:szCs w:val="18"/>
                <w14:ligatures w14:val="none"/>
              </w:rPr>
              <w:t>Wpłaty, które stanowią nadpłaty na kontach podatników na 31.12.202</w:t>
            </w:r>
            <w:r w:rsidR="00F16E6B" w:rsidRPr="00D21DAB">
              <w:rPr>
                <w:rFonts w:ascii="Calibri" w:eastAsia="Calibri" w:hAnsi="Calibri" w:cs="Calibri"/>
                <w:b/>
                <w:i/>
                <w:kern w:val="0"/>
                <w:sz w:val="18"/>
                <w:szCs w:val="18"/>
                <w14:ligatures w14:val="none"/>
              </w:rPr>
              <w:t>3</w:t>
            </w:r>
          </w:p>
          <w:p w14:paraId="694B0480" w14:textId="77777777" w:rsidR="005935BF" w:rsidRPr="00D21DAB" w:rsidRDefault="005935BF" w:rsidP="000F7492">
            <w:pPr>
              <w:spacing w:after="0" w:line="240" w:lineRule="auto"/>
              <w:jc w:val="center"/>
              <w:rPr>
                <w:rFonts w:ascii="Calibri" w:eastAsia="Calibri" w:hAnsi="Calibri" w:cs="Calibri"/>
                <w:kern w:val="0"/>
                <w:sz w:val="18"/>
                <w:szCs w:val="18"/>
                <w14:ligatures w14:val="none"/>
              </w:rPr>
            </w:pPr>
            <w:r w:rsidRPr="00D21DAB">
              <w:rPr>
                <w:rFonts w:ascii="Calibri" w:eastAsia="Calibri" w:hAnsi="Calibri" w:cs="Calibri"/>
                <w:b/>
                <w:i/>
                <w:kern w:val="0"/>
                <w:sz w:val="18"/>
                <w:szCs w:val="18"/>
                <w14:ligatures w14:val="none"/>
              </w:rPr>
              <w:t>(zł.)</w:t>
            </w:r>
          </w:p>
        </w:tc>
        <w:tc>
          <w:tcPr>
            <w:tcW w:w="1276" w:type="dxa"/>
            <w:shd w:val="clear" w:color="auto" w:fill="D9D9D9" w:themeFill="background1" w:themeFillShade="D9"/>
            <w:vAlign w:val="center"/>
          </w:tcPr>
          <w:p w14:paraId="7DF88F11" w14:textId="039E2B90" w:rsidR="005935BF" w:rsidRPr="00D21DAB" w:rsidRDefault="005935BF" w:rsidP="000F7492">
            <w:pPr>
              <w:spacing w:after="0" w:line="240" w:lineRule="auto"/>
              <w:jc w:val="center"/>
              <w:rPr>
                <w:rFonts w:ascii="Calibri" w:eastAsia="Calibri" w:hAnsi="Calibri" w:cs="Calibri"/>
                <w:kern w:val="0"/>
                <w:sz w:val="18"/>
                <w:szCs w:val="18"/>
                <w14:ligatures w14:val="none"/>
              </w:rPr>
            </w:pPr>
            <w:r w:rsidRPr="00D21DAB">
              <w:rPr>
                <w:rFonts w:ascii="Calibri" w:eastAsia="Calibri" w:hAnsi="Calibri" w:cs="Calibri"/>
                <w:b/>
                <w:i/>
                <w:kern w:val="0"/>
                <w:sz w:val="18"/>
                <w:szCs w:val="18"/>
                <w14:ligatures w14:val="none"/>
              </w:rPr>
              <w:t xml:space="preserve">Wydatki Związane </w:t>
            </w:r>
            <w:r w:rsidRPr="00D21DAB">
              <w:rPr>
                <w:rFonts w:ascii="Calibri" w:eastAsia="Calibri" w:hAnsi="Calibri" w:cs="Calibri"/>
                <w:b/>
                <w:i/>
                <w:kern w:val="0"/>
                <w:sz w:val="18"/>
                <w:szCs w:val="18"/>
                <w14:ligatures w14:val="none"/>
              </w:rPr>
              <w:br/>
              <w:t>z odbiorem odpadów komunalnych za 202</w:t>
            </w:r>
            <w:r w:rsidR="00F16E6B" w:rsidRPr="00D21DAB">
              <w:rPr>
                <w:rFonts w:ascii="Calibri" w:eastAsia="Calibri" w:hAnsi="Calibri" w:cs="Calibri"/>
                <w:b/>
                <w:i/>
                <w:kern w:val="0"/>
                <w:sz w:val="18"/>
                <w:szCs w:val="18"/>
                <w14:ligatures w14:val="none"/>
              </w:rPr>
              <w:t>3</w:t>
            </w:r>
            <w:r w:rsidRPr="00D21DAB">
              <w:rPr>
                <w:rFonts w:ascii="Calibri" w:eastAsia="Calibri" w:hAnsi="Calibri" w:cs="Calibri"/>
                <w:b/>
                <w:i/>
                <w:kern w:val="0"/>
                <w:sz w:val="18"/>
                <w:szCs w:val="18"/>
                <w14:ligatures w14:val="none"/>
              </w:rPr>
              <w:t xml:space="preserve"> r. (brutto zł.)</w:t>
            </w:r>
          </w:p>
        </w:tc>
        <w:tc>
          <w:tcPr>
            <w:tcW w:w="1417" w:type="dxa"/>
            <w:shd w:val="clear" w:color="auto" w:fill="D9D9D9" w:themeFill="background1" w:themeFillShade="D9"/>
            <w:vAlign w:val="center"/>
          </w:tcPr>
          <w:p w14:paraId="439586F2" w14:textId="77777777" w:rsidR="005935BF" w:rsidRPr="00D21DAB" w:rsidRDefault="005935BF" w:rsidP="000F7492">
            <w:pPr>
              <w:spacing w:after="0" w:line="240" w:lineRule="auto"/>
              <w:jc w:val="center"/>
              <w:rPr>
                <w:rFonts w:ascii="Calibri" w:eastAsia="Calibri" w:hAnsi="Calibri" w:cs="Calibri"/>
                <w:b/>
                <w:i/>
                <w:kern w:val="0"/>
                <w:sz w:val="18"/>
                <w:szCs w:val="18"/>
                <w14:ligatures w14:val="none"/>
              </w:rPr>
            </w:pPr>
          </w:p>
          <w:p w14:paraId="5A66D0D9" w14:textId="77777777" w:rsidR="005935BF" w:rsidRPr="00D21DAB" w:rsidRDefault="005935BF" w:rsidP="000F7492">
            <w:pPr>
              <w:spacing w:after="0" w:line="240" w:lineRule="auto"/>
              <w:jc w:val="center"/>
              <w:rPr>
                <w:rFonts w:ascii="Calibri" w:eastAsia="Calibri" w:hAnsi="Calibri" w:cs="Calibri"/>
                <w:b/>
                <w:i/>
                <w:kern w:val="0"/>
                <w:sz w:val="18"/>
                <w:szCs w:val="18"/>
                <w14:ligatures w14:val="none"/>
              </w:rPr>
            </w:pPr>
            <w:r w:rsidRPr="00D21DAB">
              <w:rPr>
                <w:rFonts w:ascii="Calibri" w:eastAsia="Calibri" w:hAnsi="Calibri" w:cs="Calibri"/>
                <w:b/>
                <w:i/>
                <w:kern w:val="0"/>
                <w:sz w:val="18"/>
                <w:szCs w:val="18"/>
                <w14:ligatures w14:val="none"/>
              </w:rPr>
              <w:t xml:space="preserve">Zadłużenie na </w:t>
            </w:r>
          </w:p>
          <w:p w14:paraId="3566F3FE" w14:textId="408D543E" w:rsidR="005935BF" w:rsidRPr="00D21DAB" w:rsidRDefault="005935BF" w:rsidP="000F7492">
            <w:pPr>
              <w:spacing w:after="0" w:line="240" w:lineRule="auto"/>
              <w:rPr>
                <w:rFonts w:ascii="Calibri" w:eastAsia="Calibri" w:hAnsi="Calibri" w:cs="Calibri"/>
                <w:kern w:val="0"/>
                <w:sz w:val="18"/>
                <w:szCs w:val="18"/>
                <w14:ligatures w14:val="none"/>
              </w:rPr>
            </w:pPr>
            <w:r w:rsidRPr="00D21DAB">
              <w:rPr>
                <w:rFonts w:ascii="Calibri" w:eastAsia="Calibri" w:hAnsi="Calibri" w:cs="Calibri"/>
                <w:b/>
                <w:i/>
                <w:kern w:val="0"/>
                <w:sz w:val="18"/>
                <w:szCs w:val="18"/>
                <w14:ligatures w14:val="none"/>
              </w:rPr>
              <w:t>31.12.202</w:t>
            </w:r>
            <w:r w:rsidR="00F16E6B" w:rsidRPr="00D21DAB">
              <w:rPr>
                <w:rFonts w:ascii="Calibri" w:eastAsia="Calibri" w:hAnsi="Calibri" w:cs="Calibri"/>
                <w:b/>
                <w:i/>
                <w:kern w:val="0"/>
                <w:sz w:val="18"/>
                <w:szCs w:val="18"/>
                <w14:ligatures w14:val="none"/>
              </w:rPr>
              <w:t>3</w:t>
            </w:r>
            <w:r w:rsidRPr="00D21DAB">
              <w:rPr>
                <w:rFonts w:ascii="Calibri" w:eastAsia="Calibri" w:hAnsi="Calibri" w:cs="Calibri"/>
                <w:b/>
                <w:i/>
                <w:kern w:val="0"/>
                <w:sz w:val="18"/>
                <w:szCs w:val="18"/>
                <w14:ligatures w14:val="none"/>
              </w:rPr>
              <w:t xml:space="preserve"> rok</w:t>
            </w:r>
          </w:p>
        </w:tc>
      </w:tr>
      <w:tr w:rsidR="00EE7813" w:rsidRPr="00EE7813" w14:paraId="67946BBA" w14:textId="77777777" w:rsidTr="00D21DAB">
        <w:trPr>
          <w:trHeight w:val="836"/>
        </w:trPr>
        <w:tc>
          <w:tcPr>
            <w:tcW w:w="1306" w:type="dxa"/>
            <w:shd w:val="clear" w:color="auto" w:fill="auto"/>
            <w:vAlign w:val="center"/>
          </w:tcPr>
          <w:p w14:paraId="45B64C28" w14:textId="77777777" w:rsidR="005935BF" w:rsidRPr="00EE7813" w:rsidRDefault="005935BF" w:rsidP="000F7492">
            <w:pPr>
              <w:spacing w:after="0" w:line="240" w:lineRule="auto"/>
              <w:jc w:val="center"/>
              <w:rPr>
                <w:rFonts w:ascii="Calibri" w:eastAsia="Calibri" w:hAnsi="Calibri" w:cs="Calibri"/>
                <w:bCs/>
                <w:color w:val="FF0000"/>
                <w:kern w:val="0"/>
                <w:sz w:val="20"/>
                <w:szCs w:val="20"/>
                <w14:ligatures w14:val="none"/>
              </w:rPr>
            </w:pPr>
          </w:p>
          <w:p w14:paraId="7D94835A" w14:textId="0B506BE1" w:rsidR="005935BF" w:rsidRPr="00EE7813" w:rsidRDefault="00206AE2" w:rsidP="000F7492">
            <w:pPr>
              <w:spacing w:after="0" w:line="240" w:lineRule="auto"/>
              <w:jc w:val="center"/>
              <w:rPr>
                <w:rFonts w:ascii="Calibri" w:eastAsia="Calibri" w:hAnsi="Calibri" w:cs="Calibri"/>
                <w:bCs/>
                <w:color w:val="FF0000"/>
                <w:kern w:val="0"/>
                <w:sz w:val="20"/>
                <w:szCs w:val="20"/>
                <w14:ligatures w14:val="none"/>
              </w:rPr>
            </w:pPr>
            <w:r w:rsidRPr="00F442D3">
              <w:rPr>
                <w:rFonts w:ascii="Calibri" w:eastAsia="Calibri" w:hAnsi="Calibri" w:cs="Calibri"/>
                <w:bCs/>
                <w:kern w:val="0"/>
                <w:sz w:val="20"/>
                <w:szCs w:val="20"/>
                <w14:ligatures w14:val="none"/>
              </w:rPr>
              <w:t>4 429 403,24</w:t>
            </w:r>
            <w:r w:rsidR="005935BF" w:rsidRPr="00F442D3">
              <w:rPr>
                <w:rFonts w:ascii="Calibri" w:eastAsia="Calibri" w:hAnsi="Calibri" w:cs="Calibri"/>
                <w:bCs/>
                <w:kern w:val="0"/>
                <w:sz w:val="20"/>
                <w:szCs w:val="20"/>
                <w14:ligatures w14:val="none"/>
              </w:rPr>
              <w:t xml:space="preserve"> </w:t>
            </w:r>
          </w:p>
        </w:tc>
        <w:tc>
          <w:tcPr>
            <w:tcW w:w="1275" w:type="dxa"/>
            <w:shd w:val="clear" w:color="auto" w:fill="auto"/>
            <w:vAlign w:val="center"/>
          </w:tcPr>
          <w:p w14:paraId="362B3558" w14:textId="77777777" w:rsidR="00F442D3" w:rsidRDefault="00F442D3" w:rsidP="000F7492">
            <w:pPr>
              <w:spacing w:after="0" w:line="240" w:lineRule="auto"/>
              <w:jc w:val="center"/>
              <w:rPr>
                <w:rFonts w:ascii="Calibri" w:eastAsia="Calibri" w:hAnsi="Calibri" w:cs="Calibri"/>
                <w:bCs/>
                <w:color w:val="FF0000"/>
                <w:kern w:val="0"/>
                <w:sz w:val="20"/>
                <w:szCs w:val="20"/>
                <w14:ligatures w14:val="none"/>
              </w:rPr>
            </w:pPr>
          </w:p>
          <w:p w14:paraId="494FA105" w14:textId="77777777" w:rsidR="00F442D3" w:rsidRDefault="00F442D3" w:rsidP="000F7492">
            <w:pPr>
              <w:spacing w:after="0" w:line="240" w:lineRule="auto"/>
              <w:jc w:val="center"/>
              <w:rPr>
                <w:rFonts w:ascii="Calibri" w:eastAsia="Calibri" w:hAnsi="Calibri" w:cs="Calibri"/>
                <w:bCs/>
                <w:color w:val="FF0000"/>
                <w:kern w:val="0"/>
                <w:sz w:val="20"/>
                <w:szCs w:val="20"/>
                <w14:ligatures w14:val="none"/>
              </w:rPr>
            </w:pPr>
          </w:p>
          <w:p w14:paraId="45801852" w14:textId="32AA4617" w:rsidR="005935BF" w:rsidRPr="00F442D3" w:rsidRDefault="00F442D3" w:rsidP="000F7492">
            <w:pPr>
              <w:spacing w:after="0" w:line="240" w:lineRule="auto"/>
              <w:jc w:val="center"/>
              <w:rPr>
                <w:rFonts w:ascii="Calibri" w:eastAsia="Calibri" w:hAnsi="Calibri" w:cs="Calibri"/>
                <w:bCs/>
                <w:kern w:val="0"/>
                <w:sz w:val="20"/>
                <w:szCs w:val="20"/>
                <w14:ligatures w14:val="none"/>
              </w:rPr>
            </w:pPr>
            <w:r w:rsidRPr="00F442D3">
              <w:rPr>
                <w:rFonts w:ascii="Calibri" w:eastAsia="Calibri" w:hAnsi="Calibri" w:cs="Calibri"/>
                <w:bCs/>
                <w:kern w:val="0"/>
                <w:sz w:val="20"/>
                <w:szCs w:val="20"/>
                <w14:ligatures w14:val="none"/>
              </w:rPr>
              <w:t>5 971,60</w:t>
            </w:r>
          </w:p>
          <w:p w14:paraId="5E31C8BF" w14:textId="617C7EA3" w:rsidR="005935BF" w:rsidRPr="00EE7813" w:rsidRDefault="005935BF" w:rsidP="000F7492">
            <w:pPr>
              <w:spacing w:after="0" w:line="240" w:lineRule="auto"/>
              <w:jc w:val="center"/>
              <w:rPr>
                <w:rFonts w:ascii="Calibri" w:eastAsia="Calibri" w:hAnsi="Calibri" w:cs="Calibri"/>
                <w:bCs/>
                <w:color w:val="FF0000"/>
                <w:kern w:val="0"/>
                <w:sz w:val="20"/>
                <w:szCs w:val="20"/>
                <w14:ligatures w14:val="none"/>
              </w:rPr>
            </w:pPr>
            <w:r w:rsidRPr="00EE7813">
              <w:rPr>
                <w:rFonts w:ascii="Calibri" w:eastAsia="Calibri" w:hAnsi="Calibri" w:cs="Calibri"/>
                <w:bCs/>
                <w:color w:val="FF0000"/>
                <w:kern w:val="0"/>
                <w:sz w:val="20"/>
                <w:szCs w:val="20"/>
                <w14:ligatures w14:val="none"/>
              </w:rPr>
              <w:t xml:space="preserve"> </w:t>
            </w:r>
          </w:p>
        </w:tc>
        <w:tc>
          <w:tcPr>
            <w:tcW w:w="1134" w:type="dxa"/>
            <w:shd w:val="clear" w:color="auto" w:fill="auto"/>
            <w:vAlign w:val="center"/>
          </w:tcPr>
          <w:p w14:paraId="36EF21C0" w14:textId="77777777" w:rsidR="005935BF" w:rsidRPr="00F442D3" w:rsidRDefault="005935BF" w:rsidP="000F7492">
            <w:pPr>
              <w:spacing w:after="0" w:line="240" w:lineRule="auto"/>
              <w:jc w:val="center"/>
              <w:rPr>
                <w:rFonts w:ascii="Calibri" w:eastAsia="Calibri" w:hAnsi="Calibri" w:cs="Calibri"/>
                <w:bCs/>
                <w:kern w:val="0"/>
                <w:sz w:val="20"/>
                <w:szCs w:val="20"/>
                <w14:ligatures w14:val="none"/>
              </w:rPr>
            </w:pPr>
          </w:p>
          <w:p w14:paraId="0EEE9ED7" w14:textId="14C96342" w:rsidR="005935BF" w:rsidRPr="00F442D3" w:rsidRDefault="00F442D3" w:rsidP="000F7492">
            <w:pPr>
              <w:spacing w:after="0" w:line="240" w:lineRule="auto"/>
              <w:jc w:val="center"/>
              <w:rPr>
                <w:rFonts w:ascii="Calibri" w:eastAsia="Calibri" w:hAnsi="Calibri" w:cs="Calibri"/>
                <w:bCs/>
                <w:kern w:val="0"/>
                <w:sz w:val="20"/>
                <w:szCs w:val="20"/>
                <w14:ligatures w14:val="none"/>
              </w:rPr>
            </w:pPr>
            <w:r w:rsidRPr="00F442D3">
              <w:rPr>
                <w:rFonts w:ascii="Calibri" w:eastAsia="Calibri" w:hAnsi="Calibri" w:cs="Calibri"/>
                <w:bCs/>
                <w:kern w:val="0"/>
                <w:sz w:val="20"/>
                <w:szCs w:val="20"/>
                <w14:ligatures w14:val="none"/>
              </w:rPr>
              <w:t>45 364,85</w:t>
            </w:r>
          </w:p>
        </w:tc>
        <w:tc>
          <w:tcPr>
            <w:tcW w:w="1560" w:type="dxa"/>
            <w:shd w:val="clear" w:color="auto" w:fill="auto"/>
            <w:vAlign w:val="center"/>
          </w:tcPr>
          <w:p w14:paraId="73505AA5" w14:textId="77777777" w:rsidR="005935BF" w:rsidRPr="00EE7813" w:rsidRDefault="005935BF" w:rsidP="000F7492">
            <w:pPr>
              <w:spacing w:after="0" w:line="240" w:lineRule="auto"/>
              <w:jc w:val="center"/>
              <w:rPr>
                <w:rFonts w:ascii="Calibri" w:eastAsia="Calibri" w:hAnsi="Calibri" w:cs="Calibri"/>
                <w:bCs/>
                <w:color w:val="FF0000"/>
                <w:kern w:val="0"/>
                <w:sz w:val="20"/>
                <w:szCs w:val="20"/>
                <w14:ligatures w14:val="none"/>
              </w:rPr>
            </w:pPr>
          </w:p>
          <w:p w14:paraId="6CB26326" w14:textId="009E38C7" w:rsidR="005935BF" w:rsidRPr="00EE7813" w:rsidRDefault="005935BF" w:rsidP="000F7492">
            <w:pPr>
              <w:spacing w:after="0" w:line="240" w:lineRule="auto"/>
              <w:jc w:val="center"/>
              <w:rPr>
                <w:rFonts w:ascii="Calibri" w:eastAsia="Calibri" w:hAnsi="Calibri" w:cs="Calibri"/>
                <w:bCs/>
                <w:color w:val="FF0000"/>
                <w:kern w:val="0"/>
                <w:sz w:val="20"/>
                <w:szCs w:val="20"/>
                <w14:ligatures w14:val="none"/>
              </w:rPr>
            </w:pPr>
            <w:r w:rsidRPr="00D21DAB">
              <w:rPr>
                <w:rFonts w:ascii="Calibri" w:eastAsia="Calibri" w:hAnsi="Calibri" w:cs="Calibri"/>
                <w:bCs/>
                <w:kern w:val="0"/>
                <w:sz w:val="20"/>
                <w:szCs w:val="20"/>
                <w14:ligatures w14:val="none"/>
              </w:rPr>
              <w:t>3</w:t>
            </w:r>
            <w:r w:rsidR="00D21DAB" w:rsidRPr="00D21DAB">
              <w:rPr>
                <w:rFonts w:ascii="Calibri" w:eastAsia="Calibri" w:hAnsi="Calibri" w:cs="Calibri"/>
                <w:bCs/>
                <w:kern w:val="0"/>
                <w:sz w:val="20"/>
                <w:szCs w:val="20"/>
                <w14:ligatures w14:val="none"/>
              </w:rPr>
              <w:t> 475 317,54</w:t>
            </w:r>
            <w:r w:rsidRPr="00D21DAB">
              <w:rPr>
                <w:rFonts w:ascii="Calibri" w:eastAsia="Calibri" w:hAnsi="Calibri" w:cs="Calibri"/>
                <w:bCs/>
                <w:kern w:val="0"/>
                <w:sz w:val="20"/>
                <w:szCs w:val="20"/>
                <w14:ligatures w14:val="none"/>
              </w:rPr>
              <w:t xml:space="preserve"> </w:t>
            </w:r>
          </w:p>
        </w:tc>
        <w:tc>
          <w:tcPr>
            <w:tcW w:w="1417" w:type="dxa"/>
            <w:shd w:val="clear" w:color="auto" w:fill="auto"/>
            <w:vAlign w:val="center"/>
          </w:tcPr>
          <w:p w14:paraId="1292A8B6" w14:textId="77777777" w:rsidR="005935BF" w:rsidRPr="00EE7813" w:rsidRDefault="005935BF" w:rsidP="000F7492">
            <w:pPr>
              <w:spacing w:after="0" w:line="240" w:lineRule="auto"/>
              <w:jc w:val="center"/>
              <w:rPr>
                <w:rFonts w:ascii="Calibri" w:eastAsia="Times New Roman" w:hAnsi="Calibri" w:cs="Calibri"/>
                <w:bCs/>
                <w:color w:val="FF0000"/>
                <w:kern w:val="0"/>
                <w:sz w:val="20"/>
                <w:szCs w:val="20"/>
                <w:lang w:eastAsia="pl-PL"/>
                <w14:ligatures w14:val="none"/>
              </w:rPr>
            </w:pPr>
          </w:p>
          <w:p w14:paraId="1F5F03FE" w14:textId="5967EED6" w:rsidR="005935BF" w:rsidRPr="00EE7813" w:rsidRDefault="005935BF" w:rsidP="000F7492">
            <w:pPr>
              <w:spacing w:after="0" w:line="240" w:lineRule="auto"/>
              <w:jc w:val="center"/>
              <w:rPr>
                <w:rFonts w:ascii="Calibri" w:eastAsia="Calibri" w:hAnsi="Calibri" w:cs="Calibri"/>
                <w:bCs/>
                <w:color w:val="FF0000"/>
                <w:kern w:val="0"/>
                <w:sz w:val="20"/>
                <w:szCs w:val="20"/>
                <w14:ligatures w14:val="none"/>
              </w:rPr>
            </w:pPr>
            <w:r w:rsidRPr="00D21DAB">
              <w:rPr>
                <w:rFonts w:ascii="Calibri" w:eastAsia="Times New Roman" w:hAnsi="Calibri" w:cs="Calibri"/>
                <w:bCs/>
                <w:kern w:val="0"/>
                <w:sz w:val="20"/>
                <w:szCs w:val="20"/>
                <w:lang w:eastAsia="pl-PL"/>
                <w14:ligatures w14:val="none"/>
              </w:rPr>
              <w:t>3</w:t>
            </w:r>
            <w:r w:rsidR="00D21DAB" w:rsidRPr="00D21DAB">
              <w:rPr>
                <w:rFonts w:ascii="Calibri" w:eastAsia="Times New Roman" w:hAnsi="Calibri" w:cs="Calibri"/>
                <w:bCs/>
                <w:kern w:val="0"/>
                <w:sz w:val="20"/>
                <w:szCs w:val="20"/>
                <w:lang w:eastAsia="pl-PL"/>
                <w14:ligatures w14:val="none"/>
              </w:rPr>
              <w:t>5 184,03</w:t>
            </w:r>
            <w:r w:rsidRPr="00D21DAB">
              <w:rPr>
                <w:rFonts w:ascii="Calibri" w:eastAsia="Times New Roman" w:hAnsi="Calibri" w:cs="Calibri"/>
                <w:bCs/>
                <w:kern w:val="0"/>
                <w:sz w:val="20"/>
                <w:szCs w:val="20"/>
                <w:lang w:eastAsia="pl-PL"/>
                <w14:ligatures w14:val="none"/>
              </w:rPr>
              <w:t xml:space="preserve">  </w:t>
            </w:r>
          </w:p>
        </w:tc>
        <w:tc>
          <w:tcPr>
            <w:tcW w:w="1276" w:type="dxa"/>
            <w:shd w:val="clear" w:color="auto" w:fill="auto"/>
            <w:vAlign w:val="center"/>
          </w:tcPr>
          <w:p w14:paraId="1B28F1C1" w14:textId="77777777" w:rsidR="005935BF" w:rsidRPr="00EE7813" w:rsidRDefault="005935BF" w:rsidP="000F7492">
            <w:pPr>
              <w:spacing w:after="0" w:line="240" w:lineRule="auto"/>
              <w:jc w:val="center"/>
              <w:rPr>
                <w:rFonts w:ascii="Calibri" w:eastAsia="Times New Roman" w:hAnsi="Calibri" w:cs="Calibri"/>
                <w:bCs/>
                <w:color w:val="FF0000"/>
                <w:kern w:val="0"/>
                <w:sz w:val="20"/>
                <w:szCs w:val="20"/>
                <w:lang w:eastAsia="pl-PL"/>
                <w14:ligatures w14:val="none"/>
              </w:rPr>
            </w:pPr>
          </w:p>
          <w:p w14:paraId="0CCF41B9" w14:textId="4CED73B8" w:rsidR="005935BF" w:rsidRPr="00EE7813" w:rsidRDefault="00D21DAB" w:rsidP="000F7492">
            <w:pPr>
              <w:spacing w:after="0" w:line="240" w:lineRule="auto"/>
              <w:jc w:val="center"/>
              <w:rPr>
                <w:rFonts w:ascii="Calibri" w:eastAsia="Calibri" w:hAnsi="Calibri" w:cs="Calibri"/>
                <w:bCs/>
                <w:color w:val="FF0000"/>
                <w:kern w:val="0"/>
                <w:sz w:val="20"/>
                <w:szCs w:val="20"/>
                <w14:ligatures w14:val="none"/>
              </w:rPr>
            </w:pPr>
            <w:r w:rsidRPr="00D21DAB">
              <w:rPr>
                <w:rFonts w:ascii="Calibri" w:eastAsia="Times New Roman" w:hAnsi="Calibri" w:cs="Calibri"/>
                <w:bCs/>
                <w:kern w:val="0"/>
                <w:sz w:val="20"/>
                <w:szCs w:val="20"/>
                <w:lang w:eastAsia="pl-PL"/>
                <w14:ligatures w14:val="none"/>
              </w:rPr>
              <w:t>2 624 250,83</w:t>
            </w:r>
          </w:p>
        </w:tc>
        <w:tc>
          <w:tcPr>
            <w:tcW w:w="1417" w:type="dxa"/>
            <w:shd w:val="clear" w:color="auto" w:fill="auto"/>
            <w:vAlign w:val="center"/>
          </w:tcPr>
          <w:p w14:paraId="06190A10" w14:textId="77777777" w:rsidR="005935BF" w:rsidRPr="00EE7813" w:rsidRDefault="005935BF" w:rsidP="000F7492">
            <w:pPr>
              <w:spacing w:after="0" w:line="240" w:lineRule="auto"/>
              <w:jc w:val="center"/>
              <w:rPr>
                <w:rFonts w:ascii="Calibri" w:eastAsia="Times New Roman" w:hAnsi="Calibri" w:cs="Calibri"/>
                <w:bCs/>
                <w:color w:val="FF0000"/>
                <w:kern w:val="0"/>
                <w:sz w:val="20"/>
                <w:szCs w:val="20"/>
                <w:lang w:eastAsia="pl-PL"/>
                <w14:ligatures w14:val="none"/>
              </w:rPr>
            </w:pPr>
          </w:p>
          <w:p w14:paraId="09A3AF9A" w14:textId="07686A3B" w:rsidR="005935BF" w:rsidRPr="00EE7813" w:rsidRDefault="00D21DAB" w:rsidP="000F7492">
            <w:pPr>
              <w:spacing w:after="0" w:line="240" w:lineRule="auto"/>
              <w:jc w:val="center"/>
              <w:rPr>
                <w:rFonts w:ascii="Calibri" w:eastAsia="Calibri" w:hAnsi="Calibri" w:cs="Calibri"/>
                <w:bCs/>
                <w:color w:val="FF0000"/>
                <w:kern w:val="0"/>
                <w:sz w:val="20"/>
                <w:szCs w:val="20"/>
                <w14:ligatures w14:val="none"/>
              </w:rPr>
            </w:pPr>
            <w:r w:rsidRPr="00D21DAB">
              <w:rPr>
                <w:rFonts w:ascii="Calibri" w:eastAsia="Calibri" w:hAnsi="Calibri" w:cs="Calibri"/>
                <w:bCs/>
                <w:kern w:val="0"/>
                <w:sz w:val="20"/>
                <w:szCs w:val="20"/>
                <w14:ligatures w14:val="none"/>
              </w:rPr>
              <w:t>891 526,99</w:t>
            </w:r>
          </w:p>
        </w:tc>
      </w:tr>
    </w:tbl>
    <w:p w14:paraId="43F5B508" w14:textId="77777777" w:rsidR="005935BF" w:rsidRPr="00EE7813" w:rsidRDefault="005935BF" w:rsidP="005935BF">
      <w:pPr>
        <w:widowControl w:val="0"/>
        <w:spacing w:after="0" w:line="240" w:lineRule="auto"/>
        <w:jc w:val="both"/>
        <w:rPr>
          <w:rStyle w:val="markedcontent"/>
          <w:rFonts w:ascii="Calibri" w:hAnsi="Calibri" w:cs="Calibri"/>
          <w:color w:val="FF0000"/>
        </w:rPr>
      </w:pPr>
    </w:p>
    <w:p w14:paraId="442ED46A" w14:textId="4C492C9B" w:rsidR="005935BF" w:rsidRPr="00206AE2" w:rsidRDefault="005935BF" w:rsidP="005935BF">
      <w:pPr>
        <w:widowControl w:val="0"/>
        <w:spacing w:after="0" w:line="240" w:lineRule="auto"/>
        <w:jc w:val="both"/>
        <w:rPr>
          <w:rStyle w:val="markedcontent"/>
          <w:rFonts w:ascii="Calibri" w:hAnsi="Calibri" w:cs="Calibri"/>
        </w:rPr>
      </w:pPr>
      <w:r w:rsidRPr="00206AE2">
        <w:rPr>
          <w:rStyle w:val="markedcontent"/>
          <w:rFonts w:ascii="Calibri" w:hAnsi="Calibri" w:cs="Calibri"/>
        </w:rPr>
        <w:t>Łącznie za 202</w:t>
      </w:r>
      <w:r w:rsidR="00F16E6B" w:rsidRPr="00206AE2">
        <w:rPr>
          <w:rStyle w:val="markedcontent"/>
          <w:rFonts w:ascii="Calibri" w:hAnsi="Calibri" w:cs="Calibri"/>
        </w:rPr>
        <w:t>3</w:t>
      </w:r>
      <w:r w:rsidRPr="00206AE2">
        <w:rPr>
          <w:rStyle w:val="markedcontent"/>
          <w:rFonts w:ascii="Calibri" w:hAnsi="Calibri" w:cs="Calibri"/>
        </w:rPr>
        <w:t xml:space="preserve"> rok  Wykonawcy</w:t>
      </w:r>
      <w:r w:rsidR="000267E1">
        <w:rPr>
          <w:rStyle w:val="markedcontent"/>
          <w:rFonts w:ascii="Calibri" w:hAnsi="Calibri" w:cs="Calibri"/>
        </w:rPr>
        <w:t xml:space="preserve"> wypłacono</w:t>
      </w:r>
      <w:r w:rsidRPr="00206AE2">
        <w:rPr>
          <w:rStyle w:val="markedcontent"/>
          <w:rFonts w:ascii="Calibri" w:hAnsi="Calibri" w:cs="Calibri"/>
        </w:rPr>
        <w:t xml:space="preserve"> kwotę: </w:t>
      </w:r>
      <w:r w:rsidR="00A12269" w:rsidRPr="00206AE2">
        <w:rPr>
          <w:rStyle w:val="markedcontent"/>
          <w:rFonts w:ascii="Calibri" w:hAnsi="Calibri" w:cs="Calibri"/>
        </w:rPr>
        <w:t>2</w:t>
      </w:r>
      <w:r w:rsidR="00AD0F35" w:rsidRPr="00206AE2">
        <w:rPr>
          <w:rStyle w:val="markedcontent"/>
          <w:rFonts w:ascii="Calibri" w:hAnsi="Calibri" w:cs="Calibri"/>
        </w:rPr>
        <w:t> 468 490,97</w:t>
      </w:r>
      <w:r w:rsidR="00A12269" w:rsidRPr="00206AE2">
        <w:rPr>
          <w:rStyle w:val="markedcontent"/>
          <w:rFonts w:ascii="Calibri" w:hAnsi="Calibri" w:cs="Calibri"/>
        </w:rPr>
        <w:t xml:space="preserve"> </w:t>
      </w:r>
      <w:r w:rsidRPr="00206AE2">
        <w:rPr>
          <w:rStyle w:val="markedcontent"/>
          <w:rFonts w:ascii="Calibri" w:hAnsi="Calibri" w:cs="Calibri"/>
        </w:rPr>
        <w:t xml:space="preserve">zł. (brutto). Wykonawca zamówienia na ,,Odbieranie i zagospodarowanie odpadów komunalnych od właścicieli nieruchomości zamieszkałych i </w:t>
      </w:r>
      <w:proofErr w:type="spellStart"/>
      <w:r w:rsidRPr="00206AE2">
        <w:rPr>
          <w:rStyle w:val="markedcontent"/>
          <w:rFonts w:ascii="Calibri" w:hAnsi="Calibri" w:cs="Calibri"/>
        </w:rPr>
        <w:t>rekreacyjno</w:t>
      </w:r>
      <w:proofErr w:type="spellEnd"/>
      <w:r w:rsidRPr="00206AE2">
        <w:rPr>
          <w:rStyle w:val="markedcontent"/>
          <w:rFonts w:ascii="Calibri" w:hAnsi="Calibri" w:cs="Calibri"/>
        </w:rPr>
        <w:t xml:space="preserve"> - wypoczynkowych i PSZOK  z terenu Gminy Gostynin w roku 202</w:t>
      </w:r>
      <w:r w:rsidR="00F16E6B" w:rsidRPr="00206AE2">
        <w:rPr>
          <w:rStyle w:val="markedcontent"/>
          <w:rFonts w:ascii="Calibri" w:hAnsi="Calibri" w:cs="Calibri"/>
        </w:rPr>
        <w:t>3</w:t>
      </w:r>
      <w:r w:rsidRPr="00206AE2">
        <w:rPr>
          <w:rStyle w:val="markedcontent"/>
          <w:rFonts w:ascii="Calibri" w:hAnsi="Calibri" w:cs="Calibri"/>
        </w:rPr>
        <w:t>,</w:t>
      </w:r>
      <w:r w:rsidR="000267E1">
        <w:rPr>
          <w:rStyle w:val="markedcontent"/>
          <w:rFonts w:ascii="Calibri" w:hAnsi="Calibri" w:cs="Calibri"/>
        </w:rPr>
        <w:t xml:space="preserve">  </w:t>
      </w:r>
      <w:r w:rsidRPr="00206AE2">
        <w:rPr>
          <w:rStyle w:val="markedcontent"/>
          <w:rFonts w:ascii="Calibri" w:hAnsi="Calibri" w:cs="Calibri"/>
        </w:rPr>
        <w:t xml:space="preserve"> nie przedłożył faktury</w:t>
      </w:r>
      <w:r w:rsidR="000267E1">
        <w:rPr>
          <w:rStyle w:val="markedcontent"/>
          <w:rFonts w:ascii="Calibri" w:hAnsi="Calibri" w:cs="Calibri"/>
        </w:rPr>
        <w:t xml:space="preserve"> w miesiącu grudzień</w:t>
      </w:r>
      <w:r w:rsidRPr="00206AE2">
        <w:rPr>
          <w:rStyle w:val="markedcontent"/>
          <w:rFonts w:ascii="Calibri" w:hAnsi="Calibri" w:cs="Calibri"/>
        </w:rPr>
        <w:t xml:space="preserve"> </w:t>
      </w:r>
      <w:r w:rsidR="00F23850">
        <w:rPr>
          <w:rStyle w:val="markedcontent"/>
          <w:rFonts w:ascii="Calibri" w:hAnsi="Calibri" w:cs="Calibri"/>
        </w:rPr>
        <w:t xml:space="preserve">2023 roku </w:t>
      </w:r>
      <w:r w:rsidRPr="00206AE2">
        <w:rPr>
          <w:rStyle w:val="markedcontent"/>
          <w:rFonts w:ascii="Calibri" w:hAnsi="Calibri" w:cs="Calibri"/>
        </w:rPr>
        <w:t xml:space="preserve">za wykonanie usługi w kwocie </w:t>
      </w:r>
      <w:r w:rsidR="000F50E8" w:rsidRPr="00206AE2">
        <w:rPr>
          <w:rStyle w:val="markedcontent"/>
          <w:rFonts w:ascii="Calibri" w:hAnsi="Calibri" w:cs="Calibri"/>
        </w:rPr>
        <w:t>155 759,86</w:t>
      </w:r>
      <w:r w:rsidRPr="00206AE2">
        <w:rPr>
          <w:rStyle w:val="markedcontent"/>
          <w:rFonts w:ascii="Calibri" w:hAnsi="Calibri" w:cs="Calibri"/>
        </w:rPr>
        <w:t xml:space="preserve"> zł. (brutto)</w:t>
      </w:r>
      <w:r w:rsidR="000267E1">
        <w:rPr>
          <w:rStyle w:val="markedcontent"/>
          <w:rFonts w:ascii="Calibri" w:hAnsi="Calibri" w:cs="Calibri"/>
        </w:rPr>
        <w:t>. D</w:t>
      </w:r>
      <w:r w:rsidRPr="00206AE2">
        <w:rPr>
          <w:rStyle w:val="markedcontent"/>
          <w:rFonts w:ascii="Calibri" w:hAnsi="Calibri" w:cs="Calibri"/>
        </w:rPr>
        <w:t>ata wpływu</w:t>
      </w:r>
      <w:r w:rsidR="000267E1">
        <w:rPr>
          <w:rStyle w:val="markedcontent"/>
          <w:rFonts w:ascii="Calibri" w:hAnsi="Calibri" w:cs="Calibri"/>
        </w:rPr>
        <w:t xml:space="preserve"> faktury</w:t>
      </w:r>
      <w:r w:rsidRPr="00206AE2">
        <w:rPr>
          <w:rStyle w:val="markedcontent"/>
          <w:rFonts w:ascii="Calibri" w:hAnsi="Calibri" w:cs="Calibri"/>
        </w:rPr>
        <w:t xml:space="preserve"> do Urzędu Gminy Gostynin </w:t>
      </w:r>
      <w:r w:rsidR="000F50E8" w:rsidRPr="00206AE2">
        <w:rPr>
          <w:rStyle w:val="markedcontent"/>
          <w:rFonts w:ascii="Calibri" w:hAnsi="Calibri" w:cs="Calibri"/>
        </w:rPr>
        <w:t>08</w:t>
      </w:r>
      <w:r w:rsidRPr="00206AE2">
        <w:rPr>
          <w:rStyle w:val="markedcontent"/>
          <w:rFonts w:ascii="Calibri" w:hAnsi="Calibri" w:cs="Calibri"/>
        </w:rPr>
        <w:t>.0</w:t>
      </w:r>
      <w:r w:rsidR="000F50E8" w:rsidRPr="00206AE2">
        <w:rPr>
          <w:rStyle w:val="markedcontent"/>
          <w:rFonts w:ascii="Calibri" w:hAnsi="Calibri" w:cs="Calibri"/>
        </w:rPr>
        <w:t>2</w:t>
      </w:r>
      <w:r w:rsidRPr="00206AE2">
        <w:rPr>
          <w:rStyle w:val="markedcontent"/>
          <w:rFonts w:ascii="Calibri" w:hAnsi="Calibri" w:cs="Calibri"/>
        </w:rPr>
        <w:t>.202</w:t>
      </w:r>
      <w:r w:rsidR="000F50E8" w:rsidRPr="00206AE2">
        <w:rPr>
          <w:rStyle w:val="markedcontent"/>
          <w:rFonts w:ascii="Calibri" w:hAnsi="Calibri" w:cs="Calibri"/>
        </w:rPr>
        <w:t>4</w:t>
      </w:r>
      <w:r w:rsidRPr="00206AE2">
        <w:rPr>
          <w:rStyle w:val="markedcontent"/>
          <w:rFonts w:ascii="Calibri" w:hAnsi="Calibri" w:cs="Calibri"/>
        </w:rPr>
        <w:t xml:space="preserve">r., w związku powyższym nie zostały one uregulowane w </w:t>
      </w:r>
      <w:r w:rsidR="000267E1">
        <w:rPr>
          <w:rStyle w:val="markedcontent"/>
          <w:rFonts w:ascii="Calibri" w:hAnsi="Calibri" w:cs="Calibri"/>
        </w:rPr>
        <w:t>grudniu w</w:t>
      </w:r>
      <w:r w:rsidRPr="00206AE2">
        <w:rPr>
          <w:rStyle w:val="markedcontent"/>
          <w:rFonts w:ascii="Calibri" w:hAnsi="Calibri" w:cs="Calibri"/>
        </w:rPr>
        <w:t xml:space="preserve"> 202</w:t>
      </w:r>
      <w:r w:rsidR="00F16E6B" w:rsidRPr="00206AE2">
        <w:rPr>
          <w:rStyle w:val="markedcontent"/>
          <w:rFonts w:ascii="Calibri" w:hAnsi="Calibri" w:cs="Calibri"/>
        </w:rPr>
        <w:t>3</w:t>
      </w:r>
      <w:r w:rsidR="000267E1">
        <w:rPr>
          <w:rStyle w:val="markedcontent"/>
          <w:rFonts w:ascii="Calibri" w:hAnsi="Calibri" w:cs="Calibri"/>
        </w:rPr>
        <w:t xml:space="preserve"> roku</w:t>
      </w:r>
      <w:r w:rsidRPr="00206AE2">
        <w:rPr>
          <w:rStyle w:val="markedcontent"/>
          <w:rFonts w:ascii="Calibri" w:hAnsi="Calibri" w:cs="Calibri"/>
        </w:rPr>
        <w:t xml:space="preserve">. </w:t>
      </w:r>
    </w:p>
    <w:p w14:paraId="5397BE8C" w14:textId="77777777" w:rsidR="005935BF" w:rsidRPr="00EE7813" w:rsidRDefault="005935BF" w:rsidP="005935BF">
      <w:pPr>
        <w:widowControl w:val="0"/>
        <w:spacing w:after="0" w:line="240" w:lineRule="auto"/>
        <w:ind w:left="120"/>
        <w:jc w:val="both"/>
        <w:rPr>
          <w:rFonts w:ascii="Calibri" w:eastAsia="Arial Unicode MS" w:hAnsi="Calibri" w:cs="Calibri"/>
          <w:color w:val="FF0000"/>
          <w:kern w:val="0"/>
          <w:lang w:eastAsia="pl-PL"/>
          <w14:ligatures w14:val="none"/>
        </w:rPr>
      </w:pPr>
    </w:p>
    <w:p w14:paraId="7F75EB1B" w14:textId="77777777" w:rsidR="005935BF" w:rsidRPr="00206AE2" w:rsidRDefault="005935BF" w:rsidP="005935BF">
      <w:pPr>
        <w:widowControl w:val="0"/>
        <w:spacing w:after="0" w:line="240" w:lineRule="auto"/>
        <w:jc w:val="both"/>
        <w:rPr>
          <w:rFonts w:ascii="Calibri" w:eastAsia="Arial Unicode MS" w:hAnsi="Calibri" w:cs="Calibri"/>
          <w:b/>
          <w:bCs/>
          <w:kern w:val="0"/>
          <w:lang w:eastAsia="pl-PL"/>
          <w14:ligatures w14:val="none"/>
        </w:rPr>
      </w:pPr>
      <w:r w:rsidRPr="00206AE2">
        <w:rPr>
          <w:rFonts w:ascii="Calibri" w:eastAsia="Arial Unicode MS" w:hAnsi="Calibri" w:cs="Calibri"/>
          <w:b/>
          <w:bCs/>
          <w:kern w:val="0"/>
          <w:lang w:eastAsia="pl-PL"/>
          <w14:ligatures w14:val="none"/>
        </w:rPr>
        <w:t>6. LICZBA MIESZKAŃCÓW</w:t>
      </w:r>
    </w:p>
    <w:p w14:paraId="69C95A60" w14:textId="2E5E0F49" w:rsidR="005935BF" w:rsidRPr="00206AE2" w:rsidRDefault="005935BF" w:rsidP="005935BF">
      <w:pPr>
        <w:autoSpaceDE w:val="0"/>
        <w:autoSpaceDN w:val="0"/>
        <w:adjustRightInd w:val="0"/>
        <w:spacing w:after="0" w:line="240" w:lineRule="auto"/>
        <w:jc w:val="both"/>
        <w:rPr>
          <w:rFonts w:ascii="Calibri" w:eastAsia="Arial Unicode MS" w:hAnsi="Calibri" w:cs="Calibri"/>
          <w:kern w:val="0"/>
          <w:lang w:eastAsia="pl-PL"/>
          <w14:ligatures w14:val="none"/>
        </w:rPr>
      </w:pPr>
      <w:r w:rsidRPr="00206AE2">
        <w:rPr>
          <w:rFonts w:ascii="Calibri" w:eastAsia="Arial Unicode MS" w:hAnsi="Calibri" w:cs="Calibri"/>
          <w:kern w:val="0"/>
          <w:lang w:eastAsia="pl-PL"/>
          <w14:ligatures w14:val="none"/>
        </w:rPr>
        <w:t>Według danych pozyskanych z bazy ewidencji ludności Urzędu Gminy Gostynin liczba zameldowanych mieszkańców Gminy Gostynin wynosiła na 31.12.202</w:t>
      </w:r>
      <w:r w:rsidR="00206AE2" w:rsidRPr="00206AE2">
        <w:rPr>
          <w:rFonts w:ascii="Calibri" w:eastAsia="Arial Unicode MS" w:hAnsi="Calibri" w:cs="Calibri"/>
          <w:kern w:val="0"/>
          <w:lang w:eastAsia="pl-PL"/>
          <w14:ligatures w14:val="none"/>
        </w:rPr>
        <w:t>3</w:t>
      </w:r>
      <w:r w:rsidRPr="00206AE2">
        <w:rPr>
          <w:rFonts w:ascii="Calibri" w:eastAsia="Arial Unicode MS" w:hAnsi="Calibri" w:cs="Calibri"/>
          <w:kern w:val="0"/>
          <w:lang w:eastAsia="pl-PL"/>
          <w14:ligatures w14:val="none"/>
        </w:rPr>
        <w:t xml:space="preserve"> </w:t>
      </w:r>
      <w:r w:rsidRPr="00206AE2">
        <w:rPr>
          <w:rFonts w:ascii="Calibri" w:eastAsia="Arial Unicode MS" w:hAnsi="Calibri" w:cs="Calibri"/>
          <w:b/>
          <w:bCs/>
          <w:kern w:val="0"/>
          <w:lang w:eastAsia="pl-PL"/>
          <w14:ligatures w14:val="none"/>
        </w:rPr>
        <w:t>– 11 7</w:t>
      </w:r>
      <w:r w:rsidR="00F16E6B" w:rsidRPr="00206AE2">
        <w:rPr>
          <w:rFonts w:ascii="Calibri" w:eastAsia="Arial Unicode MS" w:hAnsi="Calibri" w:cs="Calibri"/>
          <w:b/>
          <w:bCs/>
          <w:kern w:val="0"/>
          <w:lang w:eastAsia="pl-PL"/>
          <w14:ligatures w14:val="none"/>
        </w:rPr>
        <w:t>1</w:t>
      </w:r>
      <w:r w:rsidRPr="00206AE2">
        <w:rPr>
          <w:rFonts w:ascii="Calibri" w:eastAsia="Arial Unicode MS" w:hAnsi="Calibri" w:cs="Calibri"/>
          <w:b/>
          <w:bCs/>
          <w:kern w:val="0"/>
          <w:lang w:eastAsia="pl-PL"/>
          <w14:ligatures w14:val="none"/>
        </w:rPr>
        <w:t>5</w:t>
      </w:r>
      <w:r w:rsidRPr="00206AE2">
        <w:rPr>
          <w:rFonts w:ascii="Calibri" w:eastAsia="Arial Unicode MS" w:hAnsi="Calibri" w:cs="Calibri"/>
          <w:kern w:val="0"/>
          <w:lang w:eastAsia="pl-PL"/>
          <w14:ligatures w14:val="none"/>
        </w:rPr>
        <w:t xml:space="preserve">. </w:t>
      </w:r>
    </w:p>
    <w:p w14:paraId="6C9D008B" w14:textId="77777777" w:rsidR="005935BF" w:rsidRPr="00EE7813" w:rsidRDefault="005935BF" w:rsidP="005935BF">
      <w:pPr>
        <w:autoSpaceDE w:val="0"/>
        <w:autoSpaceDN w:val="0"/>
        <w:adjustRightInd w:val="0"/>
        <w:spacing w:after="0" w:line="240" w:lineRule="auto"/>
        <w:jc w:val="both"/>
        <w:rPr>
          <w:rFonts w:ascii="Calibri" w:eastAsia="Arial Unicode MS" w:hAnsi="Calibri" w:cs="Calibri"/>
          <w:b/>
          <w:bCs/>
          <w:color w:val="FF0000"/>
          <w:kern w:val="0"/>
          <w:lang w:eastAsia="pl-PL"/>
          <w14:ligatures w14:val="none"/>
        </w:rPr>
      </w:pPr>
    </w:p>
    <w:p w14:paraId="5E2AD55F" w14:textId="77777777" w:rsidR="005935BF" w:rsidRPr="00541CE9" w:rsidRDefault="005935BF" w:rsidP="005935BF">
      <w:pPr>
        <w:autoSpaceDE w:val="0"/>
        <w:autoSpaceDN w:val="0"/>
        <w:adjustRightInd w:val="0"/>
        <w:spacing w:after="0" w:line="240" w:lineRule="auto"/>
        <w:jc w:val="both"/>
        <w:rPr>
          <w:rFonts w:ascii="Calibri" w:eastAsia="Arial Unicode MS" w:hAnsi="Calibri" w:cs="Calibri"/>
          <w:b/>
          <w:bCs/>
          <w:kern w:val="0"/>
          <w:lang w:eastAsia="pl-PL"/>
          <w14:ligatures w14:val="none"/>
        </w:rPr>
      </w:pPr>
      <w:r w:rsidRPr="00541CE9">
        <w:rPr>
          <w:rFonts w:ascii="Calibri" w:eastAsia="Arial Unicode MS" w:hAnsi="Calibri" w:cs="Calibri"/>
          <w:b/>
          <w:bCs/>
          <w:kern w:val="0"/>
          <w:lang w:eastAsia="pl-PL"/>
          <w14:ligatures w14:val="none"/>
        </w:rPr>
        <w:t xml:space="preserve">7. LICZBA WŁAŚCICIELI NIERUCHOMOŚCI, KTÓRZY NIE ZAWARLI UMOWY </w:t>
      </w:r>
    </w:p>
    <w:p w14:paraId="2C488789" w14:textId="77777777" w:rsidR="005935BF" w:rsidRPr="00541CE9" w:rsidRDefault="005935BF" w:rsidP="005935BF">
      <w:pPr>
        <w:autoSpaceDE w:val="0"/>
        <w:autoSpaceDN w:val="0"/>
        <w:adjustRightInd w:val="0"/>
        <w:spacing w:after="0" w:line="240" w:lineRule="auto"/>
        <w:jc w:val="both"/>
        <w:rPr>
          <w:rFonts w:ascii="Calibri" w:eastAsia="Arial Unicode MS" w:hAnsi="Calibri" w:cs="Calibri"/>
          <w:kern w:val="0"/>
          <w:lang w:eastAsia="pl-PL"/>
          <w14:ligatures w14:val="none"/>
        </w:rPr>
      </w:pPr>
    </w:p>
    <w:p w14:paraId="75846D6E" w14:textId="30828D30" w:rsidR="005935BF" w:rsidRPr="00541CE9" w:rsidRDefault="005935BF" w:rsidP="005935BF">
      <w:pPr>
        <w:widowControl w:val="0"/>
        <w:spacing w:after="0" w:line="240" w:lineRule="auto"/>
        <w:jc w:val="both"/>
        <w:rPr>
          <w:rFonts w:ascii="Calibri" w:eastAsia="Arial Unicode MS" w:hAnsi="Calibri" w:cs="Calibri"/>
          <w:kern w:val="0"/>
          <w:lang w:eastAsia="pl-PL"/>
          <w14:ligatures w14:val="none"/>
        </w:rPr>
      </w:pPr>
      <w:r w:rsidRPr="00541CE9">
        <w:rPr>
          <w:rFonts w:ascii="Calibri" w:eastAsia="Arial Unicode MS" w:hAnsi="Calibri" w:cs="Calibri"/>
          <w:kern w:val="0"/>
          <w:lang w:eastAsia="pl-PL"/>
          <w14:ligatures w14:val="none"/>
        </w:rPr>
        <w:t xml:space="preserve">W analizowanym okresie nie stwierdzono przypadków zmierzających do wydania decyzji na podstawie art. 6 ust. 7 ustawy z dnia 13 września 1996r. o utrzymaniu czystości i porządku </w:t>
      </w:r>
      <w:r w:rsidRPr="00541CE9">
        <w:rPr>
          <w:rFonts w:ascii="Calibri" w:eastAsia="Arial Unicode MS" w:hAnsi="Calibri" w:cs="Calibri"/>
          <w:kern w:val="0"/>
          <w:lang w:eastAsia="pl-PL"/>
          <w14:ligatures w14:val="none"/>
        </w:rPr>
        <w:br/>
        <w:t>w gminach (Dz. U. z 202</w:t>
      </w:r>
      <w:r w:rsidR="00F16E6B" w:rsidRPr="00541CE9">
        <w:rPr>
          <w:rFonts w:ascii="Calibri" w:eastAsia="Arial Unicode MS" w:hAnsi="Calibri" w:cs="Calibri"/>
          <w:kern w:val="0"/>
          <w:lang w:eastAsia="pl-PL"/>
          <w14:ligatures w14:val="none"/>
        </w:rPr>
        <w:t>4</w:t>
      </w:r>
      <w:r w:rsidRPr="00541CE9">
        <w:rPr>
          <w:rFonts w:ascii="Calibri" w:eastAsia="Arial Unicode MS" w:hAnsi="Calibri" w:cs="Calibri"/>
          <w:kern w:val="0"/>
          <w:lang w:eastAsia="pl-PL"/>
          <w14:ligatures w14:val="none"/>
        </w:rPr>
        <w:t xml:space="preserve"> r. poz. </w:t>
      </w:r>
      <w:r w:rsidR="00F16E6B" w:rsidRPr="00541CE9">
        <w:rPr>
          <w:rFonts w:ascii="Calibri" w:eastAsia="Arial Unicode MS" w:hAnsi="Calibri" w:cs="Calibri"/>
          <w:kern w:val="0"/>
          <w:lang w:eastAsia="pl-PL"/>
          <w14:ligatures w14:val="none"/>
        </w:rPr>
        <w:t>399</w:t>
      </w:r>
      <w:r w:rsidRPr="00541CE9">
        <w:rPr>
          <w:rFonts w:ascii="Calibri" w:eastAsia="Arial Unicode MS" w:hAnsi="Calibri" w:cs="Calibri"/>
          <w:kern w:val="0"/>
          <w:lang w:eastAsia="pl-PL"/>
          <w14:ligatures w14:val="none"/>
        </w:rPr>
        <w:t>).</w:t>
      </w:r>
    </w:p>
    <w:p w14:paraId="74670CEB" w14:textId="77777777" w:rsidR="005935BF" w:rsidRPr="00EE7813" w:rsidRDefault="005935BF" w:rsidP="005935BF">
      <w:pPr>
        <w:widowControl w:val="0"/>
        <w:spacing w:after="0" w:line="240" w:lineRule="auto"/>
        <w:jc w:val="both"/>
        <w:rPr>
          <w:rFonts w:ascii="Calibri" w:eastAsia="Arial Unicode MS" w:hAnsi="Calibri" w:cs="Calibri"/>
          <w:color w:val="FF0000"/>
          <w:kern w:val="0"/>
          <w:lang w:eastAsia="pl-PL"/>
          <w14:ligatures w14:val="none"/>
        </w:rPr>
      </w:pPr>
    </w:p>
    <w:p w14:paraId="30678C3B" w14:textId="77777777" w:rsidR="005935BF" w:rsidRPr="00541CE9" w:rsidRDefault="005935BF" w:rsidP="005935BF">
      <w:pPr>
        <w:widowControl w:val="0"/>
        <w:spacing w:after="0" w:line="240" w:lineRule="auto"/>
        <w:jc w:val="both"/>
        <w:rPr>
          <w:rFonts w:ascii="Calibri" w:eastAsia="Arial Unicode MS" w:hAnsi="Calibri" w:cs="Calibri"/>
          <w:b/>
          <w:bCs/>
          <w:kern w:val="0"/>
          <w:lang w:eastAsia="pl-PL"/>
          <w14:ligatures w14:val="none"/>
        </w:rPr>
      </w:pPr>
      <w:r w:rsidRPr="00541CE9">
        <w:rPr>
          <w:rFonts w:ascii="Calibri" w:eastAsia="Arial Unicode MS" w:hAnsi="Calibri" w:cs="Calibri"/>
          <w:kern w:val="0"/>
          <w:lang w:eastAsia="pl-PL"/>
          <w14:ligatures w14:val="none"/>
        </w:rPr>
        <w:t xml:space="preserve">8. </w:t>
      </w:r>
      <w:r w:rsidRPr="00541CE9">
        <w:rPr>
          <w:rFonts w:ascii="Calibri" w:eastAsia="Arial Unicode MS" w:hAnsi="Calibri" w:cs="Calibri"/>
          <w:b/>
          <w:bCs/>
          <w:kern w:val="0"/>
          <w:lang w:eastAsia="pl-PL"/>
          <w14:ligatures w14:val="none"/>
        </w:rPr>
        <w:t>ILOŚCI ODPADÓW KOMUNALNYCH WYTWARZANYCH NA TERENIE GMINY</w:t>
      </w:r>
    </w:p>
    <w:p w14:paraId="11D648E1" w14:textId="2F750B11" w:rsidR="005935BF" w:rsidRPr="00EE7813" w:rsidRDefault="005935BF" w:rsidP="00F25CA3">
      <w:pPr>
        <w:widowControl w:val="0"/>
        <w:spacing w:after="0" w:line="240" w:lineRule="auto"/>
        <w:jc w:val="both"/>
        <w:rPr>
          <w:rFonts w:ascii="Calibri" w:eastAsia="Arial Unicode MS" w:hAnsi="Calibri" w:cs="Calibri"/>
          <w:b/>
          <w:color w:val="FF0000"/>
          <w:kern w:val="0"/>
          <w:lang w:eastAsia="pl-PL"/>
          <w14:ligatures w14:val="none"/>
        </w:rPr>
      </w:pPr>
      <w:r w:rsidRPr="00541CE9">
        <w:rPr>
          <w:rFonts w:ascii="Calibri" w:eastAsia="Arial Unicode MS" w:hAnsi="Calibri" w:cs="Calibri"/>
          <w:b/>
          <w:bCs/>
          <w:kern w:val="0"/>
          <w:lang w:eastAsia="pl-PL"/>
          <w14:ligatures w14:val="none"/>
        </w:rPr>
        <w:t>Na terenie gminy Gostynin w roku 202</w:t>
      </w:r>
      <w:r w:rsidR="00F16E6B" w:rsidRPr="00541CE9">
        <w:rPr>
          <w:rFonts w:ascii="Calibri" w:eastAsia="Arial Unicode MS" w:hAnsi="Calibri" w:cs="Calibri"/>
          <w:b/>
          <w:bCs/>
          <w:kern w:val="0"/>
          <w:lang w:eastAsia="pl-PL"/>
          <w14:ligatures w14:val="none"/>
        </w:rPr>
        <w:t>3</w:t>
      </w:r>
      <w:r w:rsidRPr="00541CE9">
        <w:rPr>
          <w:rFonts w:ascii="Calibri" w:eastAsia="Arial Unicode MS" w:hAnsi="Calibri" w:cs="Calibri"/>
          <w:b/>
          <w:bCs/>
          <w:kern w:val="0"/>
          <w:lang w:eastAsia="pl-PL"/>
          <w14:ligatures w14:val="none"/>
        </w:rPr>
        <w:t xml:space="preserve"> zgodnie ze złożonymi sprawozdaniami przez podmioty odbierające odpady komunalne zostały odebrane następujące rodzaje i ilości odpadów komunalnych:</w:t>
      </w:r>
    </w:p>
    <w:p w14:paraId="64B6AB7D" w14:textId="77777777" w:rsidR="005935BF" w:rsidRPr="00EE7813" w:rsidRDefault="005935BF" w:rsidP="005935BF">
      <w:pPr>
        <w:spacing w:after="0" w:line="240" w:lineRule="auto"/>
        <w:ind w:left="240"/>
        <w:jc w:val="both"/>
        <w:rPr>
          <w:rFonts w:ascii="Calibri" w:eastAsia="Arial Unicode MS" w:hAnsi="Calibri" w:cs="Calibri"/>
          <w:b/>
          <w:color w:val="FF0000"/>
          <w:kern w:val="0"/>
          <w:lang w:eastAsia="pl-PL"/>
          <w14:ligatures w14:val="none"/>
        </w:rPr>
      </w:pPr>
      <w:bookmarkStart w:id="3" w:name="_Hlk67999861"/>
    </w:p>
    <w:p w14:paraId="4EDDCCC0" w14:textId="27003586" w:rsidR="005935BF" w:rsidRPr="00541CE9" w:rsidRDefault="005935BF" w:rsidP="005935BF">
      <w:pPr>
        <w:spacing w:after="0" w:line="240" w:lineRule="auto"/>
        <w:ind w:left="240"/>
        <w:jc w:val="both"/>
        <w:rPr>
          <w:rFonts w:ascii="Calibri" w:eastAsia="Arial Unicode MS" w:hAnsi="Calibri" w:cs="Calibri"/>
          <w:b/>
          <w:kern w:val="0"/>
          <w:lang w:eastAsia="pl-PL"/>
          <w14:ligatures w14:val="none"/>
        </w:rPr>
      </w:pPr>
      <w:r w:rsidRPr="00541CE9">
        <w:rPr>
          <w:rFonts w:ascii="Calibri" w:eastAsia="Arial Unicode MS" w:hAnsi="Calibri" w:cs="Calibri"/>
          <w:b/>
          <w:kern w:val="0"/>
          <w:lang w:eastAsia="pl-PL"/>
          <w14:ligatures w14:val="none"/>
        </w:rPr>
        <w:t>Ilość odebranych odpadów  z nieruchomości zamieszkałych oraz rekreacyjno- wypoczynkowych w        202</w:t>
      </w:r>
      <w:r w:rsidR="00541CE9" w:rsidRPr="00541CE9">
        <w:rPr>
          <w:rFonts w:ascii="Calibri" w:eastAsia="Arial Unicode MS" w:hAnsi="Calibri" w:cs="Calibri"/>
          <w:b/>
          <w:kern w:val="0"/>
          <w:lang w:eastAsia="pl-PL"/>
          <w14:ligatures w14:val="none"/>
        </w:rPr>
        <w:t>3</w:t>
      </w:r>
      <w:r w:rsidRPr="00541CE9">
        <w:rPr>
          <w:rFonts w:ascii="Calibri" w:eastAsia="Arial Unicode MS" w:hAnsi="Calibri" w:cs="Calibri"/>
          <w:b/>
          <w:kern w:val="0"/>
          <w:lang w:eastAsia="pl-PL"/>
          <w14:ligatures w14:val="none"/>
        </w:rPr>
        <w:t xml:space="preserve"> roku z podziałem na frakcje</w:t>
      </w:r>
      <w:bookmarkEnd w:id="3"/>
      <w:r w:rsidRPr="00541CE9">
        <w:rPr>
          <w:rFonts w:ascii="Calibri" w:eastAsia="Arial Unicode MS" w:hAnsi="Calibri" w:cs="Calibri"/>
          <w:b/>
          <w:kern w:val="0"/>
          <w:lang w:eastAsia="pl-PL"/>
          <w14:ligatures w14:val="none"/>
        </w:rPr>
        <w:t xml:space="preserve"> :</w:t>
      </w:r>
    </w:p>
    <w:p w14:paraId="2E04C2A2" w14:textId="77777777" w:rsidR="005935BF" w:rsidRPr="00EE7813" w:rsidRDefault="005935BF" w:rsidP="005935BF">
      <w:pPr>
        <w:spacing w:after="0" w:line="240" w:lineRule="auto"/>
        <w:jc w:val="both"/>
        <w:rPr>
          <w:rFonts w:ascii="Calibri" w:eastAsia="Arial Unicode MS" w:hAnsi="Calibri" w:cs="Calibri"/>
          <w:b/>
          <w:color w:val="FF0000"/>
          <w:kern w:val="0"/>
          <w:lang w:eastAsia="pl-PL"/>
          <w14:ligatures w14:val="none"/>
        </w:rPr>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104"/>
      </w:tblGrid>
      <w:tr w:rsidR="00EE7813" w:rsidRPr="00EE7813" w14:paraId="564D509C" w14:textId="77777777" w:rsidTr="000F7492">
        <w:trPr>
          <w:trHeight w:val="367"/>
          <w:jc w:val="center"/>
        </w:trPr>
        <w:tc>
          <w:tcPr>
            <w:tcW w:w="4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B9560" w14:textId="77777777" w:rsidR="005935BF" w:rsidRPr="004613CD" w:rsidRDefault="005935BF" w:rsidP="000F7492">
            <w:pPr>
              <w:spacing w:after="0" w:line="240" w:lineRule="auto"/>
              <w:jc w:val="center"/>
              <w:rPr>
                <w:rFonts w:ascii="Calibri" w:eastAsia="Calibri" w:hAnsi="Calibri" w:cs="Calibri"/>
                <w:b/>
                <w:bCs/>
                <w:kern w:val="0"/>
                <w:lang w:eastAsia="pl-PL"/>
                <w14:ligatures w14:val="none"/>
              </w:rPr>
            </w:pPr>
            <w:r w:rsidRPr="004613CD">
              <w:rPr>
                <w:rFonts w:ascii="Calibri" w:eastAsia="Arial Unicode MS" w:hAnsi="Calibri" w:cs="Arial Unicode MS"/>
                <w:b/>
                <w:bCs/>
                <w:kern w:val="0"/>
                <w:lang w:eastAsia="pl-PL"/>
                <w14:ligatures w14:val="none"/>
              </w:rPr>
              <w:t>Rodzaj odpadu</w:t>
            </w:r>
          </w:p>
        </w:tc>
        <w:tc>
          <w:tcPr>
            <w:tcW w:w="4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8E3327" w14:textId="77777777" w:rsidR="005935BF" w:rsidRPr="004613CD" w:rsidRDefault="005935BF" w:rsidP="000F7492">
            <w:pPr>
              <w:spacing w:after="0" w:line="240" w:lineRule="auto"/>
              <w:jc w:val="center"/>
              <w:rPr>
                <w:rFonts w:ascii="Calibri" w:eastAsia="Calibri" w:hAnsi="Calibri" w:cs="Calibri"/>
                <w:b/>
                <w:bCs/>
                <w:kern w:val="0"/>
                <w:lang w:eastAsia="pl-PL"/>
                <w14:ligatures w14:val="none"/>
              </w:rPr>
            </w:pPr>
            <w:r w:rsidRPr="004613CD">
              <w:rPr>
                <w:rFonts w:ascii="Calibri" w:eastAsia="Arial Unicode MS" w:hAnsi="Calibri" w:cs="Arial Unicode MS"/>
                <w:b/>
                <w:bCs/>
                <w:kern w:val="0"/>
                <w:lang w:eastAsia="pl-PL"/>
                <w14:ligatures w14:val="none"/>
              </w:rPr>
              <w:t>Masa odebranych odpadów komunalnych w tonach [Mg]</w:t>
            </w:r>
          </w:p>
        </w:tc>
      </w:tr>
      <w:tr w:rsidR="00EE7813" w:rsidRPr="00EE7813" w14:paraId="4FE78789" w14:textId="77777777" w:rsidTr="000F7492">
        <w:trPr>
          <w:trHeight w:val="367"/>
          <w:jc w:val="center"/>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6F1A4AA9"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p>
          <w:p w14:paraId="5EAF1500"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POZOSTAŁOŚCI PO SEGREGACJI</w:t>
            </w:r>
          </w:p>
          <w:p w14:paraId="7DC59882"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8A891" w14:textId="14C07EDA" w:rsidR="005935BF" w:rsidRPr="004613CD" w:rsidRDefault="00245227"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 xml:space="preserve">2002,4000 </w:t>
            </w:r>
            <w:r w:rsidR="005935BF" w:rsidRPr="004613CD">
              <w:rPr>
                <w:rFonts w:ascii="Calibri" w:eastAsia="Calibri" w:hAnsi="Calibri" w:cs="Calibri"/>
                <w:b/>
                <w:kern w:val="0"/>
                <w:lang w:eastAsia="pl-PL"/>
                <w14:ligatures w14:val="none"/>
              </w:rPr>
              <w:t>Mg</w:t>
            </w:r>
          </w:p>
        </w:tc>
      </w:tr>
      <w:tr w:rsidR="00EE7813" w:rsidRPr="00EE7813" w14:paraId="25BF84A7" w14:textId="77777777" w:rsidTr="000F7492">
        <w:trPr>
          <w:trHeight w:val="583"/>
          <w:jc w:val="center"/>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004769D7"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p>
          <w:p w14:paraId="4EB41321"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BIOODPADY</w:t>
            </w:r>
          </w:p>
          <w:p w14:paraId="6D4EB167"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8B187" w14:textId="23BA72C6" w:rsidR="005935BF" w:rsidRPr="004613CD" w:rsidRDefault="00245227"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 xml:space="preserve">50,9400 </w:t>
            </w:r>
            <w:r w:rsidR="005935BF" w:rsidRPr="004613CD">
              <w:rPr>
                <w:rFonts w:ascii="Calibri" w:eastAsia="Calibri" w:hAnsi="Calibri" w:cs="Calibri"/>
                <w:b/>
                <w:kern w:val="0"/>
                <w:lang w:eastAsia="pl-PL"/>
                <w14:ligatures w14:val="none"/>
              </w:rPr>
              <w:t>Mg</w:t>
            </w:r>
          </w:p>
        </w:tc>
      </w:tr>
      <w:tr w:rsidR="00EE7813" w:rsidRPr="00EE7813" w14:paraId="0501A731" w14:textId="77777777" w:rsidTr="000F7492">
        <w:trPr>
          <w:trHeight w:val="766"/>
          <w:jc w:val="center"/>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3F50B0D7"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p>
          <w:p w14:paraId="159D0E76" w14:textId="19039C6E" w:rsidR="005935BF" w:rsidRPr="004613CD" w:rsidRDefault="005935BF" w:rsidP="000F7492">
            <w:pPr>
              <w:spacing w:after="0" w:line="240" w:lineRule="auto"/>
              <w:jc w:val="center"/>
              <w:rPr>
                <w:rFonts w:ascii="Calibri" w:eastAsia="Calibri" w:hAnsi="Calibri" w:cs="Calibri"/>
                <w:kern w:val="0"/>
                <w:lang w:eastAsia="pl-PL"/>
                <w14:ligatures w14:val="none"/>
              </w:rPr>
            </w:pPr>
            <w:r w:rsidRPr="004613CD">
              <w:rPr>
                <w:rFonts w:ascii="Calibri" w:eastAsia="Calibri" w:hAnsi="Calibri" w:cs="Calibri"/>
                <w:b/>
                <w:kern w:val="0"/>
                <w:lang w:eastAsia="pl-PL"/>
                <w14:ligatures w14:val="none"/>
              </w:rPr>
              <w:t xml:space="preserve">SEGREGACJA </w:t>
            </w:r>
            <w:r w:rsidRPr="004613CD">
              <w:rPr>
                <w:rFonts w:ascii="Calibri" w:eastAsia="Calibri" w:hAnsi="Calibri" w:cs="Calibri"/>
                <w:b/>
                <w:kern w:val="0"/>
                <w:lang w:eastAsia="pl-PL"/>
                <w14:ligatures w14:val="none"/>
              </w:rPr>
              <w:br/>
            </w:r>
            <w:r w:rsidRPr="004613CD">
              <w:rPr>
                <w:rFonts w:ascii="Calibri" w:eastAsia="Calibri" w:hAnsi="Calibri" w:cs="Calibri"/>
                <w:kern w:val="0"/>
                <w:lang w:eastAsia="pl-PL"/>
                <w14:ligatures w14:val="none"/>
              </w:rPr>
              <w:t>(tworzywa sztuczne, metal, papier, szkło)</w:t>
            </w:r>
          </w:p>
          <w:p w14:paraId="45407CFD"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7D19F" w14:textId="3CEF62D9" w:rsidR="005935BF" w:rsidRPr="004613CD" w:rsidRDefault="008B6884"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 xml:space="preserve">653,4002 </w:t>
            </w:r>
            <w:r w:rsidR="005935BF" w:rsidRPr="004613CD">
              <w:rPr>
                <w:rFonts w:ascii="Calibri" w:eastAsia="Calibri" w:hAnsi="Calibri" w:cs="Calibri"/>
                <w:b/>
                <w:kern w:val="0"/>
                <w:lang w:eastAsia="pl-PL"/>
                <w14:ligatures w14:val="none"/>
              </w:rPr>
              <w:t>Mg</w:t>
            </w:r>
          </w:p>
        </w:tc>
      </w:tr>
      <w:tr w:rsidR="00EE7813" w:rsidRPr="00EE7813" w14:paraId="45A4D26A" w14:textId="77777777" w:rsidTr="000F7492">
        <w:trPr>
          <w:trHeight w:val="413"/>
          <w:jc w:val="center"/>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2B77C1E4" w14:textId="77777777" w:rsidR="005935BF" w:rsidRPr="004613CD" w:rsidRDefault="005935BF" w:rsidP="000F7492">
            <w:pPr>
              <w:spacing w:after="0" w:line="240" w:lineRule="auto"/>
              <w:rPr>
                <w:rFonts w:ascii="Calibri" w:eastAsia="Calibri" w:hAnsi="Calibri" w:cs="Calibri"/>
                <w:b/>
                <w:kern w:val="0"/>
                <w:lang w:eastAsia="pl-PL"/>
                <w14:ligatures w14:val="none"/>
              </w:rPr>
            </w:pPr>
          </w:p>
          <w:p w14:paraId="2C561F6C"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GABARYTY</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032AB" w14:textId="37BBBB38" w:rsidR="005935BF" w:rsidRPr="004613CD" w:rsidRDefault="008B6884"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25</w:t>
            </w:r>
            <w:r w:rsidR="00FF2797">
              <w:rPr>
                <w:rFonts w:ascii="Calibri" w:eastAsia="Calibri" w:hAnsi="Calibri" w:cs="Calibri"/>
                <w:b/>
                <w:kern w:val="0"/>
                <w:lang w:eastAsia="pl-PL"/>
                <w14:ligatures w14:val="none"/>
              </w:rPr>
              <w:t>3</w:t>
            </w:r>
            <w:r w:rsidRPr="004613CD">
              <w:rPr>
                <w:rFonts w:ascii="Calibri" w:eastAsia="Calibri" w:hAnsi="Calibri" w:cs="Calibri"/>
                <w:b/>
                <w:kern w:val="0"/>
                <w:lang w:eastAsia="pl-PL"/>
                <w14:ligatures w14:val="none"/>
              </w:rPr>
              <w:t xml:space="preserve">,7810 </w:t>
            </w:r>
            <w:r w:rsidR="005935BF" w:rsidRPr="004613CD">
              <w:rPr>
                <w:rFonts w:ascii="Calibri" w:eastAsia="Calibri" w:hAnsi="Calibri" w:cs="Calibri"/>
                <w:b/>
                <w:kern w:val="0"/>
                <w:lang w:eastAsia="pl-PL"/>
                <w14:ligatures w14:val="none"/>
              </w:rPr>
              <w:t>Mg</w:t>
            </w:r>
          </w:p>
        </w:tc>
      </w:tr>
      <w:tr w:rsidR="00EE7813" w:rsidRPr="00EE7813" w14:paraId="69574702" w14:textId="77777777" w:rsidTr="000F7492">
        <w:trPr>
          <w:trHeight w:val="398"/>
          <w:jc w:val="center"/>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5F2915EE"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14:ligatures w14:val="none"/>
              </w:rPr>
              <w:lastRenderedPageBreak/>
              <w:t xml:space="preserve"> Zmieszane odpady z betonu, gruzu ceglanego, odpadowych materiałów ceramicznych i elementów wyposażenia inne niż wymienione w 17 01 06</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14:paraId="463B3B1B" w14:textId="659FEDC9" w:rsidR="005935BF" w:rsidRPr="004613CD" w:rsidRDefault="00245227"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 xml:space="preserve">0,0000 </w:t>
            </w:r>
            <w:r w:rsidR="005935BF" w:rsidRPr="004613CD">
              <w:rPr>
                <w:rFonts w:ascii="Calibri" w:eastAsia="Calibri" w:hAnsi="Calibri" w:cs="Calibri"/>
                <w:b/>
                <w:kern w:val="0"/>
                <w:lang w:eastAsia="pl-PL"/>
                <w14:ligatures w14:val="none"/>
              </w:rPr>
              <w:t>Mg</w:t>
            </w:r>
          </w:p>
        </w:tc>
      </w:tr>
      <w:tr w:rsidR="00EE7813" w:rsidRPr="00EE7813" w14:paraId="3B7FA9B6" w14:textId="77777777" w:rsidTr="000F7492">
        <w:trPr>
          <w:trHeight w:val="398"/>
          <w:jc w:val="center"/>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544C0D83"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p>
          <w:p w14:paraId="04AF491D"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ŁĄCZNIE</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14:paraId="53948DF0"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p>
          <w:p w14:paraId="05161711" w14:textId="0108B0B7" w:rsidR="005935BF" w:rsidRPr="004613CD" w:rsidRDefault="00245227"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2 960,5212</w:t>
            </w:r>
            <w:r w:rsidR="00541CE9" w:rsidRPr="004613CD">
              <w:rPr>
                <w:rFonts w:ascii="Calibri" w:eastAsia="Calibri" w:hAnsi="Calibri" w:cs="Calibri"/>
                <w:b/>
                <w:kern w:val="0"/>
                <w:lang w:eastAsia="pl-PL"/>
                <w14:ligatures w14:val="none"/>
              </w:rPr>
              <w:t xml:space="preserve"> </w:t>
            </w:r>
            <w:r w:rsidR="005935BF" w:rsidRPr="004613CD">
              <w:rPr>
                <w:rFonts w:ascii="Calibri" w:eastAsia="Calibri" w:hAnsi="Calibri" w:cs="Calibri"/>
                <w:b/>
                <w:kern w:val="0"/>
                <w:lang w:eastAsia="pl-PL"/>
                <w14:ligatures w14:val="none"/>
              </w:rPr>
              <w:t>Mg</w:t>
            </w:r>
          </w:p>
        </w:tc>
      </w:tr>
    </w:tbl>
    <w:p w14:paraId="2B9E9059" w14:textId="77777777" w:rsidR="005935BF" w:rsidRPr="00EE7813" w:rsidRDefault="005935BF" w:rsidP="005935BF">
      <w:pPr>
        <w:spacing w:after="0" w:line="240" w:lineRule="auto"/>
        <w:jc w:val="both"/>
        <w:rPr>
          <w:rFonts w:ascii="Calibri" w:eastAsia="Arial Unicode MS" w:hAnsi="Calibri" w:cs="Calibri"/>
          <w:b/>
          <w:color w:val="FF0000"/>
          <w:kern w:val="0"/>
          <w:lang w:eastAsia="pl-PL"/>
          <w14:ligatures w14:val="none"/>
        </w:rPr>
      </w:pPr>
    </w:p>
    <w:p w14:paraId="0A518979" w14:textId="77777777" w:rsidR="00DD4C61" w:rsidRDefault="005935BF" w:rsidP="005935BF">
      <w:pPr>
        <w:spacing w:after="0" w:line="240" w:lineRule="auto"/>
        <w:jc w:val="both"/>
        <w:rPr>
          <w:rFonts w:ascii="Calibri" w:eastAsia="Arial Unicode MS" w:hAnsi="Calibri" w:cs="Calibri"/>
          <w:b/>
          <w:kern w:val="0"/>
          <w:lang w:eastAsia="pl-PL"/>
          <w14:ligatures w14:val="none"/>
        </w:rPr>
      </w:pPr>
      <w:r w:rsidRPr="004613CD">
        <w:rPr>
          <w:rFonts w:ascii="Calibri" w:eastAsia="Arial Unicode MS" w:hAnsi="Calibri" w:cs="Calibri"/>
          <w:b/>
          <w:kern w:val="0"/>
          <w:lang w:eastAsia="pl-PL"/>
          <w14:ligatures w14:val="none"/>
        </w:rPr>
        <w:t xml:space="preserve">       </w:t>
      </w:r>
    </w:p>
    <w:p w14:paraId="7D146904" w14:textId="4355853A" w:rsidR="005935BF" w:rsidRPr="004613CD" w:rsidRDefault="00DD4C61" w:rsidP="005935BF">
      <w:pPr>
        <w:spacing w:after="0" w:line="240" w:lineRule="auto"/>
        <w:jc w:val="both"/>
        <w:rPr>
          <w:rFonts w:ascii="Calibri" w:eastAsia="Arial Unicode MS" w:hAnsi="Calibri" w:cs="Calibri"/>
          <w:b/>
          <w:kern w:val="0"/>
          <w:lang w:eastAsia="pl-PL"/>
          <w14:ligatures w14:val="none"/>
        </w:rPr>
      </w:pPr>
      <w:r>
        <w:rPr>
          <w:rFonts w:ascii="Calibri" w:eastAsia="Arial Unicode MS" w:hAnsi="Calibri" w:cs="Calibri"/>
          <w:b/>
          <w:kern w:val="0"/>
          <w:lang w:eastAsia="pl-PL"/>
          <w14:ligatures w14:val="none"/>
        </w:rPr>
        <w:t xml:space="preserve">      </w:t>
      </w:r>
      <w:r w:rsidR="005935BF" w:rsidRPr="004613CD">
        <w:rPr>
          <w:rFonts w:ascii="Calibri" w:eastAsia="Arial Unicode MS" w:hAnsi="Calibri" w:cs="Calibri"/>
          <w:b/>
          <w:kern w:val="0"/>
          <w:lang w:eastAsia="pl-PL"/>
          <w14:ligatures w14:val="none"/>
        </w:rPr>
        <w:t>Gabaryty z podziałem na frakcje odpadów</w:t>
      </w:r>
    </w:p>
    <w:p w14:paraId="130DB19F" w14:textId="77777777" w:rsidR="005935BF" w:rsidRPr="00EE7813" w:rsidRDefault="005935BF" w:rsidP="005935BF">
      <w:pPr>
        <w:spacing w:after="0" w:line="240" w:lineRule="auto"/>
        <w:jc w:val="both"/>
        <w:rPr>
          <w:rFonts w:ascii="Calibri" w:eastAsia="Arial Unicode MS" w:hAnsi="Calibri" w:cs="Calibri"/>
          <w:b/>
          <w:color w:val="FF0000"/>
          <w:kern w:val="0"/>
          <w:lang w:eastAsia="pl-PL"/>
          <w14:ligatures w14:val="none"/>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004"/>
      </w:tblGrid>
      <w:tr w:rsidR="00EE7813" w:rsidRPr="00EE7813" w14:paraId="27451B7E" w14:textId="77777777" w:rsidTr="000F7492">
        <w:trPr>
          <w:trHeight w:val="445"/>
          <w:jc w:val="center"/>
        </w:trPr>
        <w:tc>
          <w:tcPr>
            <w:tcW w:w="4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3DB49" w14:textId="77777777" w:rsidR="005935BF" w:rsidRPr="004613CD" w:rsidRDefault="005935BF" w:rsidP="000F7492">
            <w:pPr>
              <w:spacing w:after="0" w:line="240" w:lineRule="auto"/>
              <w:jc w:val="center"/>
              <w:rPr>
                <w:rFonts w:ascii="Calibri" w:eastAsia="Calibri" w:hAnsi="Calibri" w:cs="Calibri"/>
                <w:b/>
                <w:bCs/>
                <w:kern w:val="0"/>
                <w:lang w:eastAsia="pl-PL"/>
                <w14:ligatures w14:val="none"/>
              </w:rPr>
            </w:pPr>
            <w:r w:rsidRPr="004613CD">
              <w:rPr>
                <w:rFonts w:ascii="Calibri" w:eastAsia="Arial Unicode MS" w:hAnsi="Calibri" w:cs="Arial Unicode MS"/>
                <w:b/>
                <w:bCs/>
                <w:kern w:val="0"/>
                <w:lang w:eastAsia="pl-PL"/>
                <w14:ligatures w14:val="none"/>
              </w:rPr>
              <w:t>Rodzaj odpadu</w:t>
            </w:r>
          </w:p>
        </w:tc>
        <w:tc>
          <w:tcPr>
            <w:tcW w:w="4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02DAE" w14:textId="77777777" w:rsidR="005935BF" w:rsidRPr="004613CD" w:rsidRDefault="005935BF" w:rsidP="000F7492">
            <w:pPr>
              <w:spacing w:after="0" w:line="240" w:lineRule="auto"/>
              <w:jc w:val="center"/>
              <w:rPr>
                <w:rFonts w:ascii="Calibri" w:eastAsia="Calibri" w:hAnsi="Calibri" w:cs="Calibri"/>
                <w:b/>
                <w:bCs/>
                <w:kern w:val="0"/>
                <w:lang w:eastAsia="pl-PL"/>
                <w14:ligatures w14:val="none"/>
              </w:rPr>
            </w:pPr>
            <w:r w:rsidRPr="004613CD">
              <w:rPr>
                <w:rFonts w:ascii="Calibri" w:eastAsia="Arial Unicode MS" w:hAnsi="Calibri" w:cs="Arial Unicode MS"/>
                <w:b/>
                <w:bCs/>
                <w:kern w:val="0"/>
                <w:lang w:eastAsia="pl-PL"/>
                <w14:ligatures w14:val="none"/>
              </w:rPr>
              <w:t>Masa odebranych odpadów komunalnych w tonach [Mg]</w:t>
            </w:r>
          </w:p>
        </w:tc>
      </w:tr>
      <w:tr w:rsidR="00EE7813" w:rsidRPr="00EE7813" w14:paraId="40A6CEAF" w14:textId="77777777" w:rsidTr="000F7492">
        <w:trPr>
          <w:trHeight w:val="445"/>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C7BDB"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OPONY</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83430" w14:textId="03675F97" w:rsidR="005935BF" w:rsidRPr="004613CD" w:rsidRDefault="00541CE9"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58,</w:t>
            </w:r>
            <w:r w:rsidR="00AC22BE" w:rsidRPr="004613CD">
              <w:rPr>
                <w:rFonts w:ascii="Calibri" w:eastAsia="Calibri" w:hAnsi="Calibri" w:cs="Calibri"/>
                <w:b/>
                <w:kern w:val="0"/>
                <w:lang w:eastAsia="pl-PL"/>
                <w14:ligatures w14:val="none"/>
              </w:rPr>
              <w:t>0</w:t>
            </w:r>
            <w:r w:rsidRPr="004613CD">
              <w:rPr>
                <w:rFonts w:ascii="Calibri" w:eastAsia="Calibri" w:hAnsi="Calibri" w:cs="Calibri"/>
                <w:b/>
                <w:kern w:val="0"/>
                <w:lang w:eastAsia="pl-PL"/>
                <w14:ligatures w14:val="none"/>
              </w:rPr>
              <w:t xml:space="preserve">800 </w:t>
            </w:r>
            <w:r w:rsidR="00040577" w:rsidRPr="004613CD">
              <w:rPr>
                <w:rFonts w:ascii="Calibri" w:eastAsia="Calibri" w:hAnsi="Calibri" w:cs="Calibri"/>
                <w:b/>
                <w:kern w:val="0"/>
                <w:lang w:eastAsia="pl-PL"/>
                <w14:ligatures w14:val="none"/>
              </w:rPr>
              <w:t xml:space="preserve">Mg </w:t>
            </w:r>
            <w:proofErr w:type="spellStart"/>
            <w:r w:rsidR="005935BF" w:rsidRPr="004613CD">
              <w:rPr>
                <w:rFonts w:ascii="Calibri" w:eastAsia="Calibri" w:hAnsi="Calibri" w:cs="Calibri"/>
                <w:b/>
                <w:kern w:val="0"/>
                <w:lang w:eastAsia="pl-PL"/>
                <w14:ligatures w14:val="none"/>
              </w:rPr>
              <w:t>M</w:t>
            </w:r>
            <w:r w:rsidR="00B67A81">
              <w:rPr>
                <w:rFonts w:ascii="Calibri" w:eastAsia="Calibri" w:hAnsi="Calibri" w:cs="Calibri"/>
                <w:b/>
                <w:kern w:val="0"/>
                <w:lang w:eastAsia="pl-PL"/>
                <w14:ligatures w14:val="none"/>
              </w:rPr>
              <w:t>g</w:t>
            </w:r>
            <w:proofErr w:type="spellEnd"/>
          </w:p>
        </w:tc>
      </w:tr>
      <w:tr w:rsidR="00EE7813" w:rsidRPr="00EE7813" w14:paraId="753817C8" w14:textId="77777777" w:rsidTr="000F7492">
        <w:trPr>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3E0B8"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Farby, tusze, farby drukarskie, kleje lepiszcze i żywice inne niż wymienione w 200127</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0E82E" w14:textId="0503D4EA"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0,000</w:t>
            </w:r>
            <w:r w:rsidR="00541CE9" w:rsidRPr="004613CD">
              <w:rPr>
                <w:rFonts w:ascii="Calibri" w:eastAsia="Calibri" w:hAnsi="Calibri" w:cs="Calibri"/>
                <w:b/>
                <w:kern w:val="0"/>
                <w:lang w:eastAsia="pl-PL"/>
                <w14:ligatures w14:val="none"/>
              </w:rPr>
              <w:t>0</w:t>
            </w:r>
            <w:r w:rsidRPr="004613CD">
              <w:rPr>
                <w:rFonts w:ascii="Calibri" w:eastAsia="Calibri" w:hAnsi="Calibri" w:cs="Calibri"/>
                <w:b/>
                <w:kern w:val="0"/>
                <w:lang w:eastAsia="pl-PL"/>
                <w14:ligatures w14:val="none"/>
              </w:rPr>
              <w:t xml:space="preserve"> </w:t>
            </w:r>
            <w:r w:rsidR="00040577" w:rsidRPr="004613CD">
              <w:rPr>
                <w:rFonts w:ascii="Calibri" w:eastAsia="Calibri" w:hAnsi="Calibri" w:cs="Calibri"/>
                <w:b/>
                <w:kern w:val="0"/>
                <w:lang w:eastAsia="pl-PL"/>
                <w14:ligatures w14:val="none"/>
              </w:rPr>
              <w:t xml:space="preserve">Mg </w:t>
            </w:r>
            <w:proofErr w:type="spellStart"/>
            <w:r w:rsidRPr="004613CD">
              <w:rPr>
                <w:rFonts w:ascii="Calibri" w:eastAsia="Calibri" w:hAnsi="Calibri" w:cs="Calibri"/>
                <w:b/>
                <w:kern w:val="0"/>
                <w:lang w:eastAsia="pl-PL"/>
                <w14:ligatures w14:val="none"/>
              </w:rPr>
              <w:t>M</w:t>
            </w:r>
            <w:r w:rsidR="00B67A81">
              <w:rPr>
                <w:rFonts w:ascii="Calibri" w:eastAsia="Calibri" w:hAnsi="Calibri" w:cs="Calibri"/>
                <w:b/>
                <w:kern w:val="0"/>
                <w:lang w:eastAsia="pl-PL"/>
                <w14:ligatures w14:val="none"/>
              </w:rPr>
              <w:t>g</w:t>
            </w:r>
            <w:proofErr w:type="spellEnd"/>
          </w:p>
        </w:tc>
      </w:tr>
      <w:tr w:rsidR="00EE7813" w:rsidRPr="00EE7813" w14:paraId="5E2A92FD" w14:textId="77777777" w:rsidTr="000F7492">
        <w:trPr>
          <w:trHeight w:val="422"/>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54327"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LEKI</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DED6E" w14:textId="1D71A5E2"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0,00</w:t>
            </w:r>
            <w:r w:rsidR="00541CE9" w:rsidRPr="004613CD">
              <w:rPr>
                <w:rFonts w:ascii="Calibri" w:eastAsia="Calibri" w:hAnsi="Calibri" w:cs="Calibri"/>
                <w:b/>
                <w:kern w:val="0"/>
                <w:lang w:eastAsia="pl-PL"/>
                <w14:ligatures w14:val="none"/>
              </w:rPr>
              <w:t>20</w:t>
            </w:r>
            <w:r w:rsidR="00040577" w:rsidRPr="004613CD">
              <w:t xml:space="preserve"> </w:t>
            </w:r>
            <w:r w:rsidR="00040577" w:rsidRPr="004613CD">
              <w:rPr>
                <w:rFonts w:ascii="Calibri" w:eastAsia="Calibri" w:hAnsi="Calibri" w:cs="Calibri"/>
                <w:b/>
                <w:kern w:val="0"/>
                <w:lang w:eastAsia="pl-PL"/>
                <w14:ligatures w14:val="none"/>
              </w:rPr>
              <w:t>Mg</w:t>
            </w:r>
            <w:r w:rsidR="00541CE9" w:rsidRPr="004613CD">
              <w:rPr>
                <w:rFonts w:ascii="Calibri" w:eastAsia="Calibri" w:hAnsi="Calibri" w:cs="Calibri"/>
                <w:b/>
                <w:kern w:val="0"/>
                <w:lang w:eastAsia="pl-PL"/>
                <w14:ligatures w14:val="none"/>
              </w:rPr>
              <w:t xml:space="preserve"> </w:t>
            </w:r>
            <w:proofErr w:type="spellStart"/>
            <w:r w:rsidRPr="004613CD">
              <w:rPr>
                <w:rFonts w:ascii="Calibri" w:eastAsia="Calibri" w:hAnsi="Calibri" w:cs="Calibri"/>
                <w:b/>
                <w:kern w:val="0"/>
                <w:lang w:eastAsia="pl-PL"/>
                <w14:ligatures w14:val="none"/>
              </w:rPr>
              <w:t>M</w:t>
            </w:r>
            <w:r w:rsidR="00B67A81">
              <w:rPr>
                <w:rFonts w:ascii="Calibri" w:eastAsia="Calibri" w:hAnsi="Calibri" w:cs="Calibri"/>
                <w:b/>
                <w:kern w:val="0"/>
                <w:lang w:eastAsia="pl-PL"/>
                <w14:ligatures w14:val="none"/>
              </w:rPr>
              <w:t>g</w:t>
            </w:r>
            <w:proofErr w:type="spellEnd"/>
          </w:p>
        </w:tc>
      </w:tr>
      <w:tr w:rsidR="00EE7813" w:rsidRPr="00EE7813" w14:paraId="5810B352" w14:textId="77777777" w:rsidTr="000F7492">
        <w:trPr>
          <w:trHeight w:val="413"/>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5E1D5"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BATERIE I AKUMULATORY</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56DC3" w14:textId="174ABB3A" w:rsidR="005935BF" w:rsidRPr="004613CD" w:rsidRDefault="00BD09B2"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0,</w:t>
            </w:r>
            <w:r w:rsidR="00B6209A" w:rsidRPr="004613CD">
              <w:rPr>
                <w:rFonts w:ascii="Calibri" w:eastAsia="Calibri" w:hAnsi="Calibri" w:cs="Calibri"/>
                <w:b/>
                <w:kern w:val="0"/>
                <w:lang w:eastAsia="pl-PL"/>
                <w14:ligatures w14:val="none"/>
              </w:rPr>
              <w:t>0</w:t>
            </w:r>
            <w:r w:rsidRPr="004613CD">
              <w:rPr>
                <w:rFonts w:ascii="Calibri" w:eastAsia="Calibri" w:hAnsi="Calibri" w:cs="Calibri"/>
                <w:b/>
                <w:kern w:val="0"/>
                <w:lang w:eastAsia="pl-PL"/>
                <w14:ligatures w14:val="none"/>
              </w:rPr>
              <w:t xml:space="preserve">390 </w:t>
            </w:r>
            <w:r w:rsidR="00040577" w:rsidRPr="004613CD">
              <w:rPr>
                <w:rFonts w:ascii="Calibri" w:eastAsia="Calibri" w:hAnsi="Calibri" w:cs="Calibri"/>
                <w:b/>
                <w:kern w:val="0"/>
                <w:lang w:eastAsia="pl-PL"/>
                <w14:ligatures w14:val="none"/>
              </w:rPr>
              <w:t xml:space="preserve">Mg </w:t>
            </w:r>
            <w:proofErr w:type="spellStart"/>
            <w:r w:rsidR="005935BF" w:rsidRPr="004613CD">
              <w:rPr>
                <w:rFonts w:ascii="Calibri" w:eastAsia="Calibri" w:hAnsi="Calibri" w:cs="Calibri"/>
                <w:b/>
                <w:kern w:val="0"/>
                <w:lang w:eastAsia="pl-PL"/>
                <w14:ligatures w14:val="none"/>
              </w:rPr>
              <w:t>M</w:t>
            </w:r>
            <w:r w:rsidR="00B67A81">
              <w:rPr>
                <w:rFonts w:ascii="Calibri" w:eastAsia="Calibri" w:hAnsi="Calibri" w:cs="Calibri"/>
                <w:b/>
                <w:kern w:val="0"/>
                <w:lang w:eastAsia="pl-PL"/>
                <w14:ligatures w14:val="none"/>
              </w:rPr>
              <w:t>g</w:t>
            </w:r>
            <w:proofErr w:type="spellEnd"/>
          </w:p>
        </w:tc>
      </w:tr>
      <w:tr w:rsidR="00EE7813" w:rsidRPr="00EE7813" w14:paraId="0D727AAF" w14:textId="77777777" w:rsidTr="000F7492">
        <w:trPr>
          <w:trHeight w:val="419"/>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36B2" w14:textId="0093B2B4"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ELEKTRYCZNE</w:t>
            </w:r>
            <w:r w:rsidR="00BD09B2" w:rsidRPr="004613CD">
              <w:rPr>
                <w:rFonts w:ascii="Calibri" w:eastAsia="Calibri" w:hAnsi="Calibri" w:cs="Calibri"/>
                <w:b/>
                <w:kern w:val="0"/>
                <w:lang w:eastAsia="pl-PL"/>
                <w14:ligatures w14:val="none"/>
              </w:rPr>
              <w:t>*</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AFF57" w14:textId="2D2CAAB1" w:rsidR="005935BF" w:rsidRPr="004613CD" w:rsidRDefault="00BD09B2"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 xml:space="preserve">2,7200 </w:t>
            </w:r>
            <w:r w:rsidR="00040577" w:rsidRPr="004613CD">
              <w:rPr>
                <w:rFonts w:ascii="Calibri" w:eastAsia="Calibri" w:hAnsi="Calibri" w:cs="Calibri"/>
                <w:b/>
                <w:kern w:val="0"/>
                <w:lang w:eastAsia="pl-PL"/>
                <w14:ligatures w14:val="none"/>
              </w:rPr>
              <w:t xml:space="preserve">Mg </w:t>
            </w:r>
            <w:proofErr w:type="spellStart"/>
            <w:r w:rsidR="005935BF" w:rsidRPr="004613CD">
              <w:rPr>
                <w:rFonts w:ascii="Calibri" w:eastAsia="Calibri" w:hAnsi="Calibri" w:cs="Calibri"/>
                <w:b/>
                <w:kern w:val="0"/>
                <w:lang w:eastAsia="pl-PL"/>
                <w14:ligatures w14:val="none"/>
              </w:rPr>
              <w:t>M</w:t>
            </w:r>
            <w:r w:rsidR="00B67A81">
              <w:rPr>
                <w:rFonts w:ascii="Calibri" w:eastAsia="Calibri" w:hAnsi="Calibri" w:cs="Calibri"/>
                <w:b/>
                <w:kern w:val="0"/>
                <w:lang w:eastAsia="pl-PL"/>
                <w14:ligatures w14:val="none"/>
              </w:rPr>
              <w:t>g</w:t>
            </w:r>
            <w:proofErr w:type="spellEnd"/>
          </w:p>
        </w:tc>
      </w:tr>
      <w:tr w:rsidR="00EE7813" w:rsidRPr="00EE7813" w14:paraId="5587DAD6" w14:textId="77777777" w:rsidTr="000F7492">
        <w:trPr>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7BD94963"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ELEKTRONICZNE</w:t>
            </w:r>
          </w:p>
          <w:p w14:paraId="59E1558C"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BBBFE" w14:textId="6D89B52C" w:rsidR="005935BF" w:rsidRPr="004613CD" w:rsidRDefault="00BD09B2"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2,480</w:t>
            </w:r>
            <w:r w:rsidR="005935BF" w:rsidRPr="004613CD">
              <w:rPr>
                <w:rFonts w:ascii="Calibri" w:eastAsia="Calibri" w:hAnsi="Calibri" w:cs="Calibri"/>
                <w:b/>
                <w:kern w:val="0"/>
                <w:lang w:eastAsia="pl-PL"/>
                <w14:ligatures w14:val="none"/>
              </w:rPr>
              <w:t xml:space="preserve">0 </w:t>
            </w:r>
            <w:r w:rsidR="00040577" w:rsidRPr="004613CD">
              <w:rPr>
                <w:rFonts w:ascii="Calibri" w:eastAsia="Calibri" w:hAnsi="Calibri" w:cs="Calibri"/>
                <w:b/>
                <w:kern w:val="0"/>
                <w:lang w:eastAsia="pl-PL"/>
                <w14:ligatures w14:val="none"/>
              </w:rPr>
              <w:t xml:space="preserve">Mg </w:t>
            </w:r>
            <w:proofErr w:type="spellStart"/>
            <w:r w:rsidR="005935BF" w:rsidRPr="004613CD">
              <w:rPr>
                <w:rFonts w:ascii="Calibri" w:eastAsia="Calibri" w:hAnsi="Calibri" w:cs="Calibri"/>
                <w:b/>
                <w:kern w:val="0"/>
                <w:lang w:eastAsia="pl-PL"/>
                <w14:ligatures w14:val="none"/>
              </w:rPr>
              <w:t>M</w:t>
            </w:r>
            <w:r w:rsidR="00B67A81">
              <w:rPr>
                <w:rFonts w:ascii="Calibri" w:eastAsia="Calibri" w:hAnsi="Calibri" w:cs="Calibri"/>
                <w:b/>
                <w:kern w:val="0"/>
                <w:lang w:eastAsia="pl-PL"/>
                <w14:ligatures w14:val="none"/>
              </w:rPr>
              <w:t>g</w:t>
            </w:r>
            <w:proofErr w:type="spellEnd"/>
          </w:p>
        </w:tc>
      </w:tr>
      <w:tr w:rsidR="00EE7813" w:rsidRPr="00EE7813" w14:paraId="3E3555D5" w14:textId="77777777" w:rsidTr="000F7492">
        <w:trPr>
          <w:trHeight w:val="455"/>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31C3B"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WIELOGABARYTY</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EF121" w14:textId="350AB72D" w:rsidR="005935BF" w:rsidRPr="004613CD" w:rsidRDefault="00BD09B2"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19</w:t>
            </w:r>
            <w:r w:rsidR="00AC22BE" w:rsidRPr="004613CD">
              <w:rPr>
                <w:rFonts w:ascii="Calibri" w:eastAsia="Calibri" w:hAnsi="Calibri" w:cs="Calibri"/>
                <w:b/>
                <w:kern w:val="0"/>
                <w:lang w:eastAsia="pl-PL"/>
                <w14:ligatures w14:val="none"/>
              </w:rPr>
              <w:t>0</w:t>
            </w:r>
            <w:r w:rsidRPr="004613CD">
              <w:rPr>
                <w:rFonts w:ascii="Calibri" w:eastAsia="Calibri" w:hAnsi="Calibri" w:cs="Calibri"/>
                <w:b/>
                <w:kern w:val="0"/>
                <w:lang w:eastAsia="pl-PL"/>
                <w14:ligatures w14:val="none"/>
              </w:rPr>
              <w:t>,</w:t>
            </w:r>
            <w:r w:rsidR="00AC22BE" w:rsidRPr="004613CD">
              <w:rPr>
                <w:rFonts w:ascii="Calibri" w:eastAsia="Calibri" w:hAnsi="Calibri" w:cs="Calibri"/>
                <w:b/>
                <w:kern w:val="0"/>
                <w:lang w:eastAsia="pl-PL"/>
                <w14:ligatures w14:val="none"/>
              </w:rPr>
              <w:t>4</w:t>
            </w:r>
            <w:r w:rsidRPr="004613CD">
              <w:rPr>
                <w:rFonts w:ascii="Calibri" w:eastAsia="Calibri" w:hAnsi="Calibri" w:cs="Calibri"/>
                <w:b/>
                <w:kern w:val="0"/>
                <w:lang w:eastAsia="pl-PL"/>
                <w14:ligatures w14:val="none"/>
              </w:rPr>
              <w:t xml:space="preserve">600 </w:t>
            </w:r>
            <w:r w:rsidR="00040577" w:rsidRPr="004613CD">
              <w:t xml:space="preserve"> </w:t>
            </w:r>
            <w:r w:rsidR="00040577" w:rsidRPr="004613CD">
              <w:rPr>
                <w:rFonts w:ascii="Calibri" w:eastAsia="Calibri" w:hAnsi="Calibri" w:cs="Calibri"/>
                <w:b/>
                <w:kern w:val="0"/>
                <w:lang w:eastAsia="pl-PL"/>
                <w14:ligatures w14:val="none"/>
              </w:rPr>
              <w:t xml:space="preserve">Mg </w:t>
            </w:r>
          </w:p>
        </w:tc>
      </w:tr>
      <w:tr w:rsidR="00EE7813" w:rsidRPr="00EE7813" w14:paraId="06186D04" w14:textId="77777777" w:rsidTr="000F7492">
        <w:trPr>
          <w:trHeight w:val="547"/>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1F2A93DD"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p>
          <w:p w14:paraId="3F7743B3"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ŁĄCZNIE</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tcPr>
          <w:p w14:paraId="5D6D0FA1" w14:textId="77777777" w:rsidR="005935BF" w:rsidRPr="004613CD" w:rsidRDefault="005935BF" w:rsidP="000F7492">
            <w:pPr>
              <w:spacing w:after="0" w:line="240" w:lineRule="auto"/>
              <w:jc w:val="center"/>
              <w:rPr>
                <w:rFonts w:ascii="Calibri" w:eastAsia="Calibri" w:hAnsi="Calibri" w:cs="Calibri"/>
                <w:b/>
                <w:kern w:val="0"/>
                <w:lang w:eastAsia="pl-PL"/>
                <w14:ligatures w14:val="none"/>
              </w:rPr>
            </w:pPr>
          </w:p>
          <w:p w14:paraId="3BFD7904" w14:textId="35B89131" w:rsidR="005935BF" w:rsidRPr="004613CD" w:rsidRDefault="00B6209A" w:rsidP="000F7492">
            <w:pPr>
              <w:spacing w:after="0" w:line="240" w:lineRule="auto"/>
              <w:jc w:val="center"/>
              <w:rPr>
                <w:rFonts w:ascii="Calibri" w:eastAsia="Calibri" w:hAnsi="Calibri" w:cs="Calibri"/>
                <w:b/>
                <w:kern w:val="0"/>
                <w:lang w:eastAsia="pl-PL"/>
                <w14:ligatures w14:val="none"/>
              </w:rPr>
            </w:pPr>
            <w:r w:rsidRPr="004613CD">
              <w:rPr>
                <w:rFonts w:ascii="Calibri" w:eastAsia="Calibri" w:hAnsi="Calibri" w:cs="Calibri"/>
                <w:b/>
                <w:kern w:val="0"/>
                <w:lang w:eastAsia="pl-PL"/>
                <w14:ligatures w14:val="none"/>
              </w:rPr>
              <w:t>25</w:t>
            </w:r>
            <w:r w:rsidR="00AC22BE" w:rsidRPr="004613CD">
              <w:rPr>
                <w:rFonts w:ascii="Calibri" w:eastAsia="Calibri" w:hAnsi="Calibri" w:cs="Calibri"/>
                <w:b/>
                <w:kern w:val="0"/>
                <w:lang w:eastAsia="pl-PL"/>
                <w14:ligatures w14:val="none"/>
              </w:rPr>
              <w:t>3</w:t>
            </w:r>
            <w:r w:rsidRPr="004613CD">
              <w:rPr>
                <w:rFonts w:ascii="Calibri" w:eastAsia="Calibri" w:hAnsi="Calibri" w:cs="Calibri"/>
                <w:b/>
                <w:kern w:val="0"/>
                <w:lang w:eastAsia="pl-PL"/>
                <w14:ligatures w14:val="none"/>
              </w:rPr>
              <w:t>,</w:t>
            </w:r>
            <w:r w:rsidR="00AC22BE" w:rsidRPr="004613CD">
              <w:rPr>
                <w:rFonts w:ascii="Calibri" w:eastAsia="Calibri" w:hAnsi="Calibri" w:cs="Calibri"/>
                <w:b/>
                <w:kern w:val="0"/>
                <w:lang w:eastAsia="pl-PL"/>
                <w14:ligatures w14:val="none"/>
              </w:rPr>
              <w:t>78</w:t>
            </w:r>
            <w:r w:rsidR="00714924">
              <w:rPr>
                <w:rFonts w:ascii="Calibri" w:eastAsia="Calibri" w:hAnsi="Calibri" w:cs="Calibri"/>
                <w:b/>
                <w:kern w:val="0"/>
                <w:lang w:eastAsia="pl-PL"/>
                <w14:ligatures w14:val="none"/>
              </w:rPr>
              <w:t>1</w:t>
            </w:r>
            <w:r w:rsidR="00AC22BE" w:rsidRPr="004613CD">
              <w:rPr>
                <w:rFonts w:ascii="Calibri" w:eastAsia="Calibri" w:hAnsi="Calibri" w:cs="Calibri"/>
                <w:b/>
                <w:kern w:val="0"/>
                <w:lang w:eastAsia="pl-PL"/>
                <w14:ligatures w14:val="none"/>
              </w:rPr>
              <w:t>0</w:t>
            </w:r>
            <w:r w:rsidR="00656A74" w:rsidRPr="004613CD">
              <w:rPr>
                <w:rFonts w:ascii="Calibri" w:eastAsia="Calibri" w:hAnsi="Calibri" w:cs="Calibri"/>
                <w:b/>
                <w:kern w:val="0"/>
                <w:lang w:eastAsia="pl-PL"/>
                <w14:ligatures w14:val="none"/>
              </w:rPr>
              <w:t xml:space="preserve"> </w:t>
            </w:r>
            <w:r w:rsidR="00040577" w:rsidRPr="004613CD">
              <w:rPr>
                <w:rFonts w:ascii="Calibri" w:eastAsia="Calibri" w:hAnsi="Calibri" w:cs="Calibri"/>
                <w:b/>
                <w:kern w:val="0"/>
                <w:lang w:eastAsia="pl-PL"/>
                <w14:ligatures w14:val="none"/>
              </w:rPr>
              <w:t xml:space="preserve">Mg </w:t>
            </w:r>
            <w:proofErr w:type="spellStart"/>
            <w:r w:rsidR="005935BF" w:rsidRPr="004613CD">
              <w:rPr>
                <w:rFonts w:ascii="Calibri" w:eastAsia="Calibri" w:hAnsi="Calibri" w:cs="Calibri"/>
                <w:b/>
                <w:kern w:val="0"/>
                <w:lang w:eastAsia="pl-PL"/>
                <w14:ligatures w14:val="none"/>
              </w:rPr>
              <w:t>M</w:t>
            </w:r>
            <w:r w:rsidR="00B67A81">
              <w:rPr>
                <w:rFonts w:ascii="Calibri" w:eastAsia="Calibri" w:hAnsi="Calibri" w:cs="Calibri"/>
                <w:b/>
                <w:kern w:val="0"/>
                <w:lang w:eastAsia="pl-PL"/>
                <w14:ligatures w14:val="none"/>
              </w:rPr>
              <w:t>g</w:t>
            </w:r>
            <w:proofErr w:type="spellEnd"/>
          </w:p>
        </w:tc>
      </w:tr>
    </w:tbl>
    <w:p w14:paraId="721AEEC5" w14:textId="77777777" w:rsidR="005935BF" w:rsidRPr="00EE7813" w:rsidRDefault="005935BF" w:rsidP="005935BF">
      <w:pPr>
        <w:spacing w:after="0" w:line="240" w:lineRule="auto"/>
        <w:jc w:val="both"/>
        <w:rPr>
          <w:rFonts w:ascii="Calibri" w:eastAsia="Arial Unicode MS" w:hAnsi="Calibri" w:cs="Calibri"/>
          <w:b/>
          <w:color w:val="FF0000"/>
          <w:kern w:val="0"/>
          <w14:ligatures w14:val="none"/>
        </w:rPr>
      </w:pPr>
    </w:p>
    <w:p w14:paraId="0E46DDE0" w14:textId="77777777" w:rsidR="005935BF" w:rsidRPr="004613CD" w:rsidRDefault="005935BF" w:rsidP="005935BF">
      <w:pPr>
        <w:widowControl w:val="0"/>
        <w:numPr>
          <w:ilvl w:val="0"/>
          <w:numId w:val="5"/>
        </w:numPr>
        <w:spacing w:after="0" w:line="240" w:lineRule="auto"/>
        <w:jc w:val="both"/>
        <w:rPr>
          <w:rFonts w:ascii="Calibri" w:eastAsia="Arial Unicode MS" w:hAnsi="Calibri" w:cs="Calibri"/>
          <w:b/>
          <w:kern w:val="0"/>
          <w14:ligatures w14:val="none"/>
        </w:rPr>
      </w:pPr>
      <w:r w:rsidRPr="004613CD">
        <w:rPr>
          <w:rFonts w:ascii="Calibri" w:eastAsia="Arial Unicode MS" w:hAnsi="Calibri" w:cs="Calibri"/>
          <w:b/>
          <w:kern w:val="0"/>
          <w14:ligatures w14:val="none"/>
        </w:rPr>
        <w:t>Ilość wszystkich odebranych odpadów  wynikających ze sprawozdań składanych przez podmioty odbierające odpady komunalne z terenu Gminy Gostynin:</w:t>
      </w:r>
    </w:p>
    <w:p w14:paraId="4FBA99D7" w14:textId="77777777" w:rsidR="005935BF" w:rsidRPr="00EE7813" w:rsidRDefault="005935BF" w:rsidP="005935BF">
      <w:pPr>
        <w:widowControl w:val="0"/>
        <w:tabs>
          <w:tab w:val="left" w:pos="8222"/>
        </w:tabs>
        <w:spacing w:after="0" w:line="240" w:lineRule="auto"/>
        <w:ind w:left="720"/>
        <w:jc w:val="both"/>
        <w:rPr>
          <w:rFonts w:ascii="Calibri" w:eastAsia="Arial Unicode MS" w:hAnsi="Calibri" w:cs="Calibri"/>
          <w:b/>
          <w:color w:val="FF0000"/>
          <w:kern w:val="0"/>
          <w14:ligatures w14:val="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78"/>
        <w:gridCol w:w="2835"/>
      </w:tblGrid>
      <w:tr w:rsidR="00EE7813" w:rsidRPr="00EE7813" w14:paraId="037B6EB8" w14:textId="77777777" w:rsidTr="003D5DC8">
        <w:tc>
          <w:tcPr>
            <w:tcW w:w="708" w:type="dxa"/>
            <w:shd w:val="clear" w:color="auto" w:fill="D9D9D9" w:themeFill="background1" w:themeFillShade="D9"/>
            <w:vAlign w:val="center"/>
          </w:tcPr>
          <w:p w14:paraId="44ACA12D" w14:textId="77777777"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LP.</w:t>
            </w:r>
          </w:p>
        </w:tc>
        <w:tc>
          <w:tcPr>
            <w:tcW w:w="4678" w:type="dxa"/>
            <w:shd w:val="clear" w:color="auto" w:fill="D9D9D9" w:themeFill="background1" w:themeFillShade="D9"/>
            <w:vAlign w:val="center"/>
          </w:tcPr>
          <w:p w14:paraId="2DB00D8C" w14:textId="77777777" w:rsidR="005935BF" w:rsidRPr="004613CD" w:rsidRDefault="005935BF" w:rsidP="000F7492">
            <w:pPr>
              <w:widowControl w:val="0"/>
              <w:tabs>
                <w:tab w:val="left" w:pos="1350"/>
                <w:tab w:val="left" w:pos="1560"/>
              </w:tabs>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Kod i rodzaj odpadu</w:t>
            </w:r>
          </w:p>
        </w:tc>
        <w:tc>
          <w:tcPr>
            <w:tcW w:w="2835" w:type="dxa"/>
            <w:shd w:val="clear" w:color="auto" w:fill="D9D9D9" w:themeFill="background1" w:themeFillShade="D9"/>
            <w:vAlign w:val="center"/>
          </w:tcPr>
          <w:p w14:paraId="5604714D" w14:textId="77777777"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Masa odebranych odpadów komunalnych w tonach [Mg]</w:t>
            </w:r>
          </w:p>
        </w:tc>
      </w:tr>
      <w:tr w:rsidR="00EE7813" w:rsidRPr="00EE7813" w14:paraId="6AE78A2D" w14:textId="77777777" w:rsidTr="003D5DC8">
        <w:tc>
          <w:tcPr>
            <w:tcW w:w="708" w:type="dxa"/>
            <w:shd w:val="clear" w:color="auto" w:fill="auto"/>
            <w:vAlign w:val="center"/>
          </w:tcPr>
          <w:p w14:paraId="315330DB" w14:textId="77777777"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1.</w:t>
            </w:r>
          </w:p>
        </w:tc>
        <w:tc>
          <w:tcPr>
            <w:tcW w:w="4678" w:type="dxa"/>
            <w:shd w:val="clear" w:color="auto" w:fill="auto"/>
            <w:vAlign w:val="center"/>
          </w:tcPr>
          <w:p w14:paraId="5F861B3F" w14:textId="3D8C2A66" w:rsidR="005935BF" w:rsidRPr="004613CD" w:rsidRDefault="005935BF" w:rsidP="002A604A">
            <w:pPr>
              <w:widowControl w:val="0"/>
              <w:spacing w:after="0" w:line="240" w:lineRule="auto"/>
              <w:rPr>
                <w:rFonts w:ascii="Calibri" w:eastAsia="Calibri" w:hAnsi="Calibri" w:cs="Calibri"/>
                <w:b/>
                <w:kern w:val="0"/>
                <w14:ligatures w14:val="none"/>
              </w:rPr>
            </w:pPr>
            <w:r w:rsidRPr="004613CD">
              <w:rPr>
                <w:rFonts w:ascii="Calibri" w:eastAsia="Calibri" w:hAnsi="Calibri" w:cs="Calibri"/>
                <w:b/>
                <w:kern w:val="0"/>
                <w14:ligatures w14:val="none"/>
              </w:rPr>
              <w:t>15 01 01 Opakowania z papieru i tektury</w:t>
            </w:r>
          </w:p>
        </w:tc>
        <w:tc>
          <w:tcPr>
            <w:tcW w:w="2835" w:type="dxa"/>
            <w:shd w:val="clear" w:color="auto" w:fill="auto"/>
            <w:vAlign w:val="center"/>
          </w:tcPr>
          <w:p w14:paraId="2C2D7D24" w14:textId="77777777" w:rsidR="00462FF3" w:rsidRDefault="00462FF3" w:rsidP="00462FF3">
            <w:pPr>
              <w:widowControl w:val="0"/>
              <w:spacing w:after="0" w:line="240" w:lineRule="auto"/>
              <w:jc w:val="center"/>
              <w:rPr>
                <w:rFonts w:ascii="Calibri" w:eastAsia="Calibri" w:hAnsi="Calibri" w:cs="Calibri"/>
                <w:b/>
                <w:kern w:val="0"/>
                <w14:ligatures w14:val="none"/>
              </w:rPr>
            </w:pPr>
          </w:p>
          <w:p w14:paraId="221B261E" w14:textId="06920DF1" w:rsidR="005935BF" w:rsidRDefault="00656A74" w:rsidP="00462FF3">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40,7801</w:t>
            </w:r>
            <w:r w:rsidR="00040577" w:rsidRPr="004613CD">
              <w:t xml:space="preserve"> </w:t>
            </w:r>
            <w:r w:rsidR="00040577" w:rsidRPr="004613CD">
              <w:rPr>
                <w:rFonts w:ascii="Calibri" w:eastAsia="Calibri" w:hAnsi="Calibri" w:cs="Calibri"/>
                <w:b/>
                <w:kern w:val="0"/>
                <w14:ligatures w14:val="none"/>
              </w:rPr>
              <w:t>Mg</w:t>
            </w:r>
          </w:p>
          <w:p w14:paraId="36D029FC" w14:textId="138669CF" w:rsidR="00462FF3" w:rsidRPr="004613CD" w:rsidRDefault="00462FF3" w:rsidP="00462FF3">
            <w:pPr>
              <w:widowControl w:val="0"/>
              <w:spacing w:after="0" w:line="240" w:lineRule="auto"/>
              <w:jc w:val="center"/>
              <w:rPr>
                <w:rFonts w:ascii="Calibri" w:eastAsia="Calibri" w:hAnsi="Calibri" w:cs="Calibri"/>
                <w:b/>
                <w:kern w:val="0"/>
                <w14:ligatures w14:val="none"/>
              </w:rPr>
            </w:pPr>
          </w:p>
        </w:tc>
      </w:tr>
      <w:tr w:rsidR="00EE7813" w:rsidRPr="00EE7813" w14:paraId="608FE8AD" w14:textId="77777777" w:rsidTr="003D5DC8">
        <w:tc>
          <w:tcPr>
            <w:tcW w:w="708" w:type="dxa"/>
            <w:shd w:val="clear" w:color="auto" w:fill="auto"/>
            <w:vAlign w:val="center"/>
          </w:tcPr>
          <w:p w14:paraId="4FACD430" w14:textId="77777777"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2.</w:t>
            </w:r>
          </w:p>
        </w:tc>
        <w:tc>
          <w:tcPr>
            <w:tcW w:w="4678" w:type="dxa"/>
            <w:shd w:val="clear" w:color="auto" w:fill="auto"/>
            <w:vAlign w:val="center"/>
          </w:tcPr>
          <w:p w14:paraId="34550862" w14:textId="77777777" w:rsidR="005935BF" w:rsidRPr="004613CD" w:rsidRDefault="005935BF" w:rsidP="002A604A">
            <w:pPr>
              <w:widowControl w:val="0"/>
              <w:spacing w:after="0" w:line="240" w:lineRule="auto"/>
              <w:rPr>
                <w:rFonts w:ascii="Calibri" w:eastAsia="Calibri" w:hAnsi="Calibri" w:cs="Calibri"/>
                <w:b/>
                <w:kern w:val="0"/>
                <w14:ligatures w14:val="none"/>
              </w:rPr>
            </w:pPr>
            <w:r w:rsidRPr="004613CD">
              <w:rPr>
                <w:rFonts w:ascii="Calibri" w:eastAsia="Calibri" w:hAnsi="Calibri" w:cs="Calibri"/>
                <w:b/>
                <w:kern w:val="0"/>
                <w14:ligatures w14:val="none"/>
              </w:rPr>
              <w:t>15 01 02 Opakowania z tworzyw sztucznych</w:t>
            </w:r>
          </w:p>
        </w:tc>
        <w:tc>
          <w:tcPr>
            <w:tcW w:w="2835" w:type="dxa"/>
            <w:shd w:val="clear" w:color="auto" w:fill="auto"/>
            <w:vAlign w:val="center"/>
          </w:tcPr>
          <w:p w14:paraId="207E5505" w14:textId="77777777" w:rsidR="00462FF3" w:rsidRDefault="00462FF3" w:rsidP="00462FF3">
            <w:pPr>
              <w:widowControl w:val="0"/>
              <w:spacing w:after="0" w:line="240" w:lineRule="auto"/>
              <w:jc w:val="center"/>
              <w:rPr>
                <w:rFonts w:ascii="Calibri" w:eastAsia="Calibri" w:hAnsi="Calibri" w:cs="Calibri"/>
                <w:b/>
                <w:kern w:val="0"/>
                <w14:ligatures w14:val="none"/>
              </w:rPr>
            </w:pPr>
          </w:p>
          <w:p w14:paraId="512F2454" w14:textId="18917D3D" w:rsidR="005935BF" w:rsidRDefault="00656A74" w:rsidP="00462FF3">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 xml:space="preserve">10,5200 </w:t>
            </w:r>
            <w:r w:rsidR="00040577" w:rsidRPr="004613CD">
              <w:rPr>
                <w:rFonts w:ascii="Calibri" w:eastAsia="Calibri" w:hAnsi="Calibri" w:cs="Calibri"/>
                <w:b/>
                <w:kern w:val="0"/>
                <w14:ligatures w14:val="none"/>
              </w:rPr>
              <w:t>Mg</w:t>
            </w:r>
          </w:p>
          <w:p w14:paraId="3D2F745D" w14:textId="07365706" w:rsidR="00462FF3" w:rsidRPr="004613CD" w:rsidRDefault="00462FF3" w:rsidP="00462FF3">
            <w:pPr>
              <w:widowControl w:val="0"/>
              <w:spacing w:after="0" w:line="240" w:lineRule="auto"/>
              <w:jc w:val="center"/>
              <w:rPr>
                <w:rFonts w:ascii="Calibri" w:eastAsia="Calibri" w:hAnsi="Calibri" w:cs="Calibri"/>
                <w:b/>
                <w:kern w:val="0"/>
                <w14:ligatures w14:val="none"/>
              </w:rPr>
            </w:pPr>
          </w:p>
        </w:tc>
      </w:tr>
      <w:tr w:rsidR="00EE7813" w:rsidRPr="00EE7813" w14:paraId="2CF927F8" w14:textId="77777777" w:rsidTr="003D5DC8">
        <w:tc>
          <w:tcPr>
            <w:tcW w:w="708" w:type="dxa"/>
            <w:shd w:val="clear" w:color="auto" w:fill="auto"/>
            <w:vAlign w:val="center"/>
          </w:tcPr>
          <w:p w14:paraId="0BDE2D56" w14:textId="77777777"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3.</w:t>
            </w:r>
          </w:p>
        </w:tc>
        <w:tc>
          <w:tcPr>
            <w:tcW w:w="4678" w:type="dxa"/>
            <w:shd w:val="clear" w:color="auto" w:fill="auto"/>
            <w:vAlign w:val="center"/>
          </w:tcPr>
          <w:p w14:paraId="657DF2B7" w14:textId="77777777" w:rsidR="005935BF" w:rsidRPr="004613CD" w:rsidRDefault="005935BF" w:rsidP="002A604A">
            <w:pPr>
              <w:widowControl w:val="0"/>
              <w:spacing w:after="0" w:line="240" w:lineRule="auto"/>
              <w:rPr>
                <w:rFonts w:ascii="Calibri" w:eastAsia="Calibri" w:hAnsi="Calibri" w:cs="Calibri"/>
                <w:b/>
                <w:kern w:val="0"/>
                <w14:ligatures w14:val="none"/>
              </w:rPr>
            </w:pPr>
            <w:r w:rsidRPr="004613CD">
              <w:rPr>
                <w:rFonts w:ascii="Calibri" w:eastAsia="Calibri" w:hAnsi="Calibri" w:cs="Calibri"/>
                <w:b/>
                <w:kern w:val="0"/>
                <w14:ligatures w14:val="none"/>
              </w:rPr>
              <w:t>15 01 06 Zmieszane odpady opakowaniowe</w:t>
            </w:r>
          </w:p>
        </w:tc>
        <w:tc>
          <w:tcPr>
            <w:tcW w:w="2835" w:type="dxa"/>
            <w:shd w:val="clear" w:color="auto" w:fill="auto"/>
            <w:vAlign w:val="center"/>
          </w:tcPr>
          <w:p w14:paraId="5535966F" w14:textId="2695DECD" w:rsidR="00462FF3" w:rsidRDefault="00462FF3" w:rsidP="00462FF3">
            <w:pPr>
              <w:widowControl w:val="0"/>
              <w:spacing w:after="0" w:line="240" w:lineRule="auto"/>
              <w:jc w:val="center"/>
              <w:rPr>
                <w:rFonts w:ascii="Calibri" w:eastAsia="Calibri" w:hAnsi="Calibri" w:cs="Calibri"/>
                <w:b/>
                <w:kern w:val="0"/>
                <w14:ligatures w14:val="none"/>
              </w:rPr>
            </w:pPr>
          </w:p>
          <w:p w14:paraId="77C0DC82" w14:textId="015B8712" w:rsidR="005935BF" w:rsidRDefault="0030149C" w:rsidP="00462FF3">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 xml:space="preserve">389,3401 </w:t>
            </w:r>
            <w:r w:rsidR="00040577" w:rsidRPr="004613CD">
              <w:rPr>
                <w:rFonts w:ascii="Calibri" w:eastAsia="Calibri" w:hAnsi="Calibri" w:cs="Calibri"/>
                <w:b/>
                <w:kern w:val="0"/>
                <w14:ligatures w14:val="none"/>
              </w:rPr>
              <w:t>Mg</w:t>
            </w:r>
          </w:p>
          <w:p w14:paraId="2BD53258" w14:textId="42270AC6" w:rsidR="00462FF3" w:rsidRPr="004613CD" w:rsidRDefault="00462FF3" w:rsidP="00462FF3">
            <w:pPr>
              <w:widowControl w:val="0"/>
              <w:spacing w:after="0" w:line="240" w:lineRule="auto"/>
              <w:jc w:val="center"/>
              <w:rPr>
                <w:rFonts w:ascii="Calibri" w:eastAsia="Calibri" w:hAnsi="Calibri" w:cs="Calibri"/>
                <w:b/>
                <w:kern w:val="0"/>
                <w14:ligatures w14:val="none"/>
              </w:rPr>
            </w:pPr>
          </w:p>
        </w:tc>
      </w:tr>
      <w:tr w:rsidR="00EE7813" w:rsidRPr="00EE7813" w14:paraId="4DBDD743" w14:textId="77777777" w:rsidTr="003D5DC8">
        <w:tc>
          <w:tcPr>
            <w:tcW w:w="708" w:type="dxa"/>
            <w:shd w:val="clear" w:color="auto" w:fill="auto"/>
            <w:vAlign w:val="center"/>
          </w:tcPr>
          <w:p w14:paraId="6D7F324D" w14:textId="77777777"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4.</w:t>
            </w:r>
          </w:p>
        </w:tc>
        <w:tc>
          <w:tcPr>
            <w:tcW w:w="4678" w:type="dxa"/>
            <w:shd w:val="clear" w:color="auto" w:fill="auto"/>
            <w:vAlign w:val="center"/>
          </w:tcPr>
          <w:p w14:paraId="43B9B2AD" w14:textId="454356E2" w:rsidR="005935BF" w:rsidRPr="004613CD" w:rsidRDefault="005935BF" w:rsidP="002A604A">
            <w:pPr>
              <w:widowControl w:val="0"/>
              <w:spacing w:after="0" w:line="240" w:lineRule="auto"/>
              <w:rPr>
                <w:rFonts w:ascii="Calibri" w:eastAsia="Calibri" w:hAnsi="Calibri" w:cs="Calibri"/>
                <w:b/>
                <w:kern w:val="0"/>
                <w14:ligatures w14:val="none"/>
              </w:rPr>
            </w:pPr>
            <w:r w:rsidRPr="004613CD">
              <w:rPr>
                <w:rFonts w:ascii="Calibri" w:eastAsia="Calibri" w:hAnsi="Calibri" w:cs="Calibri"/>
                <w:b/>
                <w:kern w:val="0"/>
                <w14:ligatures w14:val="none"/>
              </w:rPr>
              <w:t>15 01 07 Opakowania ze szkła</w:t>
            </w:r>
          </w:p>
        </w:tc>
        <w:tc>
          <w:tcPr>
            <w:tcW w:w="2835" w:type="dxa"/>
            <w:shd w:val="clear" w:color="auto" w:fill="auto"/>
            <w:vAlign w:val="center"/>
          </w:tcPr>
          <w:p w14:paraId="3C344989" w14:textId="77777777" w:rsidR="0008105D" w:rsidRDefault="0008105D" w:rsidP="00462FF3">
            <w:pPr>
              <w:widowControl w:val="0"/>
              <w:spacing w:after="0" w:line="240" w:lineRule="auto"/>
              <w:jc w:val="center"/>
              <w:rPr>
                <w:rFonts w:ascii="Calibri" w:eastAsia="Calibri" w:hAnsi="Calibri" w:cs="Calibri"/>
                <w:b/>
                <w:kern w:val="0"/>
                <w14:ligatures w14:val="none"/>
              </w:rPr>
            </w:pPr>
          </w:p>
          <w:p w14:paraId="12B6B067" w14:textId="2F596B06" w:rsidR="005935BF" w:rsidRDefault="0008105D" w:rsidP="00462FF3">
            <w:pPr>
              <w:widowControl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 xml:space="preserve">257,5300 </w:t>
            </w:r>
            <w:r w:rsidRPr="0008105D">
              <w:rPr>
                <w:rFonts w:ascii="Calibri" w:eastAsia="Calibri" w:hAnsi="Calibri" w:cs="Calibri"/>
                <w:b/>
                <w:kern w:val="0"/>
                <w14:ligatures w14:val="none"/>
              </w:rPr>
              <w:t>Mg</w:t>
            </w:r>
          </w:p>
          <w:p w14:paraId="460876AE" w14:textId="6E86102E" w:rsidR="0008105D" w:rsidRPr="004613CD" w:rsidRDefault="0008105D" w:rsidP="00462FF3">
            <w:pPr>
              <w:widowControl w:val="0"/>
              <w:spacing w:after="0" w:line="240" w:lineRule="auto"/>
              <w:jc w:val="center"/>
              <w:rPr>
                <w:rFonts w:ascii="Calibri" w:eastAsia="Calibri" w:hAnsi="Calibri" w:cs="Calibri"/>
                <w:b/>
                <w:kern w:val="0"/>
                <w14:ligatures w14:val="none"/>
              </w:rPr>
            </w:pPr>
          </w:p>
        </w:tc>
      </w:tr>
      <w:tr w:rsidR="00EE7813" w:rsidRPr="00EE7813" w14:paraId="4D827088" w14:textId="77777777" w:rsidTr="003D5DC8">
        <w:trPr>
          <w:trHeight w:val="624"/>
        </w:trPr>
        <w:tc>
          <w:tcPr>
            <w:tcW w:w="708" w:type="dxa"/>
            <w:shd w:val="clear" w:color="auto" w:fill="auto"/>
            <w:vAlign w:val="center"/>
          </w:tcPr>
          <w:p w14:paraId="06F80E51" w14:textId="77777777"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5.</w:t>
            </w:r>
          </w:p>
        </w:tc>
        <w:tc>
          <w:tcPr>
            <w:tcW w:w="4678" w:type="dxa"/>
            <w:shd w:val="clear" w:color="auto" w:fill="auto"/>
            <w:vAlign w:val="center"/>
          </w:tcPr>
          <w:p w14:paraId="7549FF42" w14:textId="77777777" w:rsidR="005935BF" w:rsidRPr="004613CD" w:rsidRDefault="005935BF" w:rsidP="002A604A">
            <w:pPr>
              <w:widowControl w:val="0"/>
              <w:spacing w:after="0" w:line="240" w:lineRule="auto"/>
              <w:rPr>
                <w:rFonts w:ascii="Calibri" w:eastAsia="Calibri" w:hAnsi="Calibri" w:cs="Calibri"/>
                <w:b/>
                <w:kern w:val="0"/>
                <w14:ligatures w14:val="none"/>
              </w:rPr>
            </w:pPr>
            <w:r w:rsidRPr="004613CD">
              <w:rPr>
                <w:rFonts w:ascii="Calibri" w:eastAsia="Calibri" w:hAnsi="Calibri" w:cs="Calibri"/>
                <w:b/>
                <w:kern w:val="0"/>
                <w14:ligatures w14:val="none"/>
              </w:rPr>
              <w:t>16 01 03 Zużyte opony</w:t>
            </w:r>
          </w:p>
        </w:tc>
        <w:tc>
          <w:tcPr>
            <w:tcW w:w="2835" w:type="dxa"/>
            <w:shd w:val="clear" w:color="auto" w:fill="auto"/>
            <w:vAlign w:val="center"/>
          </w:tcPr>
          <w:p w14:paraId="5C69E1E6" w14:textId="77777777" w:rsidR="0030149C" w:rsidRPr="004613CD" w:rsidRDefault="0030149C" w:rsidP="00462FF3">
            <w:pPr>
              <w:widowControl w:val="0"/>
              <w:spacing w:after="0" w:line="240" w:lineRule="auto"/>
              <w:jc w:val="center"/>
              <w:rPr>
                <w:rFonts w:ascii="Calibri" w:eastAsia="Calibri" w:hAnsi="Calibri" w:cs="Calibri"/>
                <w:b/>
                <w:kern w:val="0"/>
                <w14:ligatures w14:val="none"/>
              </w:rPr>
            </w:pPr>
          </w:p>
          <w:p w14:paraId="32D26BE8" w14:textId="146B827A" w:rsidR="0030149C" w:rsidRPr="004613CD" w:rsidRDefault="0030149C" w:rsidP="00462FF3">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 xml:space="preserve">58,8800 </w:t>
            </w:r>
            <w:r w:rsidR="00040577" w:rsidRPr="004613CD">
              <w:rPr>
                <w:rFonts w:ascii="Calibri" w:eastAsia="Calibri" w:hAnsi="Calibri" w:cs="Calibri"/>
                <w:b/>
                <w:kern w:val="0"/>
                <w14:ligatures w14:val="none"/>
              </w:rPr>
              <w:t>Mg</w:t>
            </w:r>
          </w:p>
        </w:tc>
      </w:tr>
      <w:tr w:rsidR="00EE7813" w:rsidRPr="00EE7813" w14:paraId="2A069804" w14:textId="77777777" w:rsidTr="003D5DC8">
        <w:tc>
          <w:tcPr>
            <w:tcW w:w="708" w:type="dxa"/>
            <w:shd w:val="clear" w:color="auto" w:fill="auto"/>
            <w:vAlign w:val="center"/>
          </w:tcPr>
          <w:p w14:paraId="2023F5AA" w14:textId="77777777"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6.</w:t>
            </w:r>
          </w:p>
        </w:tc>
        <w:tc>
          <w:tcPr>
            <w:tcW w:w="4678" w:type="dxa"/>
            <w:shd w:val="clear" w:color="auto" w:fill="auto"/>
            <w:vAlign w:val="center"/>
          </w:tcPr>
          <w:p w14:paraId="1E942F96" w14:textId="4368EF0C" w:rsidR="005935BF" w:rsidRPr="004613CD" w:rsidRDefault="005935BF" w:rsidP="002A604A">
            <w:pPr>
              <w:widowControl w:val="0"/>
              <w:spacing w:after="0" w:line="240" w:lineRule="auto"/>
              <w:rPr>
                <w:rFonts w:ascii="Calibri" w:eastAsia="Calibri" w:hAnsi="Calibri" w:cs="Calibri"/>
                <w:b/>
                <w:kern w:val="0"/>
                <w14:ligatures w14:val="none"/>
              </w:rPr>
            </w:pPr>
            <w:r w:rsidRPr="004613CD">
              <w:rPr>
                <w:rFonts w:ascii="Calibri" w:eastAsia="Calibri" w:hAnsi="Calibri" w:cs="Calibri"/>
                <w:b/>
                <w:kern w:val="0"/>
                <w14:ligatures w14:val="none"/>
              </w:rPr>
              <w:t>17 01 01 Odpady betonu oraz gruz betonowy z rozbiórek i remontów</w:t>
            </w:r>
          </w:p>
        </w:tc>
        <w:tc>
          <w:tcPr>
            <w:tcW w:w="2835" w:type="dxa"/>
            <w:shd w:val="clear" w:color="auto" w:fill="auto"/>
            <w:vAlign w:val="center"/>
          </w:tcPr>
          <w:p w14:paraId="35F24324" w14:textId="7363BC9A" w:rsidR="005935BF" w:rsidRPr="004613CD" w:rsidRDefault="0030149C" w:rsidP="00462FF3">
            <w:pPr>
              <w:widowControl w:val="0"/>
              <w:tabs>
                <w:tab w:val="left" w:pos="1471"/>
                <w:tab w:val="left" w:pos="1621"/>
              </w:tabs>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 xml:space="preserve">1,1800 </w:t>
            </w:r>
            <w:r w:rsidR="005935BF" w:rsidRPr="004613CD">
              <w:rPr>
                <w:rFonts w:ascii="Calibri" w:eastAsia="Calibri" w:hAnsi="Calibri" w:cs="Calibri"/>
                <w:b/>
                <w:kern w:val="0"/>
                <w14:ligatures w14:val="none"/>
              </w:rPr>
              <w:t xml:space="preserve"> </w:t>
            </w:r>
            <w:r w:rsidR="00040577" w:rsidRPr="004613CD">
              <w:rPr>
                <w:rFonts w:ascii="Calibri" w:eastAsia="Calibri" w:hAnsi="Calibri" w:cs="Calibri"/>
                <w:b/>
                <w:kern w:val="0"/>
                <w14:ligatures w14:val="none"/>
              </w:rPr>
              <w:t>Mg</w:t>
            </w:r>
          </w:p>
        </w:tc>
      </w:tr>
      <w:tr w:rsidR="00EE7813" w:rsidRPr="00EE7813" w14:paraId="0A7DCEE4" w14:textId="77777777" w:rsidTr="003D5DC8">
        <w:tc>
          <w:tcPr>
            <w:tcW w:w="708" w:type="dxa"/>
            <w:shd w:val="clear" w:color="auto" w:fill="auto"/>
            <w:vAlign w:val="center"/>
          </w:tcPr>
          <w:p w14:paraId="5A02A66C" w14:textId="77777777"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7.</w:t>
            </w:r>
          </w:p>
        </w:tc>
        <w:tc>
          <w:tcPr>
            <w:tcW w:w="4678" w:type="dxa"/>
            <w:shd w:val="clear" w:color="auto" w:fill="auto"/>
            <w:vAlign w:val="center"/>
          </w:tcPr>
          <w:p w14:paraId="32B75653" w14:textId="77777777" w:rsidR="005935BF" w:rsidRPr="004613CD" w:rsidRDefault="005935BF" w:rsidP="002A604A">
            <w:pPr>
              <w:widowControl w:val="0"/>
              <w:spacing w:after="0" w:line="240" w:lineRule="auto"/>
              <w:rPr>
                <w:rFonts w:ascii="Calibri" w:eastAsia="Calibri" w:hAnsi="Calibri" w:cs="Calibri"/>
                <w:b/>
                <w:kern w:val="0"/>
                <w14:ligatures w14:val="none"/>
              </w:rPr>
            </w:pPr>
            <w:r w:rsidRPr="004613CD">
              <w:rPr>
                <w:rFonts w:ascii="Calibri" w:eastAsia="Calibri" w:hAnsi="Calibri" w:cs="Calibri"/>
                <w:b/>
                <w:kern w:val="0"/>
                <w14:ligatures w14:val="none"/>
              </w:rPr>
              <w:t xml:space="preserve">17 01 07 Zmieszane odpady z betonu, gruzu </w:t>
            </w:r>
            <w:r w:rsidRPr="004613CD">
              <w:rPr>
                <w:rFonts w:ascii="Calibri" w:eastAsia="Calibri" w:hAnsi="Calibri" w:cs="Calibri"/>
                <w:b/>
                <w:kern w:val="0"/>
                <w14:ligatures w14:val="none"/>
              </w:rPr>
              <w:lastRenderedPageBreak/>
              <w:t>ceglanego, odpadowych materiałów ceramicznych i elementów wyposażenia inne niż wymienione w 17 01 06</w:t>
            </w:r>
          </w:p>
        </w:tc>
        <w:tc>
          <w:tcPr>
            <w:tcW w:w="2835" w:type="dxa"/>
            <w:shd w:val="clear" w:color="auto" w:fill="auto"/>
            <w:vAlign w:val="center"/>
          </w:tcPr>
          <w:p w14:paraId="3E7786DE" w14:textId="5FDF399C" w:rsidR="005935BF" w:rsidRPr="004613CD" w:rsidRDefault="005935BF" w:rsidP="000F7492">
            <w:pPr>
              <w:widowControl w:val="0"/>
              <w:tabs>
                <w:tab w:val="left" w:pos="1501"/>
                <w:tab w:val="left" w:pos="1666"/>
                <w:tab w:val="left" w:pos="1861"/>
                <w:tab w:val="left" w:pos="2026"/>
              </w:tabs>
              <w:spacing w:after="0" w:line="240" w:lineRule="auto"/>
              <w:rPr>
                <w:rFonts w:ascii="Calibri" w:eastAsia="Calibri" w:hAnsi="Calibri" w:cs="Calibri"/>
                <w:b/>
                <w:kern w:val="0"/>
                <w14:ligatures w14:val="none"/>
              </w:rPr>
            </w:pPr>
            <w:r w:rsidRPr="004613CD">
              <w:rPr>
                <w:rFonts w:ascii="Calibri" w:eastAsia="Calibri" w:hAnsi="Calibri" w:cs="Calibri"/>
                <w:b/>
                <w:kern w:val="0"/>
                <w14:ligatures w14:val="none"/>
              </w:rPr>
              <w:lastRenderedPageBreak/>
              <w:t xml:space="preserve">                 </w:t>
            </w:r>
            <w:r w:rsidR="0030149C" w:rsidRPr="004613CD">
              <w:rPr>
                <w:rFonts w:ascii="Calibri" w:eastAsia="Calibri" w:hAnsi="Calibri" w:cs="Calibri"/>
                <w:b/>
                <w:kern w:val="0"/>
                <w14:ligatures w14:val="none"/>
              </w:rPr>
              <w:t xml:space="preserve">0,0000 </w:t>
            </w:r>
            <w:r w:rsidR="00040577" w:rsidRPr="004613CD">
              <w:rPr>
                <w:rFonts w:ascii="Calibri" w:eastAsia="Calibri" w:hAnsi="Calibri" w:cs="Calibri"/>
                <w:b/>
                <w:kern w:val="0"/>
                <w14:ligatures w14:val="none"/>
              </w:rPr>
              <w:t xml:space="preserve">Mg </w:t>
            </w:r>
          </w:p>
        </w:tc>
      </w:tr>
      <w:tr w:rsidR="00EE7813" w:rsidRPr="00EE7813" w14:paraId="2889778F" w14:textId="77777777" w:rsidTr="003D5DC8">
        <w:tc>
          <w:tcPr>
            <w:tcW w:w="708" w:type="dxa"/>
            <w:shd w:val="clear" w:color="auto" w:fill="auto"/>
            <w:vAlign w:val="center"/>
          </w:tcPr>
          <w:p w14:paraId="1776A4F2" w14:textId="77777777"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8.</w:t>
            </w:r>
          </w:p>
        </w:tc>
        <w:tc>
          <w:tcPr>
            <w:tcW w:w="4678" w:type="dxa"/>
            <w:shd w:val="clear" w:color="auto" w:fill="auto"/>
            <w:vAlign w:val="center"/>
          </w:tcPr>
          <w:p w14:paraId="3DA2A085" w14:textId="2BA77C1F" w:rsidR="005935BF" w:rsidRPr="004613CD" w:rsidRDefault="005935BF" w:rsidP="002A604A">
            <w:pPr>
              <w:widowControl w:val="0"/>
              <w:spacing w:after="0" w:line="240" w:lineRule="auto"/>
              <w:rPr>
                <w:rFonts w:ascii="Calibri" w:eastAsia="Calibri" w:hAnsi="Calibri" w:cs="Calibri"/>
                <w:b/>
                <w:kern w:val="0"/>
                <w14:ligatures w14:val="none"/>
              </w:rPr>
            </w:pPr>
            <w:r w:rsidRPr="004613CD">
              <w:rPr>
                <w:rFonts w:ascii="Calibri" w:eastAsia="Calibri" w:hAnsi="Calibri" w:cs="Calibri"/>
                <w:b/>
                <w:kern w:val="0"/>
                <w14:ligatures w14:val="none"/>
              </w:rPr>
              <w:t>20 01 08 Odpady kuchenne ulegające biodegradacji</w:t>
            </w:r>
          </w:p>
        </w:tc>
        <w:tc>
          <w:tcPr>
            <w:tcW w:w="2835" w:type="dxa"/>
            <w:shd w:val="clear" w:color="auto" w:fill="auto"/>
            <w:vAlign w:val="center"/>
          </w:tcPr>
          <w:p w14:paraId="44A77908" w14:textId="77777777" w:rsidR="005935BF" w:rsidRPr="004613CD" w:rsidRDefault="005935BF" w:rsidP="000F7492">
            <w:pPr>
              <w:widowControl w:val="0"/>
              <w:spacing w:after="0" w:line="240" w:lineRule="auto"/>
              <w:jc w:val="center"/>
              <w:rPr>
                <w:rFonts w:ascii="Calibri" w:eastAsia="Calibri" w:hAnsi="Calibri" w:cs="Calibri"/>
                <w:b/>
                <w:kern w:val="0"/>
                <w14:ligatures w14:val="none"/>
              </w:rPr>
            </w:pPr>
          </w:p>
          <w:p w14:paraId="22F4E888" w14:textId="3357DCDC" w:rsidR="0030149C" w:rsidRPr="004613CD" w:rsidRDefault="00C705FD"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 xml:space="preserve">3,4000 </w:t>
            </w:r>
            <w:r w:rsidR="00040577" w:rsidRPr="004613CD">
              <w:rPr>
                <w:rFonts w:ascii="Calibri" w:eastAsia="Calibri" w:hAnsi="Calibri" w:cs="Calibri"/>
                <w:b/>
                <w:kern w:val="0"/>
                <w14:ligatures w14:val="none"/>
              </w:rPr>
              <w:t xml:space="preserve">Mg </w:t>
            </w:r>
          </w:p>
        </w:tc>
      </w:tr>
      <w:tr w:rsidR="00955442" w:rsidRPr="00EE7813" w14:paraId="002B7A69" w14:textId="77777777" w:rsidTr="003D5DC8">
        <w:tc>
          <w:tcPr>
            <w:tcW w:w="708" w:type="dxa"/>
            <w:shd w:val="clear" w:color="auto" w:fill="auto"/>
            <w:vAlign w:val="center"/>
          </w:tcPr>
          <w:p w14:paraId="10FB0F05" w14:textId="1F03B9FB" w:rsidR="00955442" w:rsidRPr="004613CD" w:rsidRDefault="00955442" w:rsidP="000F7492">
            <w:pPr>
              <w:widowControl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9</w:t>
            </w:r>
          </w:p>
        </w:tc>
        <w:tc>
          <w:tcPr>
            <w:tcW w:w="4678" w:type="dxa"/>
            <w:shd w:val="clear" w:color="auto" w:fill="auto"/>
            <w:vAlign w:val="center"/>
          </w:tcPr>
          <w:p w14:paraId="0A7BEEC3" w14:textId="322688AB" w:rsidR="00955442" w:rsidRPr="004613CD" w:rsidRDefault="00955442" w:rsidP="002A604A">
            <w:pPr>
              <w:widowControl w:val="0"/>
              <w:spacing w:after="0" w:line="240" w:lineRule="auto"/>
              <w:rPr>
                <w:rFonts w:ascii="Calibri" w:eastAsia="Calibri" w:hAnsi="Calibri" w:cs="Calibri"/>
                <w:b/>
                <w:kern w:val="0"/>
                <w14:ligatures w14:val="none"/>
              </w:rPr>
            </w:pPr>
            <w:r>
              <w:rPr>
                <w:rFonts w:ascii="Calibri" w:eastAsia="Calibri" w:hAnsi="Calibri" w:cs="Calibri"/>
                <w:b/>
                <w:kern w:val="0"/>
                <w14:ligatures w14:val="none"/>
              </w:rPr>
              <w:t>20 01 32 leki inne niż wymienione w 20 01 31</w:t>
            </w:r>
          </w:p>
        </w:tc>
        <w:tc>
          <w:tcPr>
            <w:tcW w:w="2835" w:type="dxa"/>
            <w:shd w:val="clear" w:color="auto" w:fill="auto"/>
            <w:vAlign w:val="center"/>
          </w:tcPr>
          <w:p w14:paraId="108CF37C" w14:textId="77777777" w:rsidR="00462FF3" w:rsidRDefault="00462FF3" w:rsidP="000F7492">
            <w:pPr>
              <w:widowControl w:val="0"/>
              <w:spacing w:after="0" w:line="240" w:lineRule="auto"/>
              <w:jc w:val="center"/>
              <w:rPr>
                <w:rFonts w:ascii="Calibri" w:eastAsia="Calibri" w:hAnsi="Calibri" w:cs="Calibri"/>
                <w:b/>
                <w:kern w:val="0"/>
                <w14:ligatures w14:val="none"/>
              </w:rPr>
            </w:pPr>
          </w:p>
          <w:p w14:paraId="2B7C43D9" w14:textId="594393E1" w:rsidR="00955442" w:rsidRDefault="00955442" w:rsidP="000F7492">
            <w:pPr>
              <w:widowControl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0,0020</w:t>
            </w:r>
            <w:r w:rsidR="00844D8E">
              <w:rPr>
                <w:rFonts w:ascii="Calibri" w:eastAsia="Calibri" w:hAnsi="Calibri" w:cs="Calibri"/>
                <w:b/>
                <w:kern w:val="0"/>
                <w14:ligatures w14:val="none"/>
              </w:rPr>
              <w:t xml:space="preserve"> Mg</w:t>
            </w:r>
          </w:p>
          <w:p w14:paraId="4F836E4E" w14:textId="5E5E8DEB" w:rsidR="00462FF3" w:rsidRPr="004613CD" w:rsidRDefault="00462FF3" w:rsidP="000F7492">
            <w:pPr>
              <w:widowControl w:val="0"/>
              <w:spacing w:after="0" w:line="240" w:lineRule="auto"/>
              <w:jc w:val="center"/>
              <w:rPr>
                <w:rFonts w:ascii="Calibri" w:eastAsia="Calibri" w:hAnsi="Calibri" w:cs="Calibri"/>
                <w:b/>
                <w:kern w:val="0"/>
                <w14:ligatures w14:val="none"/>
              </w:rPr>
            </w:pPr>
          </w:p>
        </w:tc>
      </w:tr>
      <w:tr w:rsidR="00EE7813" w:rsidRPr="00EE7813" w14:paraId="71C39091" w14:textId="77777777" w:rsidTr="003D5DC8">
        <w:tc>
          <w:tcPr>
            <w:tcW w:w="708" w:type="dxa"/>
            <w:shd w:val="clear" w:color="auto" w:fill="auto"/>
            <w:vAlign w:val="center"/>
          </w:tcPr>
          <w:p w14:paraId="3CBC6DBC" w14:textId="1C512E45" w:rsidR="005935BF" w:rsidRPr="004613CD" w:rsidRDefault="00955442" w:rsidP="000F7492">
            <w:pPr>
              <w:widowControl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10</w:t>
            </w:r>
            <w:r w:rsidR="005935BF" w:rsidRPr="004613CD">
              <w:rPr>
                <w:rFonts w:ascii="Calibri" w:eastAsia="Calibri" w:hAnsi="Calibri" w:cs="Calibri"/>
                <w:b/>
                <w:kern w:val="0"/>
                <w14:ligatures w14:val="none"/>
              </w:rPr>
              <w:t>.</w:t>
            </w:r>
          </w:p>
        </w:tc>
        <w:tc>
          <w:tcPr>
            <w:tcW w:w="4678" w:type="dxa"/>
            <w:shd w:val="clear" w:color="auto" w:fill="auto"/>
            <w:vAlign w:val="center"/>
          </w:tcPr>
          <w:p w14:paraId="23CA9566" w14:textId="77777777" w:rsidR="005935BF" w:rsidRPr="004613CD" w:rsidRDefault="005935BF" w:rsidP="002A604A">
            <w:pPr>
              <w:widowControl w:val="0"/>
              <w:spacing w:after="0" w:line="240" w:lineRule="auto"/>
              <w:rPr>
                <w:rFonts w:ascii="Calibri" w:eastAsia="Calibri" w:hAnsi="Calibri" w:cs="Calibri"/>
                <w:b/>
                <w:kern w:val="0"/>
                <w14:ligatures w14:val="none"/>
              </w:rPr>
            </w:pPr>
            <w:r w:rsidRPr="004613CD">
              <w:rPr>
                <w:rFonts w:ascii="Calibri" w:eastAsia="Calibri" w:hAnsi="Calibri" w:cs="Calibri"/>
                <w:b/>
                <w:kern w:val="0"/>
                <w14:ligatures w14:val="none"/>
              </w:rPr>
              <w:t>20 01 34 Baterie i akumulatory inne niż wymienione w 20 01 33</w:t>
            </w:r>
          </w:p>
        </w:tc>
        <w:tc>
          <w:tcPr>
            <w:tcW w:w="2835" w:type="dxa"/>
            <w:shd w:val="clear" w:color="auto" w:fill="auto"/>
            <w:vAlign w:val="center"/>
          </w:tcPr>
          <w:p w14:paraId="2DD22433" w14:textId="291F5F12" w:rsidR="005935BF" w:rsidRPr="004613CD" w:rsidRDefault="00C705FD"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 xml:space="preserve">0,0390 </w:t>
            </w:r>
            <w:r w:rsidR="00040577" w:rsidRPr="004613CD">
              <w:rPr>
                <w:rFonts w:ascii="Calibri" w:eastAsia="Calibri" w:hAnsi="Calibri" w:cs="Calibri"/>
                <w:b/>
                <w:kern w:val="0"/>
                <w14:ligatures w14:val="none"/>
              </w:rPr>
              <w:t>Mg</w:t>
            </w:r>
          </w:p>
        </w:tc>
      </w:tr>
      <w:tr w:rsidR="00BA0025" w:rsidRPr="00EE7813" w14:paraId="6D9FBDF6" w14:textId="77777777" w:rsidTr="003D5DC8">
        <w:tc>
          <w:tcPr>
            <w:tcW w:w="708" w:type="dxa"/>
            <w:shd w:val="clear" w:color="auto" w:fill="auto"/>
            <w:vAlign w:val="center"/>
          </w:tcPr>
          <w:p w14:paraId="7F56315A" w14:textId="5299F96E" w:rsidR="00BA0025" w:rsidRPr="004613CD" w:rsidRDefault="0095400C" w:rsidP="000F7492">
            <w:pPr>
              <w:widowControl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11.</w:t>
            </w:r>
          </w:p>
        </w:tc>
        <w:tc>
          <w:tcPr>
            <w:tcW w:w="4678" w:type="dxa"/>
            <w:shd w:val="clear" w:color="auto" w:fill="auto"/>
            <w:vAlign w:val="center"/>
          </w:tcPr>
          <w:p w14:paraId="28B0567D" w14:textId="675F5C1A" w:rsidR="00BA0025" w:rsidRPr="004613CD" w:rsidRDefault="00BA0025" w:rsidP="002A604A">
            <w:pPr>
              <w:widowControl w:val="0"/>
              <w:spacing w:after="0" w:line="240" w:lineRule="auto"/>
              <w:rPr>
                <w:rFonts w:ascii="Calibri" w:eastAsia="Calibri" w:hAnsi="Calibri" w:cs="Calibri"/>
                <w:b/>
                <w:kern w:val="0"/>
                <w14:ligatures w14:val="none"/>
              </w:rPr>
            </w:pPr>
            <w:r>
              <w:rPr>
                <w:rFonts w:ascii="Calibri" w:eastAsia="Calibri" w:hAnsi="Calibri" w:cs="Calibri"/>
                <w:b/>
                <w:kern w:val="0"/>
                <w14:ligatures w14:val="none"/>
              </w:rPr>
              <w:t>200136*</w:t>
            </w:r>
            <w:r w:rsidR="00992F64">
              <w:rPr>
                <w:rFonts w:ascii="Calibri" w:eastAsia="Calibri" w:hAnsi="Calibri" w:cs="Calibri"/>
                <w:b/>
                <w:kern w:val="0"/>
                <w14:ligatures w14:val="none"/>
              </w:rPr>
              <w:t xml:space="preserve"> </w:t>
            </w:r>
            <w:r>
              <w:rPr>
                <w:rFonts w:ascii="Calibri" w:eastAsia="Calibri" w:hAnsi="Calibri" w:cs="Calibri"/>
                <w:b/>
                <w:kern w:val="0"/>
                <w14:ligatures w14:val="none"/>
              </w:rPr>
              <w:t>Zużyte urządzenia elektryczne i elektroniczne inne niż wymienione w 20 01 21 i 20 01 23zawierające niebezpieczne składniki</w:t>
            </w:r>
          </w:p>
        </w:tc>
        <w:tc>
          <w:tcPr>
            <w:tcW w:w="2835" w:type="dxa"/>
            <w:shd w:val="clear" w:color="auto" w:fill="auto"/>
            <w:vAlign w:val="center"/>
          </w:tcPr>
          <w:p w14:paraId="0FF2B894" w14:textId="2390792E" w:rsidR="00BA0025" w:rsidRPr="004613CD" w:rsidRDefault="00BA0025" w:rsidP="000F7492">
            <w:pPr>
              <w:widowControl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2,7200</w:t>
            </w:r>
            <w:r w:rsidR="00B67A81">
              <w:rPr>
                <w:rFonts w:ascii="Calibri" w:eastAsia="Calibri" w:hAnsi="Calibri" w:cs="Calibri"/>
                <w:b/>
                <w:kern w:val="0"/>
                <w14:ligatures w14:val="none"/>
              </w:rPr>
              <w:t xml:space="preserve"> </w:t>
            </w:r>
            <w:r w:rsidR="00B67A81" w:rsidRPr="00B67A81">
              <w:rPr>
                <w:rFonts w:ascii="Calibri" w:eastAsia="Calibri" w:hAnsi="Calibri" w:cs="Calibri"/>
                <w:b/>
                <w:kern w:val="0"/>
                <w14:ligatures w14:val="none"/>
              </w:rPr>
              <w:t>Mg</w:t>
            </w:r>
          </w:p>
        </w:tc>
      </w:tr>
      <w:tr w:rsidR="00EE7813" w:rsidRPr="00EE7813" w14:paraId="391E223D" w14:textId="77777777" w:rsidTr="003D5DC8">
        <w:tc>
          <w:tcPr>
            <w:tcW w:w="708" w:type="dxa"/>
            <w:shd w:val="clear" w:color="auto" w:fill="auto"/>
            <w:vAlign w:val="center"/>
          </w:tcPr>
          <w:p w14:paraId="768DF4EC" w14:textId="1E2DCC04"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1</w:t>
            </w:r>
            <w:r w:rsidR="0095400C">
              <w:rPr>
                <w:rFonts w:ascii="Calibri" w:eastAsia="Calibri" w:hAnsi="Calibri" w:cs="Calibri"/>
                <w:b/>
                <w:kern w:val="0"/>
                <w14:ligatures w14:val="none"/>
              </w:rPr>
              <w:t>2</w:t>
            </w:r>
            <w:r w:rsidRPr="004613CD">
              <w:rPr>
                <w:rFonts w:ascii="Calibri" w:eastAsia="Calibri" w:hAnsi="Calibri" w:cs="Calibri"/>
                <w:b/>
                <w:kern w:val="0"/>
                <w14:ligatures w14:val="none"/>
              </w:rPr>
              <w:t>.</w:t>
            </w:r>
          </w:p>
        </w:tc>
        <w:tc>
          <w:tcPr>
            <w:tcW w:w="4678" w:type="dxa"/>
            <w:shd w:val="clear" w:color="auto" w:fill="auto"/>
            <w:vAlign w:val="center"/>
          </w:tcPr>
          <w:p w14:paraId="3EF9F174" w14:textId="77777777" w:rsidR="005935BF" w:rsidRPr="004613CD" w:rsidRDefault="005935BF" w:rsidP="002A604A">
            <w:pPr>
              <w:widowControl w:val="0"/>
              <w:spacing w:after="0" w:line="240" w:lineRule="auto"/>
              <w:jc w:val="both"/>
              <w:rPr>
                <w:rFonts w:ascii="Calibri" w:eastAsia="Calibri" w:hAnsi="Calibri" w:cs="Calibri"/>
                <w:b/>
                <w:kern w:val="0"/>
                <w14:ligatures w14:val="none"/>
              </w:rPr>
            </w:pPr>
            <w:r w:rsidRPr="004613CD">
              <w:rPr>
                <w:rFonts w:ascii="Calibri" w:eastAsia="Calibri" w:hAnsi="Calibri" w:cs="Calibri"/>
                <w:b/>
                <w:kern w:val="0"/>
                <w14:ligatures w14:val="none"/>
              </w:rPr>
              <w:t>20 01 36 Zużyte urządzenia elektryczne i elektroniczne inne niż wymienione w 20 01 21, 20 01 23 i 20 01 35</w:t>
            </w:r>
          </w:p>
        </w:tc>
        <w:tc>
          <w:tcPr>
            <w:tcW w:w="2835" w:type="dxa"/>
            <w:shd w:val="clear" w:color="auto" w:fill="auto"/>
            <w:vAlign w:val="center"/>
          </w:tcPr>
          <w:p w14:paraId="58716776" w14:textId="77777777" w:rsidR="0030149C" w:rsidRPr="004613CD" w:rsidRDefault="0030149C" w:rsidP="000F7492">
            <w:pPr>
              <w:widowControl w:val="0"/>
              <w:tabs>
                <w:tab w:val="left" w:pos="1501"/>
                <w:tab w:val="left" w:pos="1696"/>
              </w:tabs>
              <w:spacing w:after="0" w:line="240" w:lineRule="auto"/>
              <w:jc w:val="center"/>
              <w:rPr>
                <w:rFonts w:ascii="Calibri" w:eastAsia="Calibri" w:hAnsi="Calibri" w:cs="Calibri"/>
                <w:b/>
                <w:kern w:val="0"/>
                <w14:ligatures w14:val="none"/>
              </w:rPr>
            </w:pPr>
          </w:p>
          <w:p w14:paraId="15B0C264" w14:textId="0219EE78" w:rsidR="005935BF" w:rsidRPr="004613CD" w:rsidRDefault="00F25CA3" w:rsidP="000F7492">
            <w:pPr>
              <w:widowControl w:val="0"/>
              <w:tabs>
                <w:tab w:val="left" w:pos="1501"/>
                <w:tab w:val="left" w:pos="1696"/>
              </w:tabs>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 xml:space="preserve">2,4800 </w:t>
            </w:r>
            <w:r w:rsidR="005935BF" w:rsidRPr="004613CD">
              <w:rPr>
                <w:rFonts w:ascii="Calibri" w:eastAsia="Calibri" w:hAnsi="Calibri" w:cs="Calibri"/>
                <w:b/>
                <w:kern w:val="0"/>
                <w14:ligatures w14:val="none"/>
              </w:rPr>
              <w:t xml:space="preserve"> </w:t>
            </w:r>
            <w:r w:rsidR="00040577" w:rsidRPr="004613CD">
              <w:rPr>
                <w:rFonts w:ascii="Calibri" w:eastAsia="Calibri" w:hAnsi="Calibri" w:cs="Calibri"/>
                <w:b/>
                <w:kern w:val="0"/>
                <w14:ligatures w14:val="none"/>
              </w:rPr>
              <w:t>Mg</w:t>
            </w:r>
            <w:r w:rsidR="005935BF" w:rsidRPr="004613CD">
              <w:rPr>
                <w:rFonts w:ascii="Calibri" w:eastAsia="Calibri" w:hAnsi="Calibri" w:cs="Calibri"/>
                <w:b/>
                <w:kern w:val="0"/>
                <w14:ligatures w14:val="none"/>
              </w:rPr>
              <w:t xml:space="preserve"> </w:t>
            </w:r>
          </w:p>
        </w:tc>
      </w:tr>
      <w:tr w:rsidR="00EE7813" w:rsidRPr="00EE7813" w14:paraId="3811599C" w14:textId="77777777" w:rsidTr="003D5DC8">
        <w:tc>
          <w:tcPr>
            <w:tcW w:w="708" w:type="dxa"/>
            <w:shd w:val="clear" w:color="auto" w:fill="auto"/>
            <w:vAlign w:val="center"/>
          </w:tcPr>
          <w:p w14:paraId="54144292" w14:textId="22F189AE"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1</w:t>
            </w:r>
            <w:r w:rsidR="0095400C">
              <w:rPr>
                <w:rFonts w:ascii="Calibri" w:eastAsia="Calibri" w:hAnsi="Calibri" w:cs="Calibri"/>
                <w:b/>
                <w:kern w:val="0"/>
                <w14:ligatures w14:val="none"/>
              </w:rPr>
              <w:t>3</w:t>
            </w:r>
            <w:r w:rsidRPr="004613CD">
              <w:rPr>
                <w:rFonts w:ascii="Calibri" w:eastAsia="Calibri" w:hAnsi="Calibri" w:cs="Calibri"/>
                <w:b/>
                <w:kern w:val="0"/>
                <w14:ligatures w14:val="none"/>
              </w:rPr>
              <w:t>.</w:t>
            </w:r>
          </w:p>
        </w:tc>
        <w:tc>
          <w:tcPr>
            <w:tcW w:w="4678" w:type="dxa"/>
            <w:shd w:val="clear" w:color="auto" w:fill="auto"/>
            <w:vAlign w:val="center"/>
          </w:tcPr>
          <w:p w14:paraId="284AAEA9" w14:textId="77777777" w:rsidR="005935BF" w:rsidRPr="004613CD" w:rsidRDefault="005935BF" w:rsidP="002A604A">
            <w:pPr>
              <w:widowControl w:val="0"/>
              <w:spacing w:after="0" w:line="240" w:lineRule="auto"/>
              <w:jc w:val="both"/>
              <w:rPr>
                <w:rFonts w:ascii="Calibri" w:eastAsia="Calibri" w:hAnsi="Calibri" w:cs="Calibri"/>
                <w:b/>
                <w:kern w:val="0"/>
                <w14:ligatures w14:val="none"/>
              </w:rPr>
            </w:pPr>
            <w:r w:rsidRPr="004613CD">
              <w:rPr>
                <w:rFonts w:ascii="Calibri" w:eastAsia="Calibri" w:hAnsi="Calibri" w:cs="Calibri"/>
                <w:b/>
                <w:kern w:val="0"/>
                <w14:ligatures w14:val="none"/>
              </w:rPr>
              <w:t>20 02 01 Odpady ulegające biodegradacji</w:t>
            </w:r>
          </w:p>
        </w:tc>
        <w:tc>
          <w:tcPr>
            <w:tcW w:w="2835" w:type="dxa"/>
            <w:shd w:val="clear" w:color="auto" w:fill="auto"/>
            <w:vAlign w:val="center"/>
          </w:tcPr>
          <w:p w14:paraId="00940129" w14:textId="77777777" w:rsidR="00462FF3" w:rsidRDefault="00462FF3" w:rsidP="000F7492">
            <w:pPr>
              <w:widowControl w:val="0"/>
              <w:tabs>
                <w:tab w:val="left" w:pos="946"/>
                <w:tab w:val="left" w:pos="1096"/>
              </w:tabs>
              <w:spacing w:after="0" w:line="240" w:lineRule="auto"/>
              <w:jc w:val="center"/>
              <w:rPr>
                <w:rFonts w:ascii="Calibri" w:eastAsia="Calibri" w:hAnsi="Calibri" w:cs="Calibri"/>
                <w:b/>
                <w:kern w:val="0"/>
                <w14:ligatures w14:val="none"/>
              </w:rPr>
            </w:pPr>
          </w:p>
          <w:p w14:paraId="7C96F425" w14:textId="462124F7" w:rsidR="005935BF" w:rsidRDefault="00BA0025" w:rsidP="000F7492">
            <w:pPr>
              <w:widowControl w:val="0"/>
              <w:tabs>
                <w:tab w:val="left" w:pos="946"/>
                <w:tab w:val="left" w:pos="1096"/>
              </w:tabs>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52</w:t>
            </w:r>
            <w:r w:rsidR="00245227" w:rsidRPr="004613CD">
              <w:rPr>
                <w:rFonts w:ascii="Calibri" w:eastAsia="Calibri" w:hAnsi="Calibri" w:cs="Calibri"/>
                <w:b/>
                <w:kern w:val="0"/>
                <w14:ligatures w14:val="none"/>
              </w:rPr>
              <w:t>,0</w:t>
            </w:r>
            <w:r>
              <w:rPr>
                <w:rFonts w:ascii="Calibri" w:eastAsia="Calibri" w:hAnsi="Calibri" w:cs="Calibri"/>
                <w:b/>
                <w:kern w:val="0"/>
                <w14:ligatures w14:val="none"/>
              </w:rPr>
              <w:t>9</w:t>
            </w:r>
            <w:r w:rsidR="00245227" w:rsidRPr="004613CD">
              <w:rPr>
                <w:rFonts w:ascii="Calibri" w:eastAsia="Calibri" w:hAnsi="Calibri" w:cs="Calibri"/>
                <w:b/>
                <w:kern w:val="0"/>
                <w14:ligatures w14:val="none"/>
              </w:rPr>
              <w:t xml:space="preserve">00 </w:t>
            </w:r>
            <w:r w:rsidR="00040577" w:rsidRPr="004613CD">
              <w:rPr>
                <w:rFonts w:ascii="Calibri" w:eastAsia="Calibri" w:hAnsi="Calibri" w:cs="Calibri"/>
                <w:b/>
                <w:kern w:val="0"/>
                <w14:ligatures w14:val="none"/>
              </w:rPr>
              <w:t xml:space="preserve">Mg </w:t>
            </w:r>
          </w:p>
          <w:p w14:paraId="541B5825" w14:textId="7105DE6B" w:rsidR="00462FF3" w:rsidRPr="004613CD" w:rsidRDefault="00462FF3" w:rsidP="000F7492">
            <w:pPr>
              <w:widowControl w:val="0"/>
              <w:tabs>
                <w:tab w:val="left" w:pos="946"/>
                <w:tab w:val="left" w:pos="1096"/>
              </w:tabs>
              <w:spacing w:after="0" w:line="240" w:lineRule="auto"/>
              <w:jc w:val="center"/>
              <w:rPr>
                <w:rFonts w:ascii="Calibri" w:eastAsia="Calibri" w:hAnsi="Calibri" w:cs="Calibri"/>
                <w:b/>
                <w:kern w:val="0"/>
                <w14:ligatures w14:val="none"/>
              </w:rPr>
            </w:pPr>
          </w:p>
        </w:tc>
      </w:tr>
      <w:tr w:rsidR="00545848" w:rsidRPr="00EE7813" w14:paraId="0358AB02" w14:textId="77777777" w:rsidTr="003D5DC8">
        <w:tc>
          <w:tcPr>
            <w:tcW w:w="708" w:type="dxa"/>
            <w:shd w:val="clear" w:color="auto" w:fill="auto"/>
            <w:vAlign w:val="center"/>
          </w:tcPr>
          <w:p w14:paraId="6788DCF5" w14:textId="34E8D3E6" w:rsidR="00545848" w:rsidRPr="004613CD" w:rsidRDefault="00955442" w:rsidP="000F7492">
            <w:pPr>
              <w:widowControl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1</w:t>
            </w:r>
            <w:r w:rsidR="0095400C">
              <w:rPr>
                <w:rFonts w:ascii="Calibri" w:eastAsia="Calibri" w:hAnsi="Calibri" w:cs="Calibri"/>
                <w:b/>
                <w:kern w:val="0"/>
                <w14:ligatures w14:val="none"/>
              </w:rPr>
              <w:t>4</w:t>
            </w:r>
            <w:r>
              <w:rPr>
                <w:rFonts w:ascii="Calibri" w:eastAsia="Calibri" w:hAnsi="Calibri" w:cs="Calibri"/>
                <w:b/>
                <w:kern w:val="0"/>
                <w14:ligatures w14:val="none"/>
              </w:rPr>
              <w:t>.</w:t>
            </w:r>
          </w:p>
        </w:tc>
        <w:tc>
          <w:tcPr>
            <w:tcW w:w="4678" w:type="dxa"/>
            <w:shd w:val="clear" w:color="auto" w:fill="auto"/>
            <w:vAlign w:val="center"/>
          </w:tcPr>
          <w:p w14:paraId="08918A2F" w14:textId="2091CBC0" w:rsidR="00545848" w:rsidRPr="004613CD" w:rsidRDefault="00545848" w:rsidP="002A604A">
            <w:pPr>
              <w:widowControl w:val="0"/>
              <w:spacing w:after="0" w:line="240" w:lineRule="auto"/>
              <w:jc w:val="both"/>
              <w:rPr>
                <w:rFonts w:ascii="Calibri" w:eastAsia="Calibri" w:hAnsi="Calibri" w:cs="Calibri"/>
                <w:b/>
                <w:kern w:val="0"/>
                <w14:ligatures w14:val="none"/>
              </w:rPr>
            </w:pPr>
            <w:r>
              <w:rPr>
                <w:rFonts w:ascii="Calibri" w:eastAsia="Calibri" w:hAnsi="Calibri" w:cs="Calibri"/>
                <w:b/>
                <w:kern w:val="0"/>
                <w14:ligatures w14:val="none"/>
              </w:rPr>
              <w:t>20 02 03 inne odpady nieulegające biodegradacji</w:t>
            </w:r>
          </w:p>
        </w:tc>
        <w:tc>
          <w:tcPr>
            <w:tcW w:w="2835" w:type="dxa"/>
            <w:shd w:val="clear" w:color="auto" w:fill="auto"/>
            <w:vAlign w:val="center"/>
          </w:tcPr>
          <w:p w14:paraId="015E6DF8" w14:textId="77777777" w:rsidR="00462FF3" w:rsidRDefault="00462FF3" w:rsidP="000F7492">
            <w:pPr>
              <w:widowControl w:val="0"/>
              <w:tabs>
                <w:tab w:val="left" w:pos="946"/>
                <w:tab w:val="left" w:pos="1096"/>
              </w:tabs>
              <w:spacing w:after="0" w:line="240" w:lineRule="auto"/>
              <w:jc w:val="center"/>
              <w:rPr>
                <w:rFonts w:ascii="Calibri" w:eastAsia="Calibri" w:hAnsi="Calibri" w:cs="Calibri"/>
                <w:b/>
                <w:kern w:val="0"/>
                <w14:ligatures w14:val="none"/>
              </w:rPr>
            </w:pPr>
          </w:p>
          <w:p w14:paraId="16BBD5E9" w14:textId="3F0A1899" w:rsidR="00545848" w:rsidRDefault="00545848" w:rsidP="000F7492">
            <w:pPr>
              <w:widowControl w:val="0"/>
              <w:tabs>
                <w:tab w:val="left" w:pos="946"/>
                <w:tab w:val="left" w:pos="1096"/>
              </w:tabs>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 xml:space="preserve">3,0000 </w:t>
            </w:r>
            <w:r w:rsidRPr="00545848">
              <w:rPr>
                <w:rFonts w:ascii="Calibri" w:eastAsia="Calibri" w:hAnsi="Calibri" w:cs="Calibri"/>
                <w:b/>
                <w:kern w:val="0"/>
                <w14:ligatures w14:val="none"/>
              </w:rPr>
              <w:t>Mg</w:t>
            </w:r>
          </w:p>
          <w:p w14:paraId="526EE51F" w14:textId="7CD0E7AF" w:rsidR="00462FF3" w:rsidRDefault="00462FF3" w:rsidP="000F7492">
            <w:pPr>
              <w:widowControl w:val="0"/>
              <w:tabs>
                <w:tab w:val="left" w:pos="946"/>
                <w:tab w:val="left" w:pos="1096"/>
              </w:tabs>
              <w:spacing w:after="0" w:line="240" w:lineRule="auto"/>
              <w:jc w:val="center"/>
              <w:rPr>
                <w:rFonts w:ascii="Calibri" w:eastAsia="Calibri" w:hAnsi="Calibri" w:cs="Calibri"/>
                <w:b/>
                <w:kern w:val="0"/>
                <w14:ligatures w14:val="none"/>
              </w:rPr>
            </w:pPr>
          </w:p>
        </w:tc>
      </w:tr>
      <w:tr w:rsidR="00EE7813" w:rsidRPr="00EE7813" w14:paraId="2B403566" w14:textId="77777777" w:rsidTr="003D5DC8">
        <w:tc>
          <w:tcPr>
            <w:tcW w:w="708" w:type="dxa"/>
            <w:shd w:val="clear" w:color="auto" w:fill="auto"/>
            <w:vAlign w:val="center"/>
          </w:tcPr>
          <w:p w14:paraId="0CA78B2B" w14:textId="5DB6030D"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1</w:t>
            </w:r>
            <w:r w:rsidR="0095400C">
              <w:rPr>
                <w:rFonts w:ascii="Calibri" w:eastAsia="Calibri" w:hAnsi="Calibri" w:cs="Calibri"/>
                <w:b/>
                <w:kern w:val="0"/>
                <w14:ligatures w14:val="none"/>
              </w:rPr>
              <w:t>5</w:t>
            </w:r>
            <w:r w:rsidRPr="004613CD">
              <w:rPr>
                <w:rFonts w:ascii="Calibri" w:eastAsia="Calibri" w:hAnsi="Calibri" w:cs="Calibri"/>
                <w:b/>
                <w:kern w:val="0"/>
                <w14:ligatures w14:val="none"/>
              </w:rPr>
              <w:t>.</w:t>
            </w:r>
          </w:p>
        </w:tc>
        <w:tc>
          <w:tcPr>
            <w:tcW w:w="4678" w:type="dxa"/>
            <w:shd w:val="clear" w:color="auto" w:fill="auto"/>
            <w:vAlign w:val="center"/>
          </w:tcPr>
          <w:p w14:paraId="1292ADC4" w14:textId="77777777" w:rsidR="005935BF" w:rsidRPr="004613CD" w:rsidRDefault="005935BF" w:rsidP="002A604A">
            <w:pPr>
              <w:widowControl w:val="0"/>
              <w:spacing w:after="0" w:line="240" w:lineRule="auto"/>
              <w:jc w:val="both"/>
              <w:rPr>
                <w:rFonts w:ascii="Calibri" w:eastAsia="Calibri" w:hAnsi="Calibri" w:cs="Calibri"/>
                <w:b/>
                <w:kern w:val="0"/>
                <w14:ligatures w14:val="none"/>
              </w:rPr>
            </w:pPr>
            <w:r w:rsidRPr="004613CD">
              <w:rPr>
                <w:rFonts w:ascii="Calibri" w:eastAsia="Calibri" w:hAnsi="Calibri" w:cs="Calibri"/>
                <w:b/>
                <w:kern w:val="0"/>
                <w14:ligatures w14:val="none"/>
              </w:rPr>
              <w:t>20 03 01 Niesegregowane (zmieszane) odpady komunalne</w:t>
            </w:r>
          </w:p>
        </w:tc>
        <w:tc>
          <w:tcPr>
            <w:tcW w:w="2835" w:type="dxa"/>
            <w:shd w:val="clear" w:color="auto" w:fill="auto"/>
            <w:vAlign w:val="center"/>
          </w:tcPr>
          <w:p w14:paraId="2020F413" w14:textId="6C776B67" w:rsidR="005935BF" w:rsidRPr="004613CD" w:rsidRDefault="00955442" w:rsidP="000F7492">
            <w:pPr>
              <w:widowControl w:val="0"/>
              <w:spacing w:after="0" w:line="240" w:lineRule="auto"/>
              <w:jc w:val="center"/>
              <w:rPr>
                <w:rFonts w:ascii="Calibri" w:eastAsia="Calibri" w:hAnsi="Calibri" w:cs="Calibri"/>
                <w:b/>
                <w:kern w:val="0"/>
                <w14:ligatures w14:val="none"/>
              </w:rPr>
            </w:pPr>
            <w:r>
              <w:rPr>
                <w:rFonts w:ascii="Calibri" w:eastAsia="Calibri" w:hAnsi="Calibri" w:cs="Calibri"/>
                <w:b/>
                <w:kern w:val="0"/>
                <w14:ligatures w14:val="none"/>
              </w:rPr>
              <w:t>2</w:t>
            </w:r>
            <w:r w:rsidR="00DA09AA">
              <w:rPr>
                <w:rFonts w:ascii="Calibri" w:eastAsia="Calibri" w:hAnsi="Calibri" w:cs="Calibri"/>
                <w:b/>
                <w:kern w:val="0"/>
                <w14:ligatures w14:val="none"/>
              </w:rPr>
              <w:t xml:space="preserve"> </w:t>
            </w:r>
            <w:r>
              <w:rPr>
                <w:rFonts w:ascii="Calibri" w:eastAsia="Calibri" w:hAnsi="Calibri" w:cs="Calibri"/>
                <w:b/>
                <w:kern w:val="0"/>
                <w14:ligatures w14:val="none"/>
              </w:rPr>
              <w:t>166,9601</w:t>
            </w:r>
            <w:r w:rsidR="00040577" w:rsidRPr="004613CD">
              <w:rPr>
                <w:rFonts w:ascii="Calibri" w:eastAsia="Calibri" w:hAnsi="Calibri" w:cs="Calibri"/>
                <w:b/>
                <w:kern w:val="0"/>
                <w14:ligatures w14:val="none"/>
              </w:rPr>
              <w:t xml:space="preserve"> Mg</w:t>
            </w:r>
          </w:p>
        </w:tc>
      </w:tr>
      <w:tr w:rsidR="00EE7813" w:rsidRPr="00EE7813" w14:paraId="53EB329C" w14:textId="77777777" w:rsidTr="003D5DC8">
        <w:tc>
          <w:tcPr>
            <w:tcW w:w="708" w:type="dxa"/>
            <w:shd w:val="clear" w:color="auto" w:fill="auto"/>
            <w:vAlign w:val="center"/>
          </w:tcPr>
          <w:p w14:paraId="594D623E" w14:textId="545F8C2C"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1</w:t>
            </w:r>
            <w:r w:rsidR="0095400C">
              <w:rPr>
                <w:rFonts w:ascii="Calibri" w:eastAsia="Calibri" w:hAnsi="Calibri" w:cs="Calibri"/>
                <w:b/>
                <w:kern w:val="0"/>
                <w14:ligatures w14:val="none"/>
              </w:rPr>
              <w:t>6</w:t>
            </w:r>
            <w:r w:rsidRPr="004613CD">
              <w:rPr>
                <w:rFonts w:ascii="Calibri" w:eastAsia="Calibri" w:hAnsi="Calibri" w:cs="Calibri"/>
                <w:b/>
                <w:kern w:val="0"/>
                <w14:ligatures w14:val="none"/>
              </w:rPr>
              <w:t>.</w:t>
            </w:r>
          </w:p>
        </w:tc>
        <w:tc>
          <w:tcPr>
            <w:tcW w:w="4678" w:type="dxa"/>
            <w:shd w:val="clear" w:color="auto" w:fill="auto"/>
            <w:vAlign w:val="center"/>
          </w:tcPr>
          <w:p w14:paraId="08BEDCB6" w14:textId="77777777" w:rsidR="005935BF" w:rsidRPr="004613CD" w:rsidRDefault="005935BF" w:rsidP="002A604A">
            <w:pPr>
              <w:widowControl w:val="0"/>
              <w:spacing w:after="0" w:line="240" w:lineRule="auto"/>
              <w:jc w:val="both"/>
              <w:rPr>
                <w:rFonts w:ascii="Calibri" w:eastAsia="Calibri" w:hAnsi="Calibri" w:cs="Calibri"/>
                <w:b/>
                <w:kern w:val="0"/>
                <w14:ligatures w14:val="none"/>
              </w:rPr>
            </w:pPr>
            <w:r w:rsidRPr="004613CD">
              <w:rPr>
                <w:rFonts w:ascii="Calibri" w:eastAsia="Calibri" w:hAnsi="Calibri" w:cs="Calibri"/>
                <w:b/>
                <w:kern w:val="0"/>
                <w14:ligatures w14:val="none"/>
              </w:rPr>
              <w:t>20 03 07 Odpady wielkogabarytowe</w:t>
            </w:r>
          </w:p>
        </w:tc>
        <w:tc>
          <w:tcPr>
            <w:tcW w:w="2835" w:type="dxa"/>
            <w:shd w:val="clear" w:color="auto" w:fill="auto"/>
            <w:vAlign w:val="center"/>
          </w:tcPr>
          <w:p w14:paraId="7C5A1BF1" w14:textId="77777777" w:rsidR="00462FF3" w:rsidRDefault="00462FF3" w:rsidP="000F7492">
            <w:pPr>
              <w:widowControl w:val="0"/>
              <w:spacing w:after="0" w:line="240" w:lineRule="auto"/>
              <w:jc w:val="center"/>
              <w:rPr>
                <w:rFonts w:ascii="Calibri" w:eastAsia="Calibri" w:hAnsi="Calibri" w:cs="Calibri"/>
                <w:b/>
                <w:kern w:val="0"/>
                <w14:ligatures w14:val="none"/>
              </w:rPr>
            </w:pPr>
          </w:p>
          <w:p w14:paraId="2B66F22D" w14:textId="276582DD" w:rsidR="005935BF" w:rsidRDefault="00040577"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19</w:t>
            </w:r>
            <w:r w:rsidR="00423A3F">
              <w:rPr>
                <w:rFonts w:ascii="Calibri" w:eastAsia="Calibri" w:hAnsi="Calibri" w:cs="Calibri"/>
                <w:b/>
                <w:kern w:val="0"/>
                <w14:ligatures w14:val="none"/>
              </w:rPr>
              <w:t>1</w:t>
            </w:r>
            <w:r w:rsidRPr="004613CD">
              <w:rPr>
                <w:rFonts w:ascii="Calibri" w:eastAsia="Calibri" w:hAnsi="Calibri" w:cs="Calibri"/>
                <w:b/>
                <w:kern w:val="0"/>
                <w14:ligatures w14:val="none"/>
              </w:rPr>
              <w:t>,</w:t>
            </w:r>
            <w:r w:rsidR="00423A3F">
              <w:rPr>
                <w:rFonts w:ascii="Calibri" w:eastAsia="Calibri" w:hAnsi="Calibri" w:cs="Calibri"/>
                <w:b/>
                <w:kern w:val="0"/>
                <w14:ligatures w14:val="none"/>
              </w:rPr>
              <w:t>7</w:t>
            </w:r>
            <w:r w:rsidRPr="004613CD">
              <w:rPr>
                <w:rFonts w:ascii="Calibri" w:eastAsia="Calibri" w:hAnsi="Calibri" w:cs="Calibri"/>
                <w:b/>
                <w:kern w:val="0"/>
                <w14:ligatures w14:val="none"/>
              </w:rPr>
              <w:t xml:space="preserve">600 </w:t>
            </w:r>
            <w:bookmarkStart w:id="4" w:name="_Hlk162348331"/>
            <w:r w:rsidRPr="004613CD">
              <w:rPr>
                <w:rFonts w:ascii="Calibri" w:eastAsia="Calibri" w:hAnsi="Calibri" w:cs="Calibri"/>
                <w:b/>
                <w:kern w:val="0"/>
                <w14:ligatures w14:val="none"/>
              </w:rPr>
              <w:t>Mg</w:t>
            </w:r>
            <w:bookmarkEnd w:id="4"/>
          </w:p>
          <w:p w14:paraId="1D25F315" w14:textId="46B9016A" w:rsidR="00462FF3" w:rsidRPr="004613CD" w:rsidRDefault="00462FF3" w:rsidP="000F7492">
            <w:pPr>
              <w:widowControl w:val="0"/>
              <w:spacing w:after="0" w:line="240" w:lineRule="auto"/>
              <w:jc w:val="center"/>
              <w:rPr>
                <w:rFonts w:ascii="Calibri" w:eastAsia="Calibri" w:hAnsi="Calibri" w:cs="Calibri"/>
                <w:b/>
                <w:kern w:val="0"/>
                <w14:ligatures w14:val="none"/>
              </w:rPr>
            </w:pPr>
          </w:p>
        </w:tc>
      </w:tr>
      <w:tr w:rsidR="00EE7813" w:rsidRPr="00EE7813" w14:paraId="3B443963" w14:textId="77777777" w:rsidTr="003D5DC8">
        <w:tc>
          <w:tcPr>
            <w:tcW w:w="708" w:type="dxa"/>
            <w:shd w:val="clear" w:color="auto" w:fill="auto"/>
            <w:vAlign w:val="center"/>
          </w:tcPr>
          <w:p w14:paraId="01017D8B" w14:textId="1185E7C7" w:rsidR="005935BF" w:rsidRPr="004613CD" w:rsidRDefault="005935BF"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1</w:t>
            </w:r>
            <w:r w:rsidR="0095400C">
              <w:rPr>
                <w:rFonts w:ascii="Calibri" w:eastAsia="Calibri" w:hAnsi="Calibri" w:cs="Calibri"/>
                <w:b/>
                <w:kern w:val="0"/>
                <w14:ligatures w14:val="none"/>
              </w:rPr>
              <w:t>7</w:t>
            </w:r>
            <w:r w:rsidRPr="004613CD">
              <w:rPr>
                <w:rFonts w:ascii="Calibri" w:eastAsia="Calibri" w:hAnsi="Calibri" w:cs="Calibri"/>
                <w:b/>
                <w:kern w:val="0"/>
                <w14:ligatures w14:val="none"/>
              </w:rPr>
              <w:t>.</w:t>
            </w:r>
          </w:p>
        </w:tc>
        <w:tc>
          <w:tcPr>
            <w:tcW w:w="4678" w:type="dxa"/>
            <w:shd w:val="clear" w:color="auto" w:fill="auto"/>
            <w:vAlign w:val="center"/>
          </w:tcPr>
          <w:p w14:paraId="3139DC11" w14:textId="77777777" w:rsidR="005935BF" w:rsidRPr="004613CD" w:rsidRDefault="005935BF" w:rsidP="002A604A">
            <w:pPr>
              <w:widowControl w:val="0"/>
              <w:spacing w:after="0" w:line="240" w:lineRule="auto"/>
              <w:jc w:val="both"/>
              <w:rPr>
                <w:rFonts w:ascii="Calibri" w:eastAsia="Calibri" w:hAnsi="Calibri" w:cs="Calibri"/>
                <w:b/>
                <w:kern w:val="0"/>
                <w14:ligatures w14:val="none"/>
              </w:rPr>
            </w:pPr>
            <w:r w:rsidRPr="004613CD">
              <w:rPr>
                <w:rFonts w:ascii="Calibri" w:eastAsia="Calibri" w:hAnsi="Calibri" w:cs="Calibri"/>
                <w:b/>
                <w:kern w:val="0"/>
                <w14:ligatures w14:val="none"/>
              </w:rPr>
              <w:t>20 03 99 Odpady komunalne niewymienione w innych podgrupach</w:t>
            </w:r>
          </w:p>
        </w:tc>
        <w:tc>
          <w:tcPr>
            <w:tcW w:w="2835" w:type="dxa"/>
            <w:shd w:val="clear" w:color="auto" w:fill="auto"/>
            <w:vAlign w:val="center"/>
          </w:tcPr>
          <w:p w14:paraId="13BC5637" w14:textId="01B5F17A" w:rsidR="005935BF" w:rsidRPr="004613CD" w:rsidRDefault="00040577" w:rsidP="000F7492">
            <w:pPr>
              <w:widowControl w:val="0"/>
              <w:spacing w:after="0" w:line="240" w:lineRule="auto"/>
              <w:jc w:val="center"/>
              <w:rPr>
                <w:rFonts w:ascii="Calibri" w:eastAsia="Calibri" w:hAnsi="Calibri" w:cs="Calibri"/>
                <w:b/>
                <w:kern w:val="0"/>
                <w14:ligatures w14:val="none"/>
              </w:rPr>
            </w:pPr>
            <w:r w:rsidRPr="004613CD">
              <w:rPr>
                <w:rFonts w:ascii="Calibri" w:eastAsia="Calibri" w:hAnsi="Calibri" w:cs="Calibri"/>
                <w:b/>
                <w:kern w:val="0"/>
                <w14:ligatures w14:val="none"/>
              </w:rPr>
              <w:t>0,0000</w:t>
            </w:r>
            <w:r w:rsidR="003C4F9E" w:rsidRPr="004613CD">
              <w:rPr>
                <w:rFonts w:ascii="Calibri" w:eastAsia="Calibri" w:hAnsi="Calibri" w:cs="Calibri"/>
                <w:b/>
                <w:kern w:val="0"/>
                <w14:ligatures w14:val="none"/>
              </w:rPr>
              <w:t xml:space="preserve"> Mg</w:t>
            </w:r>
          </w:p>
        </w:tc>
      </w:tr>
    </w:tbl>
    <w:p w14:paraId="435A4C0A" w14:textId="77777777" w:rsidR="005935BF" w:rsidRPr="00EE7813" w:rsidRDefault="005935BF" w:rsidP="005935BF">
      <w:pPr>
        <w:spacing w:after="0" w:line="240" w:lineRule="auto"/>
        <w:ind w:firstLine="720"/>
        <w:rPr>
          <w:rFonts w:ascii="Calibri" w:eastAsia="Times New Roman" w:hAnsi="Calibri" w:cs="Times New Roman"/>
          <w:color w:val="FF0000"/>
          <w:kern w:val="0"/>
          <w:lang w:eastAsia="pl-PL"/>
          <w14:ligatures w14:val="none"/>
        </w:rPr>
      </w:pPr>
    </w:p>
    <w:p w14:paraId="7A23FF49" w14:textId="74B339CD" w:rsidR="005935BF" w:rsidRPr="004613CD" w:rsidRDefault="005935BF" w:rsidP="005935BF">
      <w:pPr>
        <w:spacing w:after="0" w:line="240" w:lineRule="auto"/>
        <w:ind w:firstLine="720"/>
        <w:rPr>
          <w:rFonts w:ascii="Calibri" w:eastAsia="Times New Roman" w:hAnsi="Calibri" w:cs="Times New Roman"/>
          <w:b/>
          <w:bCs/>
          <w:kern w:val="0"/>
          <w:lang w:eastAsia="pl-PL"/>
          <w14:ligatures w14:val="none"/>
        </w:rPr>
      </w:pPr>
      <w:r w:rsidRPr="003940C8">
        <w:rPr>
          <w:rFonts w:ascii="Calibri" w:eastAsia="Times New Roman" w:hAnsi="Calibri" w:cs="Times New Roman"/>
          <w:kern w:val="0"/>
          <w:lang w:eastAsia="pl-PL"/>
          <w14:ligatures w14:val="none"/>
        </w:rPr>
        <w:t xml:space="preserve">Łączna masa odebranych odpadów komunalnych w tonach [Mg]- </w:t>
      </w:r>
      <w:r w:rsidR="003C4F9E" w:rsidRPr="003940C8">
        <w:rPr>
          <w:rFonts w:ascii="Calibri" w:eastAsia="Times New Roman" w:hAnsi="Calibri" w:cs="Times New Roman"/>
          <w:b/>
          <w:bCs/>
          <w:kern w:val="0"/>
          <w:lang w:eastAsia="pl-PL"/>
          <w14:ligatures w14:val="none"/>
        </w:rPr>
        <w:t xml:space="preserve"> </w:t>
      </w:r>
      <w:r w:rsidR="00F274FA" w:rsidRPr="003940C8">
        <w:rPr>
          <w:rFonts w:ascii="Calibri" w:eastAsia="Times New Roman" w:hAnsi="Calibri" w:cs="Times New Roman"/>
          <w:b/>
          <w:bCs/>
          <w:kern w:val="0"/>
          <w:lang w:eastAsia="pl-PL"/>
          <w14:ligatures w14:val="none"/>
        </w:rPr>
        <w:t>3 180,6813</w:t>
      </w:r>
      <w:r w:rsidR="00574C25">
        <w:rPr>
          <w:rFonts w:ascii="Calibri" w:eastAsia="Times New Roman" w:hAnsi="Calibri" w:cs="Times New Roman"/>
          <w:b/>
          <w:bCs/>
          <w:kern w:val="0"/>
          <w:lang w:eastAsia="pl-PL"/>
          <w14:ligatures w14:val="none"/>
        </w:rPr>
        <w:t xml:space="preserve"> </w:t>
      </w:r>
      <w:r w:rsidR="003C4F9E" w:rsidRPr="003940C8">
        <w:rPr>
          <w:rFonts w:ascii="Calibri" w:eastAsia="Times New Roman" w:hAnsi="Calibri" w:cs="Times New Roman"/>
          <w:b/>
          <w:bCs/>
          <w:kern w:val="0"/>
          <w:lang w:eastAsia="pl-PL"/>
          <w14:ligatures w14:val="none"/>
        </w:rPr>
        <w:t>Mg</w:t>
      </w:r>
    </w:p>
    <w:p w14:paraId="520583B0" w14:textId="2F5DA3F9" w:rsidR="005935BF" w:rsidRPr="004613CD" w:rsidRDefault="005935BF" w:rsidP="005935BF">
      <w:pPr>
        <w:spacing w:after="0" w:line="240" w:lineRule="auto"/>
        <w:ind w:left="720"/>
        <w:rPr>
          <w:rFonts w:ascii="Calibri" w:eastAsia="Times New Roman" w:hAnsi="Calibri" w:cs="Times New Roman"/>
          <w:kern w:val="0"/>
          <w:lang w:eastAsia="pl-PL"/>
          <w14:ligatures w14:val="none"/>
        </w:rPr>
      </w:pPr>
      <w:r w:rsidRPr="004613CD">
        <w:rPr>
          <w:rFonts w:ascii="Calibri" w:eastAsia="Times New Roman" w:hAnsi="Calibri" w:cs="Times New Roman"/>
          <w:kern w:val="0"/>
          <w:lang w:eastAsia="pl-PL"/>
          <w14:ligatures w14:val="none"/>
        </w:rPr>
        <w:t xml:space="preserve">Łączna masa odebranych odpadów komunalnych z wyłączeniem odpadów budowlanych i rozbiórkowych </w:t>
      </w:r>
      <w:bookmarkStart w:id="5" w:name="_Hlk129855406"/>
      <w:r w:rsidRPr="004613CD">
        <w:rPr>
          <w:rFonts w:ascii="Calibri" w:eastAsia="Times New Roman" w:hAnsi="Calibri" w:cs="Times New Roman"/>
          <w:kern w:val="0"/>
          <w:lang w:eastAsia="pl-PL"/>
          <w14:ligatures w14:val="none"/>
        </w:rPr>
        <w:t>w tonach [Mg] </w:t>
      </w:r>
      <w:bookmarkEnd w:id="5"/>
      <w:r w:rsidRPr="004613CD">
        <w:rPr>
          <w:rFonts w:ascii="Calibri" w:eastAsia="Times New Roman" w:hAnsi="Calibri" w:cs="Times New Roman"/>
          <w:b/>
          <w:bCs/>
          <w:kern w:val="0"/>
          <w:lang w:eastAsia="pl-PL"/>
          <w14:ligatures w14:val="none"/>
        </w:rPr>
        <w:t xml:space="preserve">– </w:t>
      </w:r>
      <w:r w:rsidR="00F274FA">
        <w:rPr>
          <w:rFonts w:ascii="Calibri" w:eastAsia="Times New Roman" w:hAnsi="Calibri" w:cs="Times New Roman"/>
          <w:b/>
          <w:bCs/>
          <w:kern w:val="0"/>
          <w:lang w:eastAsia="pl-PL"/>
          <w14:ligatures w14:val="none"/>
        </w:rPr>
        <w:t>3 179,5013</w:t>
      </w:r>
      <w:r w:rsidR="003C4F9E" w:rsidRPr="004613CD">
        <w:rPr>
          <w:rFonts w:ascii="Calibri" w:eastAsia="Times New Roman" w:hAnsi="Calibri" w:cs="Times New Roman"/>
          <w:b/>
          <w:bCs/>
          <w:kern w:val="0"/>
          <w:lang w:eastAsia="pl-PL"/>
          <w14:ligatures w14:val="none"/>
        </w:rPr>
        <w:t xml:space="preserve"> Mg</w:t>
      </w:r>
    </w:p>
    <w:p w14:paraId="7F727965" w14:textId="0946A740" w:rsidR="005935BF" w:rsidRDefault="005935BF" w:rsidP="005935BF">
      <w:pPr>
        <w:spacing w:after="0" w:line="240" w:lineRule="auto"/>
        <w:ind w:firstLine="720"/>
        <w:rPr>
          <w:rFonts w:ascii="Calibri" w:eastAsia="Times New Roman" w:hAnsi="Calibri" w:cs="Times New Roman"/>
          <w:b/>
          <w:bCs/>
          <w:kern w:val="0"/>
          <w:lang w:eastAsia="pl-PL"/>
          <w14:ligatures w14:val="none"/>
        </w:rPr>
      </w:pPr>
      <w:r w:rsidRPr="004613CD">
        <w:rPr>
          <w:rFonts w:ascii="Calibri" w:eastAsia="Times New Roman" w:hAnsi="Calibri" w:cs="Times New Roman"/>
          <w:kern w:val="0"/>
          <w:lang w:eastAsia="pl-PL"/>
          <w14:ligatures w14:val="none"/>
        </w:rPr>
        <w:t xml:space="preserve">Łączna masa odebranych odpadów budowlanych i rozbiórkowych w tonach [Mg]– </w:t>
      </w:r>
      <w:r w:rsidR="00F274FA">
        <w:rPr>
          <w:rFonts w:ascii="Calibri" w:eastAsia="Times New Roman" w:hAnsi="Calibri" w:cs="Times New Roman"/>
          <w:b/>
          <w:bCs/>
          <w:kern w:val="0"/>
          <w:lang w:eastAsia="pl-PL"/>
          <w14:ligatures w14:val="none"/>
        </w:rPr>
        <w:t>1</w:t>
      </w:r>
      <w:r w:rsidR="003C4F9E" w:rsidRPr="004613CD">
        <w:rPr>
          <w:rFonts w:ascii="Calibri" w:eastAsia="Times New Roman" w:hAnsi="Calibri" w:cs="Times New Roman"/>
          <w:b/>
          <w:bCs/>
          <w:kern w:val="0"/>
          <w:lang w:eastAsia="pl-PL"/>
          <w14:ligatures w14:val="none"/>
        </w:rPr>
        <w:t>,</w:t>
      </w:r>
      <w:r w:rsidR="00F274FA">
        <w:rPr>
          <w:rFonts w:ascii="Calibri" w:eastAsia="Times New Roman" w:hAnsi="Calibri" w:cs="Times New Roman"/>
          <w:b/>
          <w:bCs/>
          <w:kern w:val="0"/>
          <w:lang w:eastAsia="pl-PL"/>
          <w14:ligatures w14:val="none"/>
        </w:rPr>
        <w:t>18</w:t>
      </w:r>
      <w:r w:rsidR="003C4F9E" w:rsidRPr="004613CD">
        <w:rPr>
          <w:rFonts w:ascii="Calibri" w:eastAsia="Times New Roman" w:hAnsi="Calibri" w:cs="Times New Roman"/>
          <w:b/>
          <w:bCs/>
          <w:kern w:val="0"/>
          <w:lang w:eastAsia="pl-PL"/>
          <w14:ligatures w14:val="none"/>
        </w:rPr>
        <w:t>00 Mg</w:t>
      </w:r>
    </w:p>
    <w:p w14:paraId="4DD07D6C" w14:textId="77777777" w:rsidR="00C63A48" w:rsidRDefault="00C63A48" w:rsidP="005935BF">
      <w:pPr>
        <w:spacing w:after="0" w:line="240" w:lineRule="auto"/>
        <w:ind w:firstLine="720"/>
        <w:rPr>
          <w:rFonts w:ascii="Calibri" w:eastAsia="Times New Roman" w:hAnsi="Calibri" w:cs="Times New Roman"/>
          <w:b/>
          <w:bCs/>
          <w:kern w:val="0"/>
          <w:lang w:eastAsia="pl-PL"/>
          <w14:ligatures w14:val="none"/>
        </w:rPr>
      </w:pPr>
    </w:p>
    <w:p w14:paraId="20B4C6EE" w14:textId="77777777" w:rsidR="00DD4C61" w:rsidRPr="004613CD" w:rsidRDefault="00DD4C61" w:rsidP="005935BF">
      <w:pPr>
        <w:spacing w:after="0" w:line="240" w:lineRule="auto"/>
        <w:ind w:firstLine="720"/>
        <w:rPr>
          <w:rFonts w:ascii="Calibri" w:eastAsia="Times New Roman" w:hAnsi="Calibri" w:cs="Times New Roman"/>
          <w:b/>
          <w:bCs/>
          <w:kern w:val="0"/>
          <w:lang w:eastAsia="pl-PL"/>
          <w14:ligatures w14:val="none"/>
        </w:rPr>
      </w:pPr>
    </w:p>
    <w:p w14:paraId="65A804B6" w14:textId="0A2CA8C1" w:rsidR="005935BF" w:rsidRPr="004613CD" w:rsidRDefault="005935BF" w:rsidP="005935BF">
      <w:pPr>
        <w:widowControl w:val="0"/>
        <w:spacing w:after="0" w:line="240" w:lineRule="auto"/>
        <w:ind w:left="120"/>
        <w:jc w:val="both"/>
        <w:rPr>
          <w:rFonts w:ascii="Calibri" w:eastAsia="Arial Unicode MS" w:hAnsi="Calibri" w:cs="Calibri"/>
          <w:b/>
          <w:bCs/>
          <w:kern w:val="0"/>
          <w:lang w:eastAsia="pl-PL"/>
          <w14:ligatures w14:val="none"/>
        </w:rPr>
      </w:pPr>
      <w:r w:rsidRPr="004613CD">
        <w:rPr>
          <w:rFonts w:ascii="Calibri" w:eastAsia="Arial Unicode MS" w:hAnsi="Calibri" w:cs="Calibri"/>
          <w:b/>
          <w:bCs/>
          <w:kern w:val="0"/>
          <w:lang w:eastAsia="pl-PL"/>
          <w14:ligatures w14:val="none"/>
        </w:rPr>
        <w:t>9. Ilość niesegregowanych (zmieszanych) odpadów komunalnych i bioodpadów stanowiących odpady komunalne, odbieranych z terenu gminy oraz przeznaczonych do składowania pozostałości z</w:t>
      </w:r>
      <w:r w:rsidR="00C63A48">
        <w:rPr>
          <w:rFonts w:ascii="Calibri" w:eastAsia="Arial Unicode MS" w:hAnsi="Calibri" w:cs="Calibri"/>
          <w:b/>
          <w:bCs/>
          <w:kern w:val="0"/>
          <w:lang w:eastAsia="pl-PL"/>
          <w14:ligatures w14:val="none"/>
        </w:rPr>
        <w:t xml:space="preserve"> </w:t>
      </w:r>
      <w:r w:rsidRPr="004613CD">
        <w:rPr>
          <w:rFonts w:ascii="Calibri" w:eastAsia="Arial Unicode MS" w:hAnsi="Calibri" w:cs="Calibri"/>
          <w:b/>
          <w:bCs/>
          <w:kern w:val="0"/>
          <w:lang w:eastAsia="pl-PL"/>
          <w14:ligatures w14:val="none"/>
        </w:rPr>
        <w:t xml:space="preserve">sortowania odpadów komunalnych i pozostałości z procesu </w:t>
      </w:r>
      <w:r w:rsidRPr="004613CD">
        <w:rPr>
          <w:rFonts w:ascii="Calibri" w:eastAsia="Arial Unicode MS" w:hAnsi="Calibri" w:cs="Calibri"/>
          <w:b/>
          <w:bCs/>
          <w:kern w:val="0"/>
          <w:lang w:eastAsia="pl-PL"/>
          <w14:ligatures w14:val="none"/>
        </w:rPr>
        <w:br/>
        <w:t>mechaniczno-biologicznego przetwarzania niesegregowanych (zmieszanych) odpadów komunalnych odbieranych z terenu Gminy Gostynin</w:t>
      </w:r>
    </w:p>
    <w:p w14:paraId="79C99F0B" w14:textId="77777777" w:rsidR="005935BF" w:rsidRPr="004613CD" w:rsidRDefault="005935BF" w:rsidP="005935BF">
      <w:pPr>
        <w:widowControl w:val="0"/>
        <w:spacing w:after="0" w:line="240" w:lineRule="auto"/>
        <w:ind w:left="120"/>
        <w:jc w:val="both"/>
        <w:rPr>
          <w:rFonts w:ascii="Calibri" w:eastAsia="Arial Unicode MS" w:hAnsi="Calibri" w:cs="Calibri"/>
          <w:b/>
          <w:bCs/>
          <w:kern w:val="0"/>
          <w:lang w:eastAsia="pl-PL"/>
          <w14:ligatures w14:val="none"/>
        </w:rPr>
      </w:pPr>
    </w:p>
    <w:p w14:paraId="46E75C89" w14:textId="616A3EEE" w:rsidR="005935BF" w:rsidRPr="00020DB8" w:rsidRDefault="005935BF" w:rsidP="005935BF">
      <w:pPr>
        <w:widowControl w:val="0"/>
        <w:numPr>
          <w:ilvl w:val="0"/>
          <w:numId w:val="3"/>
        </w:numPr>
        <w:spacing w:after="0" w:line="240" w:lineRule="auto"/>
        <w:jc w:val="both"/>
        <w:rPr>
          <w:rFonts w:ascii="Calibri" w:eastAsia="Arial Unicode MS" w:hAnsi="Calibri" w:cs="Calibri"/>
          <w:kern w:val="0"/>
          <w:lang w:eastAsia="pl-PL"/>
          <w14:ligatures w14:val="none"/>
        </w:rPr>
      </w:pPr>
      <w:r w:rsidRPr="00020DB8">
        <w:rPr>
          <w:rFonts w:ascii="Calibri" w:eastAsia="Arial Unicode MS" w:hAnsi="Calibri" w:cs="Calibri"/>
          <w:kern w:val="0"/>
          <w:lang w:eastAsia="pl-PL"/>
          <w14:ligatures w14:val="none"/>
        </w:rPr>
        <w:t>Łącznie w 202</w:t>
      </w:r>
      <w:r w:rsidR="00F16E6B" w:rsidRPr="00020DB8">
        <w:rPr>
          <w:rFonts w:ascii="Calibri" w:eastAsia="Arial Unicode MS" w:hAnsi="Calibri" w:cs="Calibri"/>
          <w:kern w:val="0"/>
          <w:lang w:eastAsia="pl-PL"/>
          <w14:ligatures w14:val="none"/>
        </w:rPr>
        <w:t>3</w:t>
      </w:r>
      <w:r w:rsidRPr="00020DB8">
        <w:rPr>
          <w:rFonts w:ascii="Calibri" w:eastAsia="Arial Unicode MS" w:hAnsi="Calibri" w:cs="Calibri"/>
          <w:kern w:val="0"/>
          <w:lang w:eastAsia="pl-PL"/>
          <w14:ligatures w14:val="none"/>
        </w:rPr>
        <w:t xml:space="preserve"> roku odebrano: </w:t>
      </w:r>
      <w:r w:rsidRPr="00020DB8">
        <w:rPr>
          <w:rFonts w:ascii="Calibri" w:eastAsia="Arial Unicode MS" w:hAnsi="Calibri" w:cs="Calibri"/>
          <w:b/>
          <w:bCs/>
          <w:kern w:val="0"/>
          <w:lang w:eastAsia="pl-PL"/>
          <w14:ligatures w14:val="none"/>
        </w:rPr>
        <w:t>2</w:t>
      </w:r>
      <w:r w:rsidR="003940C8" w:rsidRPr="00020DB8">
        <w:rPr>
          <w:rFonts w:ascii="Calibri" w:eastAsia="Arial Unicode MS" w:hAnsi="Calibri" w:cs="Calibri"/>
          <w:b/>
          <w:bCs/>
          <w:kern w:val="0"/>
          <w:lang w:eastAsia="pl-PL"/>
          <w14:ligatures w14:val="none"/>
        </w:rPr>
        <w:t> 166,9601</w:t>
      </w:r>
      <w:r w:rsidRPr="00020DB8">
        <w:rPr>
          <w:rFonts w:ascii="Calibri" w:eastAsia="Arial Unicode MS" w:hAnsi="Calibri" w:cs="Calibri"/>
          <w:b/>
          <w:bCs/>
          <w:kern w:val="0"/>
          <w:lang w:eastAsia="pl-PL"/>
          <w14:ligatures w14:val="none"/>
        </w:rPr>
        <w:t xml:space="preserve"> Mg</w:t>
      </w:r>
      <w:r w:rsidRPr="00020DB8">
        <w:rPr>
          <w:rFonts w:ascii="Calibri" w:eastAsia="Arial Unicode MS" w:hAnsi="Calibri" w:cs="Calibri"/>
          <w:kern w:val="0"/>
          <w:lang w:eastAsia="pl-PL"/>
          <w14:ligatures w14:val="none"/>
        </w:rPr>
        <w:t xml:space="preserve">* niesegregowanych (zmieszanych) odpadów komunalnych z tego </w:t>
      </w:r>
      <w:r w:rsidR="001C1EE9" w:rsidRPr="00020DB8">
        <w:rPr>
          <w:rFonts w:ascii="Calibri" w:eastAsia="Arial Unicode MS" w:hAnsi="Calibri" w:cs="Calibri"/>
          <w:kern w:val="0"/>
          <w:lang w:eastAsia="pl-PL"/>
          <w14:ligatures w14:val="none"/>
        </w:rPr>
        <w:t>99,93</w:t>
      </w:r>
      <w:r w:rsidRPr="00020DB8">
        <w:rPr>
          <w:rFonts w:ascii="Calibri" w:eastAsia="Arial Unicode MS" w:hAnsi="Calibri" w:cs="Calibri"/>
          <w:kern w:val="0"/>
          <w:lang w:eastAsia="pl-PL"/>
          <w14:ligatures w14:val="none"/>
        </w:rPr>
        <w:t xml:space="preserve">% przekazano do zagospodarowania zgodnie z obowiązującymi przepisami (R12, D13). </w:t>
      </w:r>
    </w:p>
    <w:p w14:paraId="34D5D135" w14:textId="4A73CD12" w:rsidR="005935BF" w:rsidRPr="00020DB8" w:rsidRDefault="005935BF" w:rsidP="005935BF">
      <w:pPr>
        <w:numPr>
          <w:ilvl w:val="0"/>
          <w:numId w:val="3"/>
        </w:numPr>
        <w:shd w:val="clear" w:color="auto" w:fill="FFFFFF"/>
        <w:spacing w:before="150" w:after="300" w:line="240" w:lineRule="auto"/>
        <w:jc w:val="both"/>
        <w:outlineLvl w:val="2"/>
        <w:rPr>
          <w:rFonts w:ascii="Calibri" w:eastAsia="Times New Roman" w:hAnsi="Calibri" w:cs="Calibri"/>
          <w:kern w:val="0"/>
          <w:lang w:eastAsia="pl-PL"/>
          <w14:ligatures w14:val="none"/>
        </w:rPr>
      </w:pPr>
      <w:r w:rsidRPr="00020DB8">
        <w:rPr>
          <w:rFonts w:ascii="Calibri" w:eastAsia="Times New Roman" w:hAnsi="Calibri" w:cs="Calibri"/>
          <w:kern w:val="0"/>
          <w:lang w:eastAsia="pl-PL"/>
          <w14:ligatures w14:val="none"/>
        </w:rPr>
        <w:t>Informacja o masie odpadów powstałych po sortowaniu odpadów selektywnie odebranych, przekazanych do składowa</w:t>
      </w:r>
      <w:r w:rsidR="00240CC8">
        <w:rPr>
          <w:rFonts w:ascii="Calibri" w:eastAsia="Times New Roman" w:hAnsi="Calibri" w:cs="Calibri"/>
          <w:kern w:val="0"/>
          <w:lang w:eastAsia="pl-PL"/>
          <w14:ligatures w14:val="none"/>
        </w:rPr>
        <w:t>nia</w:t>
      </w:r>
      <w:r w:rsidRPr="00020DB8">
        <w:rPr>
          <w:rFonts w:ascii="Calibri" w:eastAsia="Times New Roman" w:hAnsi="Calibri" w:cs="Calibri"/>
          <w:kern w:val="0"/>
          <w:lang w:eastAsia="pl-PL"/>
          <w14:ligatures w14:val="none"/>
        </w:rPr>
        <w:t>:</w:t>
      </w:r>
    </w:p>
    <w:p w14:paraId="235DD7BA" w14:textId="77777777" w:rsidR="00D604DD" w:rsidRPr="00020DB8" w:rsidRDefault="00D604DD" w:rsidP="00D604DD">
      <w:pPr>
        <w:shd w:val="clear" w:color="auto" w:fill="FFFFFF"/>
        <w:spacing w:before="150" w:after="300" w:line="240" w:lineRule="auto"/>
        <w:jc w:val="both"/>
        <w:outlineLvl w:val="2"/>
        <w:rPr>
          <w:rFonts w:ascii="Calibri" w:eastAsia="Times New Roman" w:hAnsi="Calibri" w:cs="Calibri"/>
          <w:kern w:val="0"/>
          <w:lang w:eastAsia="pl-PL"/>
          <w14:ligatures w14:val="none"/>
        </w:rPr>
      </w:pPr>
    </w:p>
    <w:p w14:paraId="76F51246" w14:textId="77777777" w:rsidR="00D604DD" w:rsidRDefault="00D604DD" w:rsidP="00D604DD">
      <w:pPr>
        <w:shd w:val="clear" w:color="auto" w:fill="FFFFFF"/>
        <w:spacing w:before="150" w:after="300" w:line="240" w:lineRule="auto"/>
        <w:jc w:val="both"/>
        <w:outlineLvl w:val="2"/>
        <w:rPr>
          <w:rFonts w:ascii="Calibri" w:eastAsia="Times New Roman" w:hAnsi="Calibri" w:cs="Calibri"/>
          <w:color w:val="FF0000"/>
          <w:kern w:val="0"/>
          <w:lang w:eastAsia="pl-PL"/>
          <w14:ligatures w14:val="none"/>
        </w:rPr>
      </w:pPr>
    </w:p>
    <w:p w14:paraId="0F7A2443" w14:textId="77777777" w:rsidR="00DD4C61" w:rsidRDefault="00DD4C61" w:rsidP="00D604DD">
      <w:pPr>
        <w:shd w:val="clear" w:color="auto" w:fill="FFFFFF"/>
        <w:spacing w:before="150" w:after="300" w:line="240" w:lineRule="auto"/>
        <w:jc w:val="both"/>
        <w:outlineLvl w:val="2"/>
        <w:rPr>
          <w:rFonts w:ascii="Calibri" w:eastAsia="Times New Roman" w:hAnsi="Calibri" w:cs="Calibri"/>
          <w:color w:val="FF0000"/>
          <w:kern w:val="0"/>
          <w:lang w:eastAsia="pl-PL"/>
          <w14:ligatures w14:val="none"/>
        </w:rPr>
      </w:pPr>
    </w:p>
    <w:p w14:paraId="03727F88" w14:textId="77777777" w:rsidR="00DD4C61" w:rsidRDefault="00DD4C61" w:rsidP="00D604DD">
      <w:pPr>
        <w:shd w:val="clear" w:color="auto" w:fill="FFFFFF"/>
        <w:spacing w:before="150" w:after="300" w:line="240" w:lineRule="auto"/>
        <w:jc w:val="both"/>
        <w:outlineLvl w:val="2"/>
        <w:rPr>
          <w:rFonts w:ascii="Calibri" w:eastAsia="Times New Roman" w:hAnsi="Calibri" w:cs="Calibri"/>
          <w:color w:val="FF0000"/>
          <w:kern w:val="0"/>
          <w:lang w:eastAsia="pl-PL"/>
          <w14:ligatures w14:val="none"/>
        </w:rPr>
      </w:pPr>
    </w:p>
    <w:p w14:paraId="5BB9F772" w14:textId="77777777" w:rsidR="00DD4C61" w:rsidRDefault="00DD4C61" w:rsidP="00D604DD">
      <w:pPr>
        <w:shd w:val="clear" w:color="auto" w:fill="FFFFFF"/>
        <w:spacing w:before="150" w:after="300" w:line="240" w:lineRule="auto"/>
        <w:jc w:val="both"/>
        <w:outlineLvl w:val="2"/>
        <w:rPr>
          <w:rFonts w:ascii="Calibri" w:eastAsia="Times New Roman" w:hAnsi="Calibri" w:cs="Calibri"/>
          <w:color w:val="FF0000"/>
          <w:kern w:val="0"/>
          <w:lang w:eastAsia="pl-PL"/>
          <w14:ligatures w14:val="none"/>
        </w:rPr>
      </w:pPr>
    </w:p>
    <w:p w14:paraId="02C52F26" w14:textId="77777777" w:rsidR="00DD4C61" w:rsidRDefault="00DD4C61" w:rsidP="00D604DD">
      <w:pPr>
        <w:shd w:val="clear" w:color="auto" w:fill="FFFFFF"/>
        <w:spacing w:before="150" w:after="300" w:line="240" w:lineRule="auto"/>
        <w:jc w:val="both"/>
        <w:outlineLvl w:val="2"/>
        <w:rPr>
          <w:rFonts w:ascii="Calibri" w:eastAsia="Times New Roman" w:hAnsi="Calibri" w:cs="Calibri"/>
          <w:color w:val="FF0000"/>
          <w:kern w:val="0"/>
          <w:lang w:eastAsia="pl-PL"/>
          <w14:ligatures w14:val="none"/>
        </w:rPr>
      </w:pPr>
    </w:p>
    <w:p w14:paraId="7B270C66" w14:textId="77777777" w:rsidR="00DD4C61" w:rsidRPr="00EE7813" w:rsidRDefault="00DD4C61" w:rsidP="00D604DD">
      <w:pPr>
        <w:shd w:val="clear" w:color="auto" w:fill="FFFFFF"/>
        <w:spacing w:before="150" w:after="300" w:line="240" w:lineRule="auto"/>
        <w:jc w:val="both"/>
        <w:outlineLvl w:val="2"/>
        <w:rPr>
          <w:rFonts w:ascii="Calibri" w:eastAsia="Times New Roman" w:hAnsi="Calibri" w:cs="Calibri"/>
          <w:color w:val="FF0000"/>
          <w:kern w:val="0"/>
          <w:lang w:eastAsia="pl-PL"/>
          <w14:ligatures w14:val="none"/>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161"/>
        <w:gridCol w:w="1295"/>
        <w:gridCol w:w="1592"/>
        <w:gridCol w:w="1788"/>
      </w:tblGrid>
      <w:tr w:rsidR="00EE7813" w:rsidRPr="00EE7813" w14:paraId="06DD9B84" w14:textId="77777777" w:rsidTr="008979CF">
        <w:trPr>
          <w:trHeight w:val="2058"/>
        </w:trPr>
        <w:tc>
          <w:tcPr>
            <w:tcW w:w="2385" w:type="dxa"/>
            <w:shd w:val="clear" w:color="auto" w:fill="auto"/>
            <w:vAlign w:val="center"/>
          </w:tcPr>
          <w:p w14:paraId="09C7A524" w14:textId="77777777" w:rsidR="005935BF" w:rsidRPr="00D604DD" w:rsidRDefault="005935BF" w:rsidP="000F7492">
            <w:pPr>
              <w:shd w:val="clear" w:color="auto" w:fill="FFFFFF"/>
              <w:spacing w:before="150" w:after="300" w:line="240" w:lineRule="auto"/>
              <w:jc w:val="center"/>
              <w:outlineLvl w:val="2"/>
              <w:rPr>
                <w:rFonts w:ascii="Calibri" w:eastAsia="Times New Roman" w:hAnsi="Calibri" w:cs="Calibri"/>
                <w:b/>
                <w:bCs/>
                <w:kern w:val="0"/>
                <w14:ligatures w14:val="none"/>
              </w:rPr>
            </w:pPr>
            <w:r w:rsidRPr="00D604DD">
              <w:rPr>
                <w:rFonts w:ascii="Calibri" w:eastAsia="Times New Roman" w:hAnsi="Calibri" w:cs="Calibri"/>
                <w:b/>
                <w:bCs/>
                <w:kern w:val="0"/>
                <w14:ligatures w14:val="none"/>
              </w:rPr>
              <w:t>Kod i rodzaj odpadu</w:t>
            </w:r>
          </w:p>
          <w:p w14:paraId="4B17031C" w14:textId="77777777" w:rsidR="005935BF" w:rsidRPr="00D604DD" w:rsidRDefault="005935BF" w:rsidP="000F7492">
            <w:pPr>
              <w:spacing w:before="150" w:after="300" w:line="240" w:lineRule="auto"/>
              <w:jc w:val="center"/>
              <w:outlineLvl w:val="2"/>
              <w:rPr>
                <w:rFonts w:ascii="Calibri" w:eastAsia="Times New Roman" w:hAnsi="Calibri" w:cs="Calibri"/>
                <w:b/>
                <w:bCs/>
                <w:kern w:val="0"/>
                <w14:ligatures w14:val="none"/>
              </w:rPr>
            </w:pPr>
          </w:p>
        </w:tc>
        <w:tc>
          <w:tcPr>
            <w:tcW w:w="4048" w:type="dxa"/>
            <w:gridSpan w:val="3"/>
            <w:shd w:val="clear" w:color="auto" w:fill="auto"/>
            <w:vAlign w:val="center"/>
          </w:tcPr>
          <w:p w14:paraId="4CDF2961" w14:textId="77777777" w:rsidR="005935BF" w:rsidRPr="00D604DD" w:rsidRDefault="005935BF" w:rsidP="000F7492">
            <w:pPr>
              <w:shd w:val="clear" w:color="auto" w:fill="FFFFFF"/>
              <w:spacing w:before="150" w:after="300" w:line="240" w:lineRule="auto"/>
              <w:jc w:val="center"/>
              <w:outlineLvl w:val="2"/>
              <w:rPr>
                <w:rFonts w:ascii="Calibri" w:eastAsia="Times New Roman" w:hAnsi="Calibri" w:cs="Calibri"/>
                <w:b/>
                <w:bCs/>
                <w:kern w:val="0"/>
                <w14:ligatures w14:val="none"/>
              </w:rPr>
            </w:pPr>
            <w:r w:rsidRPr="00D604DD">
              <w:rPr>
                <w:rFonts w:ascii="Calibri" w:eastAsia="Times New Roman" w:hAnsi="Calibri" w:cs="Calibri"/>
                <w:b/>
                <w:bCs/>
                <w:kern w:val="0"/>
                <w14:ligatures w14:val="none"/>
              </w:rPr>
              <w:t>Masa odpadów zawierająca frakcje ulegające biodegradacji, powstałych po sortowaniu odpadów selektywnie odebranych, przekazanych do składowania w tonach [Mg]</w:t>
            </w:r>
          </w:p>
          <w:p w14:paraId="284350C5" w14:textId="77777777" w:rsidR="005935BF" w:rsidRPr="00D604DD" w:rsidRDefault="005935BF" w:rsidP="000F7492">
            <w:pPr>
              <w:spacing w:before="150" w:after="300" w:line="240" w:lineRule="auto"/>
              <w:jc w:val="center"/>
              <w:outlineLvl w:val="2"/>
              <w:rPr>
                <w:rFonts w:ascii="Calibri" w:eastAsia="Times New Roman" w:hAnsi="Calibri" w:cs="Calibri"/>
                <w:b/>
                <w:bCs/>
                <w:kern w:val="0"/>
                <w14:ligatures w14:val="none"/>
              </w:rPr>
            </w:pPr>
          </w:p>
        </w:tc>
        <w:tc>
          <w:tcPr>
            <w:tcW w:w="1788" w:type="dxa"/>
            <w:shd w:val="clear" w:color="auto" w:fill="auto"/>
            <w:vAlign w:val="center"/>
          </w:tcPr>
          <w:p w14:paraId="397E69F0" w14:textId="77777777" w:rsidR="005935BF" w:rsidRPr="00D604DD" w:rsidRDefault="005935BF" w:rsidP="000F7492">
            <w:pPr>
              <w:shd w:val="clear" w:color="auto" w:fill="FFFFFF"/>
              <w:spacing w:before="150" w:after="300" w:line="240" w:lineRule="auto"/>
              <w:jc w:val="center"/>
              <w:outlineLvl w:val="2"/>
              <w:rPr>
                <w:rFonts w:ascii="Calibri" w:eastAsia="Times New Roman" w:hAnsi="Calibri" w:cs="Calibri"/>
                <w:b/>
                <w:bCs/>
                <w:kern w:val="0"/>
                <w14:ligatures w14:val="none"/>
              </w:rPr>
            </w:pPr>
            <w:r w:rsidRPr="00D604DD">
              <w:rPr>
                <w:rFonts w:ascii="Calibri" w:eastAsia="Times New Roman" w:hAnsi="Calibri" w:cs="Calibri"/>
                <w:b/>
                <w:bCs/>
                <w:kern w:val="0"/>
                <w14:ligatures w14:val="none"/>
              </w:rPr>
              <w:t>Masa odpadów zawierająca frakcje nieulegające biodegradacji, powstałych po sortowaniu odpadów selektywnie odebranych, przekazanych do składowania w tonach [Mg]</w:t>
            </w:r>
          </w:p>
          <w:p w14:paraId="41B2E3E5" w14:textId="77777777" w:rsidR="005935BF" w:rsidRPr="00D604DD" w:rsidRDefault="005935BF" w:rsidP="000F7492">
            <w:pPr>
              <w:spacing w:before="150" w:after="300" w:line="240" w:lineRule="auto"/>
              <w:jc w:val="center"/>
              <w:outlineLvl w:val="2"/>
              <w:rPr>
                <w:rFonts w:ascii="Calibri" w:eastAsia="Times New Roman" w:hAnsi="Calibri" w:cs="Calibri"/>
                <w:b/>
                <w:bCs/>
                <w:kern w:val="0"/>
                <w14:ligatures w14:val="none"/>
              </w:rPr>
            </w:pPr>
          </w:p>
        </w:tc>
      </w:tr>
      <w:tr w:rsidR="00E518AA" w:rsidRPr="00EE7813" w14:paraId="6014006D" w14:textId="77777777" w:rsidTr="008979CF">
        <w:trPr>
          <w:trHeight w:val="977"/>
        </w:trPr>
        <w:tc>
          <w:tcPr>
            <w:tcW w:w="2385" w:type="dxa"/>
            <w:vMerge w:val="restart"/>
            <w:shd w:val="clear" w:color="auto" w:fill="auto"/>
            <w:vAlign w:val="center"/>
          </w:tcPr>
          <w:p w14:paraId="7EA3C9D3" w14:textId="77777777" w:rsidR="00E518AA" w:rsidRPr="00D604DD" w:rsidRDefault="00E518AA" w:rsidP="00D604DD">
            <w:pPr>
              <w:spacing w:before="150" w:after="300" w:line="240" w:lineRule="auto"/>
              <w:outlineLvl w:val="2"/>
              <w:rPr>
                <w:rFonts w:ascii="Calibri" w:eastAsia="Times New Roman" w:hAnsi="Calibri" w:cs="Calibri"/>
                <w:b/>
                <w:bCs/>
                <w:kern w:val="0"/>
                <w14:ligatures w14:val="none"/>
              </w:rPr>
            </w:pPr>
            <w:r w:rsidRPr="00D604DD">
              <w:rPr>
                <w:rFonts w:ascii="Calibri" w:eastAsia="Times New Roman" w:hAnsi="Calibri" w:cs="Calibri"/>
                <w:b/>
                <w:bCs/>
                <w:kern w:val="0"/>
                <w14:ligatures w14:val="none"/>
              </w:rPr>
              <w:t>19 12 12 Inne odpady (w tym zmieszane substancje i przedmioty) z mechanicznej obróbki odpadów inne niż wymienione w 19 12 11</w:t>
            </w:r>
          </w:p>
        </w:tc>
        <w:tc>
          <w:tcPr>
            <w:tcW w:w="1161" w:type="dxa"/>
            <w:shd w:val="clear" w:color="auto" w:fill="auto"/>
            <w:vAlign w:val="center"/>
          </w:tcPr>
          <w:p w14:paraId="6C82B0AA" w14:textId="77777777" w:rsidR="00E518AA" w:rsidRPr="00D604DD" w:rsidRDefault="00E518AA" w:rsidP="000F7492">
            <w:pPr>
              <w:spacing w:before="150" w:after="300" w:line="240" w:lineRule="auto"/>
              <w:jc w:val="center"/>
              <w:outlineLvl w:val="2"/>
              <w:rPr>
                <w:rFonts w:ascii="Calibri" w:eastAsia="Times New Roman" w:hAnsi="Calibri" w:cs="Calibri"/>
                <w:b/>
                <w:bCs/>
                <w:kern w:val="0"/>
                <w14:ligatures w14:val="none"/>
              </w:rPr>
            </w:pPr>
            <w:r w:rsidRPr="00D604DD">
              <w:rPr>
                <w:rFonts w:ascii="Calibri" w:eastAsia="Times New Roman" w:hAnsi="Calibri" w:cs="Calibri"/>
                <w:b/>
                <w:bCs/>
                <w:kern w:val="0"/>
                <w14:ligatures w14:val="none"/>
              </w:rPr>
              <w:t>Frakcja od 0 do 80 mm</w:t>
            </w:r>
          </w:p>
        </w:tc>
        <w:tc>
          <w:tcPr>
            <w:tcW w:w="1295" w:type="dxa"/>
            <w:shd w:val="clear" w:color="auto" w:fill="auto"/>
            <w:vAlign w:val="center"/>
          </w:tcPr>
          <w:p w14:paraId="6CC06443" w14:textId="77777777" w:rsidR="00E518AA" w:rsidRPr="00D604DD" w:rsidRDefault="00E518AA" w:rsidP="000F7492">
            <w:pPr>
              <w:spacing w:before="150" w:after="300" w:line="240" w:lineRule="auto"/>
              <w:jc w:val="center"/>
              <w:outlineLvl w:val="2"/>
              <w:rPr>
                <w:rFonts w:ascii="Calibri" w:eastAsia="Times New Roman" w:hAnsi="Calibri" w:cs="Calibri"/>
                <w:b/>
                <w:bCs/>
                <w:kern w:val="0"/>
                <w14:ligatures w14:val="none"/>
              </w:rPr>
            </w:pPr>
            <w:r w:rsidRPr="00D604DD">
              <w:rPr>
                <w:rFonts w:ascii="Calibri" w:eastAsia="Times New Roman" w:hAnsi="Calibri" w:cs="Calibri"/>
                <w:b/>
                <w:bCs/>
                <w:kern w:val="0"/>
                <w14:ligatures w14:val="none"/>
              </w:rPr>
              <w:t>Frakcja powyżej 80 mm</w:t>
            </w:r>
          </w:p>
        </w:tc>
        <w:tc>
          <w:tcPr>
            <w:tcW w:w="1592" w:type="dxa"/>
            <w:shd w:val="clear" w:color="auto" w:fill="auto"/>
            <w:vAlign w:val="center"/>
          </w:tcPr>
          <w:p w14:paraId="2BD35DF2" w14:textId="77777777" w:rsidR="00E518AA" w:rsidRPr="00D604DD" w:rsidRDefault="00E518AA" w:rsidP="000F7492">
            <w:pPr>
              <w:spacing w:before="150" w:after="300" w:line="240" w:lineRule="auto"/>
              <w:jc w:val="center"/>
              <w:outlineLvl w:val="2"/>
              <w:rPr>
                <w:rFonts w:ascii="Calibri" w:eastAsia="Times New Roman" w:hAnsi="Calibri" w:cs="Calibri"/>
                <w:b/>
                <w:bCs/>
                <w:kern w:val="0"/>
                <w14:ligatures w14:val="none"/>
              </w:rPr>
            </w:pPr>
            <w:r w:rsidRPr="00D604DD">
              <w:rPr>
                <w:rFonts w:ascii="Calibri" w:eastAsia="Times New Roman" w:hAnsi="Calibri" w:cs="Calibri"/>
                <w:b/>
                <w:bCs/>
                <w:kern w:val="0"/>
                <w14:ligatures w14:val="none"/>
              </w:rPr>
              <w:t>Masa całego strumienia odpadów</w:t>
            </w:r>
          </w:p>
        </w:tc>
        <w:tc>
          <w:tcPr>
            <w:tcW w:w="1788" w:type="dxa"/>
            <w:shd w:val="clear" w:color="auto" w:fill="auto"/>
            <w:vAlign w:val="center"/>
          </w:tcPr>
          <w:p w14:paraId="66C7CD47" w14:textId="77777777" w:rsidR="00E518AA" w:rsidRPr="00D604DD" w:rsidRDefault="00E518AA" w:rsidP="000F7492">
            <w:pPr>
              <w:spacing w:before="150" w:after="300" w:line="240" w:lineRule="auto"/>
              <w:outlineLvl w:val="2"/>
              <w:rPr>
                <w:rFonts w:ascii="Calibri" w:eastAsia="Times New Roman" w:hAnsi="Calibri" w:cs="Calibri"/>
                <w:kern w:val="0"/>
                <w14:ligatures w14:val="none"/>
              </w:rPr>
            </w:pPr>
          </w:p>
          <w:p w14:paraId="3B15D3AE" w14:textId="77777777" w:rsidR="00E518AA" w:rsidRPr="00D604DD" w:rsidRDefault="00E518AA" w:rsidP="00E518AA">
            <w:pPr>
              <w:spacing w:before="150" w:after="300" w:line="240" w:lineRule="auto"/>
              <w:jc w:val="center"/>
              <w:outlineLvl w:val="2"/>
              <w:rPr>
                <w:rFonts w:ascii="Calibri" w:eastAsia="Times New Roman" w:hAnsi="Calibri" w:cs="Calibri"/>
                <w:kern w:val="0"/>
                <w14:ligatures w14:val="none"/>
              </w:rPr>
            </w:pPr>
          </w:p>
          <w:p w14:paraId="1A1AF7C2" w14:textId="358061B5" w:rsidR="00E518AA" w:rsidRPr="00D604DD" w:rsidRDefault="00E518AA" w:rsidP="00E518AA">
            <w:pPr>
              <w:spacing w:before="150" w:after="300" w:line="240" w:lineRule="auto"/>
              <w:jc w:val="center"/>
              <w:outlineLvl w:val="2"/>
              <w:rPr>
                <w:rFonts w:ascii="Calibri" w:eastAsia="Times New Roman" w:hAnsi="Calibri" w:cs="Calibri"/>
                <w:kern w:val="0"/>
                <w14:ligatures w14:val="none"/>
              </w:rPr>
            </w:pPr>
          </w:p>
          <w:p w14:paraId="179F9496" w14:textId="77777777" w:rsidR="00E518AA" w:rsidRPr="00D604DD" w:rsidRDefault="00E518AA" w:rsidP="000F7492">
            <w:pPr>
              <w:spacing w:before="150" w:after="300" w:line="240" w:lineRule="auto"/>
              <w:jc w:val="center"/>
              <w:outlineLvl w:val="2"/>
              <w:rPr>
                <w:rFonts w:ascii="Calibri" w:eastAsia="Times New Roman" w:hAnsi="Calibri" w:cs="Calibri"/>
                <w:kern w:val="0"/>
                <w14:ligatures w14:val="none"/>
              </w:rPr>
            </w:pPr>
          </w:p>
        </w:tc>
      </w:tr>
      <w:tr w:rsidR="00E518AA" w:rsidRPr="00EE7813" w14:paraId="6CE71FF9" w14:textId="77777777" w:rsidTr="008979CF">
        <w:trPr>
          <w:trHeight w:val="636"/>
        </w:trPr>
        <w:tc>
          <w:tcPr>
            <w:tcW w:w="2385" w:type="dxa"/>
            <w:vMerge/>
            <w:shd w:val="clear" w:color="auto" w:fill="auto"/>
            <w:vAlign w:val="center"/>
          </w:tcPr>
          <w:p w14:paraId="7A614FCD" w14:textId="77777777" w:rsidR="00E518AA" w:rsidRPr="00D604DD" w:rsidRDefault="00E518AA"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vAlign w:val="center"/>
          </w:tcPr>
          <w:p w14:paraId="023F757F" w14:textId="77777777" w:rsidR="00E518AA" w:rsidRPr="00D604DD" w:rsidRDefault="00E518AA" w:rsidP="000F7492">
            <w:pPr>
              <w:spacing w:before="150" w:after="300" w:line="240" w:lineRule="auto"/>
              <w:jc w:val="center"/>
              <w:outlineLvl w:val="2"/>
              <w:rPr>
                <w:rFonts w:ascii="Calibri" w:eastAsia="Times New Roman" w:hAnsi="Calibri" w:cs="Calibri"/>
                <w:kern w:val="0"/>
                <w14:ligatures w14:val="none"/>
              </w:rPr>
            </w:pPr>
            <w:r w:rsidRPr="00D604DD">
              <w:rPr>
                <w:rFonts w:ascii="Calibri" w:eastAsia="Times New Roman" w:hAnsi="Calibri" w:cs="Calibri"/>
                <w:kern w:val="0"/>
                <w14:ligatures w14:val="none"/>
              </w:rPr>
              <w:t>0,0000</w:t>
            </w:r>
          </w:p>
        </w:tc>
        <w:tc>
          <w:tcPr>
            <w:tcW w:w="1295" w:type="dxa"/>
            <w:shd w:val="clear" w:color="auto" w:fill="auto"/>
            <w:vAlign w:val="center"/>
          </w:tcPr>
          <w:p w14:paraId="578B2CBA" w14:textId="65B5FFAE" w:rsidR="00E518AA" w:rsidRPr="00D604DD" w:rsidRDefault="00E518AA" w:rsidP="000F7492">
            <w:pPr>
              <w:spacing w:before="150" w:after="300" w:line="240" w:lineRule="auto"/>
              <w:outlineLvl w:val="2"/>
              <w:rPr>
                <w:rFonts w:ascii="Calibri" w:eastAsia="Times New Roman" w:hAnsi="Calibri" w:cs="Calibri"/>
                <w:kern w:val="0"/>
                <w14:ligatures w14:val="none"/>
              </w:rPr>
            </w:pPr>
            <w:r w:rsidRPr="00D604DD">
              <w:rPr>
                <w:rFonts w:ascii="Calibri" w:eastAsia="Times New Roman" w:hAnsi="Calibri" w:cs="Calibri"/>
                <w:kern w:val="0"/>
                <w14:ligatures w14:val="none"/>
              </w:rPr>
              <w:t xml:space="preserve">    0,3784</w:t>
            </w:r>
          </w:p>
        </w:tc>
        <w:tc>
          <w:tcPr>
            <w:tcW w:w="1592" w:type="dxa"/>
            <w:shd w:val="clear" w:color="auto" w:fill="auto"/>
            <w:vAlign w:val="center"/>
          </w:tcPr>
          <w:p w14:paraId="113FC021" w14:textId="08721C36" w:rsidR="00E518AA" w:rsidRPr="00D604DD" w:rsidRDefault="00E518AA" w:rsidP="000F7492">
            <w:pPr>
              <w:spacing w:before="150" w:after="300" w:line="240" w:lineRule="auto"/>
              <w:jc w:val="center"/>
              <w:outlineLvl w:val="2"/>
              <w:rPr>
                <w:rFonts w:ascii="Calibri" w:eastAsia="Times New Roman" w:hAnsi="Calibri" w:cs="Calibri"/>
                <w:kern w:val="0"/>
                <w14:ligatures w14:val="none"/>
              </w:rPr>
            </w:pPr>
            <w:r w:rsidRPr="00D604DD">
              <w:rPr>
                <w:rFonts w:ascii="Calibri" w:eastAsia="Times New Roman" w:hAnsi="Calibri" w:cs="Calibri"/>
                <w:kern w:val="0"/>
                <w14:ligatures w14:val="none"/>
              </w:rPr>
              <w:t>0,3784</w:t>
            </w:r>
          </w:p>
        </w:tc>
        <w:tc>
          <w:tcPr>
            <w:tcW w:w="1788" w:type="dxa"/>
            <w:shd w:val="clear" w:color="auto" w:fill="auto"/>
            <w:vAlign w:val="center"/>
          </w:tcPr>
          <w:p w14:paraId="55BA7353" w14:textId="340C1A15" w:rsidR="00E518AA" w:rsidRPr="00D604DD" w:rsidRDefault="00D604DD" w:rsidP="000F7492">
            <w:pPr>
              <w:spacing w:before="150" w:after="300" w:line="240" w:lineRule="auto"/>
              <w:jc w:val="center"/>
              <w:outlineLvl w:val="2"/>
              <w:rPr>
                <w:rFonts w:ascii="Calibri" w:eastAsia="Times New Roman" w:hAnsi="Calibri" w:cs="Calibri"/>
                <w:kern w:val="0"/>
                <w14:ligatures w14:val="none"/>
              </w:rPr>
            </w:pPr>
            <w:r w:rsidRPr="00D604DD">
              <w:rPr>
                <w:rFonts w:ascii="Calibri" w:eastAsia="Times New Roman" w:hAnsi="Calibri" w:cs="Calibri"/>
                <w:kern w:val="0"/>
                <w14:ligatures w14:val="none"/>
              </w:rPr>
              <w:t>0,0000</w:t>
            </w:r>
          </w:p>
        </w:tc>
      </w:tr>
      <w:tr w:rsidR="00EE7813" w:rsidRPr="00EE7813" w14:paraId="00F1EEB4" w14:textId="77777777" w:rsidTr="008979CF">
        <w:trPr>
          <w:trHeight w:val="636"/>
        </w:trPr>
        <w:tc>
          <w:tcPr>
            <w:tcW w:w="2385" w:type="dxa"/>
            <w:vMerge/>
            <w:shd w:val="clear" w:color="auto" w:fill="auto"/>
            <w:vAlign w:val="center"/>
          </w:tcPr>
          <w:p w14:paraId="79C29814" w14:textId="77777777" w:rsidR="005935BF" w:rsidRPr="00D604DD"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39512496" w14:textId="77777777" w:rsidR="005935BF" w:rsidRPr="00D604DD" w:rsidRDefault="005935BF" w:rsidP="000F7492">
            <w:pPr>
              <w:spacing w:before="150" w:after="300" w:line="240" w:lineRule="auto"/>
              <w:jc w:val="center"/>
              <w:outlineLvl w:val="2"/>
              <w:rPr>
                <w:rFonts w:ascii="Calibri" w:eastAsia="Times New Roman" w:hAnsi="Calibri" w:cs="Calibri"/>
                <w:kern w:val="0"/>
                <w14:ligatures w14:val="none"/>
              </w:rPr>
            </w:pPr>
            <w:r w:rsidRPr="00D604DD">
              <w:rPr>
                <w:rFonts w:ascii="Calibri" w:eastAsia="Calibri" w:hAnsi="Calibri" w:cs="Calibri"/>
                <w:kern w:val="0"/>
                <w14:ligatures w14:val="none"/>
              </w:rPr>
              <w:t>0,0000</w:t>
            </w:r>
          </w:p>
        </w:tc>
        <w:tc>
          <w:tcPr>
            <w:tcW w:w="1295" w:type="dxa"/>
            <w:shd w:val="clear" w:color="auto" w:fill="auto"/>
          </w:tcPr>
          <w:p w14:paraId="78F568ED" w14:textId="5E509495" w:rsidR="005935BF" w:rsidRPr="00D604DD" w:rsidRDefault="00E518AA" w:rsidP="000F7492">
            <w:pPr>
              <w:spacing w:before="150" w:after="300" w:line="240" w:lineRule="auto"/>
              <w:jc w:val="center"/>
              <w:outlineLvl w:val="2"/>
              <w:rPr>
                <w:rFonts w:ascii="Calibri" w:eastAsia="Times New Roman" w:hAnsi="Calibri" w:cs="Calibri"/>
                <w:kern w:val="0"/>
                <w14:ligatures w14:val="none"/>
              </w:rPr>
            </w:pPr>
            <w:r w:rsidRPr="00D604DD">
              <w:rPr>
                <w:rFonts w:ascii="Calibri" w:eastAsia="Calibri" w:hAnsi="Calibri" w:cs="Calibri"/>
                <w:kern w:val="0"/>
                <w14:ligatures w14:val="none"/>
              </w:rPr>
              <w:t>0,0428</w:t>
            </w:r>
          </w:p>
        </w:tc>
        <w:tc>
          <w:tcPr>
            <w:tcW w:w="1592" w:type="dxa"/>
            <w:shd w:val="clear" w:color="auto" w:fill="auto"/>
          </w:tcPr>
          <w:p w14:paraId="79C75583" w14:textId="02A8313E" w:rsidR="005935BF" w:rsidRPr="00D604DD" w:rsidRDefault="00E518AA" w:rsidP="000F7492">
            <w:pPr>
              <w:spacing w:before="150" w:after="300" w:line="240" w:lineRule="auto"/>
              <w:jc w:val="center"/>
              <w:outlineLvl w:val="2"/>
              <w:rPr>
                <w:rFonts w:ascii="Calibri" w:eastAsia="Times New Roman" w:hAnsi="Calibri" w:cs="Calibri"/>
                <w:kern w:val="0"/>
                <w14:ligatures w14:val="none"/>
              </w:rPr>
            </w:pPr>
            <w:r w:rsidRPr="00D604DD">
              <w:rPr>
                <w:rFonts w:ascii="Calibri" w:eastAsia="Calibri" w:hAnsi="Calibri" w:cs="Calibri"/>
                <w:kern w:val="0"/>
                <w14:ligatures w14:val="none"/>
              </w:rPr>
              <w:t>0,0428</w:t>
            </w:r>
          </w:p>
        </w:tc>
        <w:tc>
          <w:tcPr>
            <w:tcW w:w="1788" w:type="dxa"/>
            <w:shd w:val="clear" w:color="auto" w:fill="auto"/>
            <w:vAlign w:val="center"/>
          </w:tcPr>
          <w:p w14:paraId="6F2887E2" w14:textId="77777777" w:rsidR="005935BF" w:rsidRPr="00D604DD" w:rsidRDefault="005935BF" w:rsidP="000F7492">
            <w:pPr>
              <w:spacing w:before="150" w:after="300" w:line="240" w:lineRule="auto"/>
              <w:jc w:val="center"/>
              <w:outlineLvl w:val="2"/>
              <w:rPr>
                <w:rFonts w:ascii="Calibri" w:eastAsia="Times New Roman" w:hAnsi="Calibri" w:cs="Calibri"/>
                <w:kern w:val="0"/>
                <w14:ligatures w14:val="none"/>
              </w:rPr>
            </w:pPr>
            <w:r w:rsidRPr="00D604DD">
              <w:rPr>
                <w:rFonts w:ascii="Calibri" w:eastAsia="Times New Roman" w:hAnsi="Calibri" w:cs="Calibri"/>
                <w:kern w:val="0"/>
                <w14:ligatures w14:val="none"/>
              </w:rPr>
              <w:t>0,0000</w:t>
            </w:r>
          </w:p>
        </w:tc>
      </w:tr>
    </w:tbl>
    <w:p w14:paraId="5C5F1DC5" w14:textId="07264870" w:rsidR="005935BF" w:rsidRPr="004B4905" w:rsidRDefault="005935BF" w:rsidP="005935BF">
      <w:pPr>
        <w:shd w:val="clear" w:color="auto" w:fill="FFFFFF"/>
        <w:spacing w:after="0" w:line="240" w:lineRule="auto"/>
        <w:jc w:val="both"/>
        <w:outlineLvl w:val="2"/>
        <w:rPr>
          <w:rFonts w:ascii="Calibri" w:eastAsia="Times New Roman" w:hAnsi="Calibri" w:cs="Calibri"/>
          <w:kern w:val="0"/>
          <w:lang w:eastAsia="pl-PL"/>
          <w14:ligatures w14:val="none"/>
        </w:rPr>
      </w:pPr>
      <w:r w:rsidRPr="004B4905">
        <w:rPr>
          <w:rFonts w:ascii="Calibri" w:eastAsia="Times New Roman" w:hAnsi="Calibri" w:cs="Calibri"/>
          <w:kern w:val="0"/>
          <w:lang w:eastAsia="pl-PL"/>
          <w14:ligatures w14:val="none"/>
        </w:rPr>
        <w:t>Łączna masa odpadów frakcji o wielkości co najmniej od 0 do 80 mm w tonach [Mg]-</w:t>
      </w:r>
      <w:r w:rsidR="004B4905">
        <w:rPr>
          <w:rFonts w:ascii="Calibri" w:eastAsia="Times New Roman" w:hAnsi="Calibri" w:cs="Calibri"/>
          <w:kern w:val="0"/>
          <w:lang w:eastAsia="pl-PL"/>
          <w14:ligatures w14:val="none"/>
        </w:rPr>
        <w:t xml:space="preserve"> </w:t>
      </w:r>
      <w:r w:rsidRPr="004B4905">
        <w:rPr>
          <w:rFonts w:ascii="Calibri" w:eastAsia="Times New Roman" w:hAnsi="Calibri" w:cs="Calibri"/>
          <w:b/>
          <w:bCs/>
          <w:kern w:val="0"/>
          <w:lang w:eastAsia="pl-PL"/>
          <w14:ligatures w14:val="none"/>
        </w:rPr>
        <w:t>0,0000</w:t>
      </w:r>
    </w:p>
    <w:p w14:paraId="4805F91E" w14:textId="1C731CD8" w:rsidR="005935BF" w:rsidRPr="004B4905" w:rsidRDefault="005935BF" w:rsidP="005935BF">
      <w:pPr>
        <w:shd w:val="clear" w:color="auto" w:fill="FFFFFF"/>
        <w:spacing w:after="0" w:line="240" w:lineRule="auto"/>
        <w:jc w:val="both"/>
        <w:outlineLvl w:val="2"/>
        <w:rPr>
          <w:rFonts w:ascii="Calibri" w:eastAsia="Times New Roman" w:hAnsi="Calibri" w:cs="Calibri"/>
          <w:kern w:val="0"/>
          <w:lang w:eastAsia="pl-PL"/>
          <w14:ligatures w14:val="none"/>
        </w:rPr>
      </w:pPr>
      <w:r w:rsidRPr="004B4905">
        <w:rPr>
          <w:rFonts w:ascii="Calibri" w:eastAsia="Times New Roman" w:hAnsi="Calibri" w:cs="Calibri"/>
          <w:kern w:val="0"/>
          <w:lang w:eastAsia="pl-PL"/>
          <w14:ligatures w14:val="none"/>
        </w:rPr>
        <w:t>Łączna masa odpadów frakcji o wielkości powyżej 80 mm w tonach [Mg]-</w:t>
      </w:r>
      <w:r w:rsidR="004B4905">
        <w:rPr>
          <w:rFonts w:ascii="Calibri" w:eastAsia="Times New Roman" w:hAnsi="Calibri" w:cs="Calibri"/>
          <w:kern w:val="0"/>
          <w:lang w:eastAsia="pl-PL"/>
          <w14:ligatures w14:val="none"/>
        </w:rPr>
        <w:t xml:space="preserve"> </w:t>
      </w:r>
      <w:r w:rsidRPr="004B4905">
        <w:rPr>
          <w:rFonts w:ascii="Calibri" w:eastAsia="Times New Roman" w:hAnsi="Calibri" w:cs="Calibri"/>
          <w:b/>
          <w:bCs/>
          <w:kern w:val="0"/>
          <w:lang w:eastAsia="pl-PL"/>
          <w14:ligatures w14:val="none"/>
        </w:rPr>
        <w:t>0,</w:t>
      </w:r>
      <w:r w:rsidR="004B4905" w:rsidRPr="004B4905">
        <w:rPr>
          <w:rFonts w:ascii="Calibri" w:eastAsia="Times New Roman" w:hAnsi="Calibri" w:cs="Calibri"/>
          <w:b/>
          <w:bCs/>
          <w:kern w:val="0"/>
          <w:lang w:eastAsia="pl-PL"/>
          <w14:ligatures w14:val="none"/>
        </w:rPr>
        <w:t>4212</w:t>
      </w:r>
    </w:p>
    <w:p w14:paraId="2832BE14" w14:textId="35807772" w:rsidR="005935BF" w:rsidRPr="004B4905" w:rsidRDefault="005935BF" w:rsidP="005935BF">
      <w:pPr>
        <w:shd w:val="clear" w:color="auto" w:fill="FFFFFF"/>
        <w:spacing w:after="0" w:line="240" w:lineRule="auto"/>
        <w:jc w:val="both"/>
        <w:outlineLvl w:val="2"/>
        <w:rPr>
          <w:rFonts w:ascii="Calibri" w:eastAsia="Times New Roman" w:hAnsi="Calibri" w:cs="Calibri"/>
          <w:kern w:val="0"/>
          <w:lang w:eastAsia="pl-PL"/>
          <w14:ligatures w14:val="none"/>
        </w:rPr>
      </w:pPr>
      <w:r w:rsidRPr="004B4905">
        <w:rPr>
          <w:rFonts w:ascii="Calibri" w:eastAsia="Times New Roman" w:hAnsi="Calibri" w:cs="Calibri"/>
          <w:kern w:val="0"/>
          <w:lang w:eastAsia="pl-PL"/>
          <w14:ligatures w14:val="none"/>
        </w:rPr>
        <w:t>Łączna masa odpadów całego strumienia odpadów w tonach [Mg]-</w:t>
      </w:r>
      <w:r w:rsidR="004B4905">
        <w:rPr>
          <w:rFonts w:ascii="Calibri" w:eastAsia="Times New Roman" w:hAnsi="Calibri" w:cs="Calibri"/>
          <w:kern w:val="0"/>
          <w:lang w:eastAsia="pl-PL"/>
          <w14:ligatures w14:val="none"/>
        </w:rPr>
        <w:t xml:space="preserve"> </w:t>
      </w:r>
      <w:r w:rsidRPr="004B4905">
        <w:rPr>
          <w:rFonts w:ascii="Calibri" w:eastAsia="Times New Roman" w:hAnsi="Calibri" w:cs="Calibri"/>
          <w:b/>
          <w:bCs/>
          <w:kern w:val="0"/>
          <w:lang w:eastAsia="pl-PL"/>
          <w14:ligatures w14:val="none"/>
        </w:rPr>
        <w:t>0,</w:t>
      </w:r>
      <w:r w:rsidR="004B4905" w:rsidRPr="004B4905">
        <w:rPr>
          <w:rFonts w:ascii="Calibri" w:eastAsia="Times New Roman" w:hAnsi="Calibri" w:cs="Calibri"/>
          <w:b/>
          <w:bCs/>
          <w:kern w:val="0"/>
          <w:lang w:eastAsia="pl-PL"/>
          <w14:ligatures w14:val="none"/>
        </w:rPr>
        <w:t>4212</w:t>
      </w:r>
    </w:p>
    <w:p w14:paraId="3DB2D85D" w14:textId="77777777" w:rsidR="005935BF" w:rsidRPr="004B4905" w:rsidRDefault="005935BF" w:rsidP="005935BF">
      <w:pPr>
        <w:shd w:val="clear" w:color="auto" w:fill="FFFFFF"/>
        <w:spacing w:after="0" w:line="240" w:lineRule="auto"/>
        <w:jc w:val="both"/>
        <w:outlineLvl w:val="2"/>
        <w:rPr>
          <w:rFonts w:ascii="Calibri" w:eastAsia="Times New Roman" w:hAnsi="Calibri" w:cs="Calibri"/>
          <w:kern w:val="0"/>
          <w:lang w:eastAsia="pl-PL"/>
          <w14:ligatures w14:val="none"/>
        </w:rPr>
      </w:pPr>
      <w:r w:rsidRPr="004B4905">
        <w:rPr>
          <w:rFonts w:ascii="Calibri" w:eastAsia="Times New Roman" w:hAnsi="Calibri" w:cs="Calibri"/>
          <w:kern w:val="0"/>
          <w:lang w:eastAsia="pl-PL"/>
          <w14:ligatures w14:val="none"/>
        </w:rPr>
        <w:t>Łączna masa odpadów zawierająca frakcje nieulegające biodegradacji w tonach [Mg]-</w:t>
      </w:r>
      <w:r w:rsidRPr="004B4905">
        <w:rPr>
          <w:rFonts w:ascii="Calibri" w:eastAsia="Times New Roman" w:hAnsi="Calibri" w:cs="Calibri"/>
          <w:b/>
          <w:bCs/>
          <w:kern w:val="0"/>
          <w:lang w:eastAsia="pl-PL"/>
          <w14:ligatures w14:val="none"/>
        </w:rPr>
        <w:t>0,0000</w:t>
      </w:r>
    </w:p>
    <w:p w14:paraId="11232C1F" w14:textId="77777777" w:rsidR="005935BF" w:rsidRPr="004B4905" w:rsidRDefault="005935BF" w:rsidP="005935BF">
      <w:pPr>
        <w:numPr>
          <w:ilvl w:val="0"/>
          <w:numId w:val="4"/>
        </w:numPr>
        <w:shd w:val="clear" w:color="auto" w:fill="FFFFFF"/>
        <w:spacing w:before="150" w:after="300" w:line="240" w:lineRule="auto"/>
        <w:outlineLvl w:val="2"/>
        <w:rPr>
          <w:rFonts w:ascii="Calibri" w:eastAsia="Times New Roman" w:hAnsi="Calibri" w:cs="Calibri"/>
          <w:kern w:val="0"/>
          <w:lang w:eastAsia="pl-PL"/>
          <w14:ligatures w14:val="none"/>
        </w:rPr>
      </w:pPr>
      <w:r w:rsidRPr="004B4905">
        <w:rPr>
          <w:rFonts w:ascii="Calibri" w:eastAsia="Times New Roman" w:hAnsi="Calibri" w:cs="Calibri"/>
          <w:kern w:val="0"/>
          <w:lang w:eastAsia="pl-PL"/>
          <w14:ligatures w14:val="none"/>
        </w:rPr>
        <w:t>Informacja o masie odpadów, powstałych po sortowaniu zmieszanych (niesegregowanych) odpadów komunalnych, przekazanych do składowania</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161"/>
        <w:gridCol w:w="1295"/>
        <w:gridCol w:w="1592"/>
        <w:gridCol w:w="2853"/>
      </w:tblGrid>
      <w:tr w:rsidR="00EE7813" w:rsidRPr="00EE7813" w14:paraId="6C821299" w14:textId="77777777" w:rsidTr="000F7492">
        <w:trPr>
          <w:trHeight w:val="1582"/>
        </w:trPr>
        <w:tc>
          <w:tcPr>
            <w:tcW w:w="2806" w:type="dxa"/>
            <w:shd w:val="clear" w:color="auto" w:fill="auto"/>
            <w:vAlign w:val="center"/>
          </w:tcPr>
          <w:p w14:paraId="0D606DEB" w14:textId="77777777" w:rsidR="005935BF" w:rsidRPr="000C73B4" w:rsidRDefault="005935BF" w:rsidP="000F7492">
            <w:pPr>
              <w:shd w:val="clear" w:color="auto" w:fill="FFFFFF"/>
              <w:spacing w:before="150" w:after="300" w:line="240" w:lineRule="auto"/>
              <w:jc w:val="center"/>
              <w:outlineLvl w:val="2"/>
              <w:rPr>
                <w:rFonts w:ascii="Calibri" w:eastAsia="Times New Roman" w:hAnsi="Calibri" w:cs="Calibri"/>
                <w:b/>
                <w:bCs/>
                <w:kern w:val="0"/>
                <w14:ligatures w14:val="none"/>
              </w:rPr>
            </w:pPr>
            <w:r w:rsidRPr="000C73B4">
              <w:rPr>
                <w:rFonts w:ascii="Calibri" w:eastAsia="Times New Roman" w:hAnsi="Calibri" w:cs="Calibri"/>
                <w:b/>
                <w:bCs/>
                <w:kern w:val="0"/>
                <w14:ligatures w14:val="none"/>
              </w:rPr>
              <w:lastRenderedPageBreak/>
              <w:t>Kod i rodzaj odpadu</w:t>
            </w:r>
          </w:p>
          <w:p w14:paraId="47657CE1" w14:textId="77777777" w:rsidR="005935BF" w:rsidRPr="000C73B4" w:rsidRDefault="005935BF" w:rsidP="000F7492">
            <w:pPr>
              <w:spacing w:before="150" w:after="300" w:line="240" w:lineRule="auto"/>
              <w:jc w:val="center"/>
              <w:outlineLvl w:val="2"/>
              <w:rPr>
                <w:rFonts w:ascii="Calibri" w:eastAsia="Times New Roman" w:hAnsi="Calibri" w:cs="Calibri"/>
                <w:b/>
                <w:bCs/>
                <w:kern w:val="0"/>
                <w14:ligatures w14:val="none"/>
              </w:rPr>
            </w:pPr>
          </w:p>
        </w:tc>
        <w:tc>
          <w:tcPr>
            <w:tcW w:w="4048" w:type="dxa"/>
            <w:gridSpan w:val="3"/>
            <w:shd w:val="clear" w:color="auto" w:fill="auto"/>
            <w:vAlign w:val="center"/>
          </w:tcPr>
          <w:p w14:paraId="1B749989" w14:textId="77777777" w:rsidR="005935BF" w:rsidRPr="000C73B4" w:rsidRDefault="005935BF" w:rsidP="000F7492">
            <w:pPr>
              <w:spacing w:before="150" w:after="300" w:line="240" w:lineRule="auto"/>
              <w:jc w:val="center"/>
              <w:outlineLvl w:val="2"/>
              <w:rPr>
                <w:rFonts w:ascii="Calibri" w:eastAsia="Times New Roman" w:hAnsi="Calibri" w:cs="Calibri"/>
                <w:b/>
                <w:bCs/>
                <w:kern w:val="0"/>
                <w14:ligatures w14:val="none"/>
              </w:rPr>
            </w:pPr>
            <w:r w:rsidRPr="000C73B4">
              <w:rPr>
                <w:rFonts w:ascii="Calibri" w:eastAsia="Times New Roman" w:hAnsi="Calibri" w:cs="Calibri"/>
                <w:b/>
                <w:bCs/>
                <w:kern w:val="0"/>
                <w14:ligatures w14:val="none"/>
              </w:rPr>
              <w:t>Masa odpadów, powstała po sortowaniu zmieszanych odpadów komunalnych odebranych, przekazanych do składowania w tonach [Mg]</w:t>
            </w:r>
          </w:p>
        </w:tc>
        <w:tc>
          <w:tcPr>
            <w:tcW w:w="2853" w:type="dxa"/>
            <w:vMerge w:val="restart"/>
            <w:shd w:val="clear" w:color="auto" w:fill="auto"/>
            <w:vAlign w:val="center"/>
          </w:tcPr>
          <w:p w14:paraId="6332CF6B" w14:textId="77777777" w:rsidR="005935BF" w:rsidRPr="000C73B4" w:rsidRDefault="005935BF" w:rsidP="000F7492">
            <w:pPr>
              <w:spacing w:before="150" w:after="300" w:line="240" w:lineRule="auto"/>
              <w:jc w:val="center"/>
              <w:outlineLvl w:val="2"/>
              <w:rPr>
                <w:rFonts w:ascii="Calibri" w:eastAsia="Times New Roman" w:hAnsi="Calibri" w:cs="Calibri"/>
                <w:b/>
                <w:bCs/>
                <w:kern w:val="0"/>
                <w14:ligatures w14:val="none"/>
              </w:rPr>
            </w:pPr>
            <w:r w:rsidRPr="000C73B4">
              <w:rPr>
                <w:rFonts w:ascii="Calibri" w:eastAsia="Times New Roman" w:hAnsi="Calibri" w:cs="Calibri"/>
                <w:b/>
                <w:bCs/>
                <w:kern w:val="0"/>
                <w14:ligatures w14:val="none"/>
              </w:rPr>
              <w:t>Masa odpadów, powstała po sortowaniu zmieszanych odpadów komunalnych odebranych, przekazanych do składowania w tonach [Mg]</w:t>
            </w:r>
          </w:p>
          <w:p w14:paraId="2F4C33FC"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p w14:paraId="1973048B" w14:textId="77777777" w:rsidR="005935BF" w:rsidRPr="000C73B4" w:rsidRDefault="005935BF" w:rsidP="000F7492">
            <w:pPr>
              <w:spacing w:before="150" w:after="300" w:line="240" w:lineRule="auto"/>
              <w:jc w:val="center"/>
              <w:outlineLvl w:val="2"/>
              <w:rPr>
                <w:rFonts w:ascii="Calibri" w:eastAsia="Times New Roman" w:hAnsi="Calibri" w:cs="Calibri"/>
                <w:b/>
                <w:bCs/>
                <w:kern w:val="0"/>
                <w14:ligatures w14:val="none"/>
              </w:rPr>
            </w:pPr>
          </w:p>
        </w:tc>
      </w:tr>
      <w:tr w:rsidR="00EE7813" w:rsidRPr="00EE7813" w14:paraId="44A375FD" w14:textId="77777777" w:rsidTr="000F7492">
        <w:trPr>
          <w:trHeight w:val="1123"/>
        </w:trPr>
        <w:tc>
          <w:tcPr>
            <w:tcW w:w="2806" w:type="dxa"/>
            <w:vMerge w:val="restart"/>
            <w:shd w:val="clear" w:color="auto" w:fill="auto"/>
            <w:vAlign w:val="center"/>
          </w:tcPr>
          <w:p w14:paraId="55106A12" w14:textId="77777777" w:rsidR="005935BF" w:rsidRPr="000C73B4" w:rsidRDefault="005935BF" w:rsidP="000F7492">
            <w:pPr>
              <w:spacing w:before="150" w:after="300" w:line="240" w:lineRule="auto"/>
              <w:jc w:val="center"/>
              <w:outlineLvl w:val="2"/>
              <w:rPr>
                <w:rFonts w:ascii="Calibri" w:eastAsia="Times New Roman" w:hAnsi="Calibri" w:cs="Calibri"/>
                <w:b/>
                <w:bCs/>
                <w:kern w:val="0"/>
                <w14:ligatures w14:val="none"/>
              </w:rPr>
            </w:pPr>
            <w:r w:rsidRPr="000C73B4">
              <w:rPr>
                <w:rFonts w:ascii="Calibri" w:eastAsia="Times New Roman" w:hAnsi="Calibri" w:cs="Calibri"/>
                <w:b/>
                <w:bCs/>
                <w:kern w:val="0"/>
                <w14:ligatures w14:val="none"/>
              </w:rPr>
              <w:t>19 12 12 Inne odpady (w tym zmieszane substancje i przedmioty) z mechanicznej obróbki odpadów inne niż wymienione w 19 12 11</w:t>
            </w:r>
          </w:p>
        </w:tc>
        <w:tc>
          <w:tcPr>
            <w:tcW w:w="1161" w:type="dxa"/>
            <w:shd w:val="clear" w:color="auto" w:fill="auto"/>
            <w:vAlign w:val="center"/>
          </w:tcPr>
          <w:p w14:paraId="71C2235B" w14:textId="77777777" w:rsidR="005935BF" w:rsidRPr="00370D8C" w:rsidRDefault="005935BF" w:rsidP="000F7492">
            <w:pPr>
              <w:spacing w:before="150" w:after="300" w:line="240" w:lineRule="auto"/>
              <w:jc w:val="center"/>
              <w:outlineLvl w:val="2"/>
              <w:rPr>
                <w:rFonts w:ascii="Calibri" w:eastAsia="Times New Roman" w:hAnsi="Calibri" w:cs="Calibri"/>
                <w:b/>
                <w:bCs/>
                <w:kern w:val="0"/>
                <w14:ligatures w14:val="none"/>
              </w:rPr>
            </w:pPr>
            <w:r w:rsidRPr="00370D8C">
              <w:rPr>
                <w:rFonts w:ascii="Calibri" w:eastAsia="Times New Roman" w:hAnsi="Calibri" w:cs="Calibri"/>
                <w:b/>
                <w:bCs/>
                <w:kern w:val="0"/>
                <w14:ligatures w14:val="none"/>
              </w:rPr>
              <w:t>Frakcja od 0 do 80 mm</w:t>
            </w:r>
          </w:p>
        </w:tc>
        <w:tc>
          <w:tcPr>
            <w:tcW w:w="1295" w:type="dxa"/>
            <w:shd w:val="clear" w:color="auto" w:fill="auto"/>
            <w:vAlign w:val="center"/>
          </w:tcPr>
          <w:p w14:paraId="3FD34CB3" w14:textId="77777777" w:rsidR="005935BF" w:rsidRPr="00370D8C" w:rsidRDefault="005935BF" w:rsidP="000F7492">
            <w:pPr>
              <w:spacing w:before="150" w:after="300" w:line="240" w:lineRule="auto"/>
              <w:jc w:val="center"/>
              <w:outlineLvl w:val="2"/>
              <w:rPr>
                <w:rFonts w:ascii="Calibri" w:eastAsia="Times New Roman" w:hAnsi="Calibri" w:cs="Calibri"/>
                <w:b/>
                <w:bCs/>
                <w:kern w:val="0"/>
                <w14:ligatures w14:val="none"/>
              </w:rPr>
            </w:pPr>
            <w:r w:rsidRPr="00370D8C">
              <w:rPr>
                <w:rFonts w:ascii="Calibri" w:eastAsia="Times New Roman" w:hAnsi="Calibri" w:cs="Calibri"/>
                <w:b/>
                <w:bCs/>
                <w:kern w:val="0"/>
                <w14:ligatures w14:val="none"/>
              </w:rPr>
              <w:t>Frakcja powyżej 80 mm</w:t>
            </w:r>
          </w:p>
        </w:tc>
        <w:tc>
          <w:tcPr>
            <w:tcW w:w="1592" w:type="dxa"/>
            <w:shd w:val="clear" w:color="auto" w:fill="auto"/>
            <w:vAlign w:val="center"/>
          </w:tcPr>
          <w:p w14:paraId="28324592" w14:textId="77777777" w:rsidR="005935BF" w:rsidRPr="00370D8C" w:rsidRDefault="005935BF" w:rsidP="000F7492">
            <w:pPr>
              <w:spacing w:before="150" w:after="300" w:line="240" w:lineRule="auto"/>
              <w:jc w:val="center"/>
              <w:outlineLvl w:val="2"/>
              <w:rPr>
                <w:rFonts w:ascii="Calibri" w:eastAsia="Times New Roman" w:hAnsi="Calibri" w:cs="Calibri"/>
                <w:b/>
                <w:bCs/>
                <w:kern w:val="0"/>
                <w14:ligatures w14:val="none"/>
              </w:rPr>
            </w:pPr>
            <w:r w:rsidRPr="00370D8C">
              <w:rPr>
                <w:rFonts w:ascii="Calibri" w:eastAsia="Times New Roman" w:hAnsi="Calibri" w:cs="Calibri"/>
                <w:b/>
                <w:bCs/>
                <w:kern w:val="0"/>
                <w14:ligatures w14:val="none"/>
              </w:rPr>
              <w:t>Masa całego strumienia odpadów</w:t>
            </w:r>
          </w:p>
        </w:tc>
        <w:tc>
          <w:tcPr>
            <w:tcW w:w="2853" w:type="dxa"/>
            <w:vMerge/>
            <w:shd w:val="clear" w:color="auto" w:fill="auto"/>
            <w:vAlign w:val="center"/>
          </w:tcPr>
          <w:p w14:paraId="2BA3C403"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r>
      <w:tr w:rsidR="00EE7813" w:rsidRPr="00EE7813" w14:paraId="2A5F48CF" w14:textId="77777777" w:rsidTr="000F7492">
        <w:trPr>
          <w:trHeight w:val="636"/>
        </w:trPr>
        <w:tc>
          <w:tcPr>
            <w:tcW w:w="2806" w:type="dxa"/>
            <w:vMerge/>
            <w:shd w:val="clear" w:color="auto" w:fill="auto"/>
            <w:vAlign w:val="center"/>
          </w:tcPr>
          <w:p w14:paraId="4DF24F04"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63CE19B4" w14:textId="67CA535D" w:rsidR="005935BF" w:rsidRPr="000C73B4" w:rsidRDefault="004C27AA"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0,1126</w:t>
            </w:r>
          </w:p>
        </w:tc>
        <w:tc>
          <w:tcPr>
            <w:tcW w:w="1295" w:type="dxa"/>
            <w:shd w:val="clear" w:color="auto" w:fill="auto"/>
          </w:tcPr>
          <w:p w14:paraId="74BCF2A4" w14:textId="3ED92C42" w:rsidR="005935BF" w:rsidRPr="000C73B4" w:rsidRDefault="004C27AA" w:rsidP="00EC7EE0">
            <w:pPr>
              <w:spacing w:before="150" w:after="300" w:line="240" w:lineRule="auto"/>
              <w:jc w:val="center"/>
              <w:outlineLvl w:val="2"/>
              <w:rPr>
                <w:rFonts w:ascii="Calibri" w:eastAsia="Times New Roman" w:hAnsi="Calibri" w:cs="Calibri"/>
                <w:kern w:val="0"/>
                <w14:ligatures w14:val="none"/>
              </w:rPr>
            </w:pPr>
            <w:r w:rsidRPr="000C73B4">
              <w:rPr>
                <w:rFonts w:ascii="Calibri" w:eastAsia="Times New Roman" w:hAnsi="Calibri" w:cs="Calibri"/>
                <w:kern w:val="0"/>
                <w14:ligatures w14:val="none"/>
              </w:rPr>
              <w:t>0,0000</w:t>
            </w:r>
          </w:p>
        </w:tc>
        <w:tc>
          <w:tcPr>
            <w:tcW w:w="1592" w:type="dxa"/>
            <w:shd w:val="clear" w:color="auto" w:fill="auto"/>
          </w:tcPr>
          <w:p w14:paraId="0FB57F22" w14:textId="7D76C435" w:rsidR="005935BF" w:rsidRPr="000C73B4" w:rsidRDefault="004C27AA"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0,1126</w:t>
            </w:r>
          </w:p>
        </w:tc>
        <w:tc>
          <w:tcPr>
            <w:tcW w:w="2853" w:type="dxa"/>
            <w:shd w:val="clear" w:color="auto" w:fill="auto"/>
          </w:tcPr>
          <w:p w14:paraId="40DAF113" w14:textId="571B2437" w:rsidR="005935BF" w:rsidRPr="000C73B4" w:rsidRDefault="005935BF" w:rsidP="00186BFF">
            <w:pPr>
              <w:spacing w:before="150" w:after="300" w:line="240" w:lineRule="auto"/>
              <w:outlineLvl w:val="2"/>
              <w:rPr>
                <w:rFonts w:ascii="Calibri" w:eastAsia="Times New Roman" w:hAnsi="Calibri" w:cs="Calibri"/>
                <w:kern w:val="0"/>
                <w14:ligatures w14:val="none"/>
              </w:rPr>
            </w:pPr>
          </w:p>
        </w:tc>
      </w:tr>
      <w:tr w:rsidR="00EE7813" w:rsidRPr="00EE7813" w14:paraId="656F747D" w14:textId="77777777" w:rsidTr="000F7492">
        <w:trPr>
          <w:trHeight w:val="636"/>
        </w:trPr>
        <w:tc>
          <w:tcPr>
            <w:tcW w:w="2806" w:type="dxa"/>
            <w:vMerge/>
            <w:shd w:val="clear" w:color="auto" w:fill="auto"/>
            <w:vAlign w:val="center"/>
          </w:tcPr>
          <w:p w14:paraId="2478FE0D"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50B6EBD3" w14:textId="1ED85FC3" w:rsidR="005935BF" w:rsidRPr="000C73B4" w:rsidRDefault="004C27AA"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295" w:type="dxa"/>
            <w:shd w:val="clear" w:color="auto" w:fill="auto"/>
          </w:tcPr>
          <w:p w14:paraId="1481D2D9" w14:textId="184BB682" w:rsidR="005935BF" w:rsidRPr="000C73B4" w:rsidRDefault="004C27AA" w:rsidP="00EC7EE0">
            <w:pPr>
              <w:spacing w:before="150" w:after="300" w:line="240" w:lineRule="auto"/>
              <w:jc w:val="center"/>
              <w:outlineLvl w:val="2"/>
              <w:rPr>
                <w:rFonts w:ascii="Calibri" w:eastAsia="Times New Roman" w:hAnsi="Calibri" w:cs="Calibri"/>
                <w:kern w:val="0"/>
                <w14:ligatures w14:val="none"/>
              </w:rPr>
            </w:pPr>
            <w:r w:rsidRPr="000C73B4">
              <w:rPr>
                <w:rFonts w:ascii="Calibri" w:eastAsia="Times New Roman" w:hAnsi="Calibri" w:cs="Calibri"/>
                <w:kern w:val="0"/>
                <w14:ligatures w14:val="none"/>
              </w:rPr>
              <w:t>138,7829</w:t>
            </w:r>
          </w:p>
        </w:tc>
        <w:tc>
          <w:tcPr>
            <w:tcW w:w="1592" w:type="dxa"/>
            <w:shd w:val="clear" w:color="auto" w:fill="auto"/>
          </w:tcPr>
          <w:p w14:paraId="53829676" w14:textId="0005D95B" w:rsidR="005935BF" w:rsidRPr="000C73B4" w:rsidRDefault="004C27AA"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138,7829</w:t>
            </w:r>
          </w:p>
        </w:tc>
        <w:tc>
          <w:tcPr>
            <w:tcW w:w="2853" w:type="dxa"/>
            <w:shd w:val="clear" w:color="auto" w:fill="auto"/>
          </w:tcPr>
          <w:p w14:paraId="53D31F95" w14:textId="474926F3"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r>
      <w:tr w:rsidR="00EE7813" w:rsidRPr="00EE7813" w14:paraId="0925D7BA" w14:textId="77777777" w:rsidTr="000F7492">
        <w:trPr>
          <w:trHeight w:val="636"/>
        </w:trPr>
        <w:tc>
          <w:tcPr>
            <w:tcW w:w="2806" w:type="dxa"/>
            <w:vMerge/>
            <w:shd w:val="clear" w:color="auto" w:fill="auto"/>
            <w:vAlign w:val="center"/>
          </w:tcPr>
          <w:p w14:paraId="7FD4C5AF"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20B0C875" w14:textId="3195E4BA" w:rsidR="005935BF" w:rsidRPr="000C73B4" w:rsidRDefault="004C27AA"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295" w:type="dxa"/>
            <w:shd w:val="clear" w:color="auto" w:fill="auto"/>
          </w:tcPr>
          <w:p w14:paraId="3906E9FA" w14:textId="6587D8A4" w:rsidR="005935BF" w:rsidRPr="000C73B4" w:rsidRDefault="004C27AA" w:rsidP="00EC7EE0">
            <w:pPr>
              <w:spacing w:before="150" w:after="300" w:line="240" w:lineRule="auto"/>
              <w:jc w:val="center"/>
              <w:outlineLvl w:val="2"/>
              <w:rPr>
                <w:rFonts w:ascii="Calibri" w:eastAsia="Times New Roman" w:hAnsi="Calibri" w:cs="Calibri"/>
                <w:kern w:val="0"/>
                <w14:ligatures w14:val="none"/>
              </w:rPr>
            </w:pPr>
            <w:r w:rsidRPr="000C73B4">
              <w:rPr>
                <w:rFonts w:ascii="Calibri" w:eastAsia="Times New Roman" w:hAnsi="Calibri" w:cs="Calibri"/>
                <w:kern w:val="0"/>
                <w14:ligatures w14:val="none"/>
              </w:rPr>
              <w:t>4,5200</w:t>
            </w:r>
          </w:p>
        </w:tc>
        <w:tc>
          <w:tcPr>
            <w:tcW w:w="1592" w:type="dxa"/>
            <w:shd w:val="clear" w:color="auto" w:fill="auto"/>
          </w:tcPr>
          <w:p w14:paraId="594ADB82" w14:textId="61857AF4" w:rsidR="005935BF" w:rsidRPr="000C73B4" w:rsidRDefault="004C27AA"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4,5200</w:t>
            </w:r>
          </w:p>
        </w:tc>
        <w:tc>
          <w:tcPr>
            <w:tcW w:w="2853" w:type="dxa"/>
            <w:shd w:val="clear" w:color="auto" w:fill="auto"/>
          </w:tcPr>
          <w:p w14:paraId="27D3F334" w14:textId="5C68115E"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r>
      <w:tr w:rsidR="00EE7813" w:rsidRPr="00EE7813" w14:paraId="7D919444" w14:textId="77777777" w:rsidTr="000F7492">
        <w:trPr>
          <w:trHeight w:val="636"/>
        </w:trPr>
        <w:tc>
          <w:tcPr>
            <w:tcW w:w="2806" w:type="dxa"/>
            <w:vMerge/>
            <w:shd w:val="clear" w:color="auto" w:fill="auto"/>
            <w:vAlign w:val="center"/>
          </w:tcPr>
          <w:p w14:paraId="0BD1B924"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07B840E5" w14:textId="008C45F7" w:rsidR="005935BF" w:rsidRPr="000C73B4" w:rsidRDefault="004C27AA"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295" w:type="dxa"/>
            <w:shd w:val="clear" w:color="auto" w:fill="auto"/>
          </w:tcPr>
          <w:p w14:paraId="429E481D" w14:textId="1E8B0E7A" w:rsidR="005935BF" w:rsidRPr="000C73B4" w:rsidRDefault="004C27AA" w:rsidP="00EC7EE0">
            <w:pPr>
              <w:spacing w:before="150" w:after="300" w:line="240" w:lineRule="auto"/>
              <w:jc w:val="center"/>
              <w:outlineLvl w:val="2"/>
              <w:rPr>
                <w:rFonts w:ascii="Calibri" w:eastAsia="Times New Roman" w:hAnsi="Calibri" w:cs="Calibri"/>
                <w:kern w:val="0"/>
                <w14:ligatures w14:val="none"/>
              </w:rPr>
            </w:pPr>
            <w:r w:rsidRPr="000C73B4">
              <w:rPr>
                <w:rFonts w:ascii="Calibri" w:eastAsia="Times New Roman" w:hAnsi="Calibri" w:cs="Calibri"/>
                <w:kern w:val="0"/>
                <w14:ligatures w14:val="none"/>
              </w:rPr>
              <w:t>7,</w:t>
            </w:r>
            <w:r w:rsidR="00EC7EE0" w:rsidRPr="000C73B4">
              <w:rPr>
                <w:rFonts w:ascii="Calibri" w:eastAsia="Times New Roman" w:hAnsi="Calibri" w:cs="Calibri"/>
                <w:kern w:val="0"/>
                <w14:ligatures w14:val="none"/>
              </w:rPr>
              <w:t>4</w:t>
            </w:r>
            <w:r w:rsidRPr="000C73B4">
              <w:rPr>
                <w:rFonts w:ascii="Calibri" w:eastAsia="Times New Roman" w:hAnsi="Calibri" w:cs="Calibri"/>
                <w:kern w:val="0"/>
                <w14:ligatures w14:val="none"/>
              </w:rPr>
              <w:t>300</w:t>
            </w:r>
          </w:p>
        </w:tc>
        <w:tc>
          <w:tcPr>
            <w:tcW w:w="1592" w:type="dxa"/>
            <w:shd w:val="clear" w:color="auto" w:fill="auto"/>
          </w:tcPr>
          <w:p w14:paraId="4D415FD8" w14:textId="5742E8A4" w:rsidR="005935BF" w:rsidRPr="000C73B4" w:rsidRDefault="004C27AA"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7,4300</w:t>
            </w:r>
          </w:p>
        </w:tc>
        <w:tc>
          <w:tcPr>
            <w:tcW w:w="2853" w:type="dxa"/>
            <w:shd w:val="clear" w:color="auto" w:fill="auto"/>
          </w:tcPr>
          <w:p w14:paraId="6006BD1B" w14:textId="1F6F1BDE"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r>
      <w:tr w:rsidR="00EE7813" w:rsidRPr="00EE7813" w14:paraId="2CE3F969" w14:textId="77777777" w:rsidTr="000F7492">
        <w:trPr>
          <w:trHeight w:val="636"/>
        </w:trPr>
        <w:tc>
          <w:tcPr>
            <w:tcW w:w="2806" w:type="dxa"/>
            <w:vMerge/>
            <w:shd w:val="clear" w:color="auto" w:fill="auto"/>
            <w:vAlign w:val="center"/>
          </w:tcPr>
          <w:p w14:paraId="54F1DE47"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5DE92115" w14:textId="327F4EC3" w:rsidR="005935BF" w:rsidRPr="000C73B4" w:rsidRDefault="001D5068" w:rsidP="002B6EDC">
            <w:pPr>
              <w:spacing w:before="150" w:after="300" w:line="240" w:lineRule="auto"/>
              <w:jc w:val="center"/>
              <w:outlineLvl w:val="2"/>
              <w:rPr>
                <w:rFonts w:ascii="Calibri" w:eastAsia="Times New Roman" w:hAnsi="Calibri" w:cs="Calibri"/>
                <w:kern w:val="0"/>
                <w14:ligatures w14:val="none"/>
              </w:rPr>
            </w:pPr>
            <w:r w:rsidRPr="000C73B4">
              <w:rPr>
                <w:rFonts w:ascii="Calibri" w:eastAsia="Times New Roman" w:hAnsi="Calibri" w:cs="Calibri"/>
                <w:kern w:val="0"/>
                <w14:ligatures w14:val="none"/>
              </w:rPr>
              <w:t>0,0000</w:t>
            </w:r>
          </w:p>
        </w:tc>
        <w:tc>
          <w:tcPr>
            <w:tcW w:w="1295" w:type="dxa"/>
            <w:shd w:val="clear" w:color="auto" w:fill="auto"/>
          </w:tcPr>
          <w:p w14:paraId="53A713EB" w14:textId="74F29786" w:rsidR="005935BF" w:rsidRPr="000C73B4" w:rsidRDefault="001D5068" w:rsidP="00EC7EE0">
            <w:pPr>
              <w:spacing w:before="150" w:after="300" w:line="240" w:lineRule="auto"/>
              <w:jc w:val="center"/>
              <w:outlineLvl w:val="2"/>
              <w:rPr>
                <w:rFonts w:ascii="Calibri" w:eastAsia="Times New Roman" w:hAnsi="Calibri" w:cs="Calibri"/>
                <w:kern w:val="0"/>
                <w14:ligatures w14:val="none"/>
              </w:rPr>
            </w:pPr>
            <w:r w:rsidRPr="000C73B4">
              <w:rPr>
                <w:rFonts w:ascii="Calibri" w:eastAsia="Times New Roman" w:hAnsi="Calibri" w:cs="Calibri"/>
                <w:kern w:val="0"/>
                <w14:ligatures w14:val="none"/>
              </w:rPr>
              <w:t>373,1500</w:t>
            </w:r>
          </w:p>
        </w:tc>
        <w:tc>
          <w:tcPr>
            <w:tcW w:w="1592" w:type="dxa"/>
            <w:shd w:val="clear" w:color="auto" w:fill="auto"/>
          </w:tcPr>
          <w:p w14:paraId="4BB410C9" w14:textId="7FE79433" w:rsidR="005935BF" w:rsidRPr="000C73B4" w:rsidRDefault="001D5068" w:rsidP="000F7492">
            <w:pPr>
              <w:spacing w:before="150" w:after="300" w:line="240" w:lineRule="auto"/>
              <w:jc w:val="center"/>
              <w:outlineLvl w:val="2"/>
              <w:rPr>
                <w:rFonts w:ascii="Calibri" w:eastAsia="Times New Roman" w:hAnsi="Calibri" w:cs="Calibri"/>
                <w:kern w:val="0"/>
                <w14:ligatures w14:val="none"/>
              </w:rPr>
            </w:pPr>
            <w:r w:rsidRPr="000C73B4">
              <w:rPr>
                <w:rFonts w:ascii="Calibri" w:eastAsia="Times New Roman" w:hAnsi="Calibri" w:cs="Calibri"/>
                <w:kern w:val="0"/>
                <w14:ligatures w14:val="none"/>
              </w:rPr>
              <w:t>373,1500</w:t>
            </w:r>
          </w:p>
        </w:tc>
        <w:tc>
          <w:tcPr>
            <w:tcW w:w="2853" w:type="dxa"/>
            <w:shd w:val="clear" w:color="auto" w:fill="auto"/>
          </w:tcPr>
          <w:p w14:paraId="55F4D6DE" w14:textId="048CC98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r>
      <w:tr w:rsidR="00EE7813" w:rsidRPr="00EE7813" w14:paraId="6F73DC12" w14:textId="77777777" w:rsidTr="000F7492">
        <w:trPr>
          <w:trHeight w:val="636"/>
        </w:trPr>
        <w:tc>
          <w:tcPr>
            <w:tcW w:w="2806" w:type="dxa"/>
            <w:vMerge/>
            <w:shd w:val="clear" w:color="auto" w:fill="auto"/>
            <w:vAlign w:val="center"/>
          </w:tcPr>
          <w:p w14:paraId="40E4072A"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06F39DD1" w14:textId="7A0740BD" w:rsidR="005935BF" w:rsidRPr="000C73B4" w:rsidRDefault="00B87D6A"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295" w:type="dxa"/>
            <w:shd w:val="clear" w:color="auto" w:fill="auto"/>
          </w:tcPr>
          <w:p w14:paraId="4AFA204F" w14:textId="35515B92" w:rsidR="005935BF" w:rsidRPr="000C73B4" w:rsidRDefault="00B87D6A"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4,7000</w:t>
            </w:r>
          </w:p>
        </w:tc>
        <w:tc>
          <w:tcPr>
            <w:tcW w:w="1592" w:type="dxa"/>
            <w:shd w:val="clear" w:color="auto" w:fill="auto"/>
          </w:tcPr>
          <w:p w14:paraId="78B6582E" w14:textId="0D89E39A" w:rsidR="005935BF" w:rsidRPr="000C73B4" w:rsidRDefault="00B87D6A"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4,7000</w:t>
            </w:r>
          </w:p>
        </w:tc>
        <w:tc>
          <w:tcPr>
            <w:tcW w:w="2853" w:type="dxa"/>
            <w:shd w:val="clear" w:color="auto" w:fill="auto"/>
          </w:tcPr>
          <w:p w14:paraId="0661C29E" w14:textId="281BE429"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0173ED1E" w14:textId="77777777" w:rsidTr="000F7492">
        <w:trPr>
          <w:trHeight w:val="636"/>
        </w:trPr>
        <w:tc>
          <w:tcPr>
            <w:tcW w:w="2806" w:type="dxa"/>
            <w:vMerge/>
            <w:shd w:val="clear" w:color="auto" w:fill="auto"/>
            <w:vAlign w:val="center"/>
          </w:tcPr>
          <w:p w14:paraId="4ACE92FA"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71E96526" w14:textId="658D63C9" w:rsidR="005935BF" w:rsidRPr="000C73B4" w:rsidRDefault="00B87D6A"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295" w:type="dxa"/>
            <w:shd w:val="clear" w:color="auto" w:fill="auto"/>
          </w:tcPr>
          <w:p w14:paraId="21DA44F7" w14:textId="4F3C1853" w:rsidR="005935BF" w:rsidRPr="000C73B4" w:rsidRDefault="00B87D6A"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0,7200</w:t>
            </w:r>
          </w:p>
        </w:tc>
        <w:tc>
          <w:tcPr>
            <w:tcW w:w="1592" w:type="dxa"/>
            <w:shd w:val="clear" w:color="auto" w:fill="auto"/>
          </w:tcPr>
          <w:p w14:paraId="4D946968" w14:textId="672EF861" w:rsidR="005935BF" w:rsidRPr="000C73B4" w:rsidRDefault="00B87D6A"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0,7200</w:t>
            </w:r>
          </w:p>
        </w:tc>
        <w:tc>
          <w:tcPr>
            <w:tcW w:w="2853" w:type="dxa"/>
            <w:shd w:val="clear" w:color="auto" w:fill="auto"/>
          </w:tcPr>
          <w:p w14:paraId="519CA507" w14:textId="510CC180"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532A4CA1" w14:textId="77777777" w:rsidTr="000F7492">
        <w:trPr>
          <w:trHeight w:val="636"/>
        </w:trPr>
        <w:tc>
          <w:tcPr>
            <w:tcW w:w="2806" w:type="dxa"/>
            <w:vMerge/>
            <w:shd w:val="clear" w:color="auto" w:fill="auto"/>
            <w:vAlign w:val="center"/>
          </w:tcPr>
          <w:p w14:paraId="575C36C5"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07ADF71E" w14:textId="20BFC0B8" w:rsidR="005935BF" w:rsidRPr="000C73B4" w:rsidRDefault="00AB072B"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295" w:type="dxa"/>
            <w:shd w:val="clear" w:color="auto" w:fill="auto"/>
          </w:tcPr>
          <w:p w14:paraId="37EDE6C8" w14:textId="2FF7AEE8" w:rsidR="005935BF" w:rsidRPr="000C73B4" w:rsidRDefault="00AB072B"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12,3751</w:t>
            </w:r>
          </w:p>
        </w:tc>
        <w:tc>
          <w:tcPr>
            <w:tcW w:w="1592" w:type="dxa"/>
            <w:shd w:val="clear" w:color="auto" w:fill="auto"/>
          </w:tcPr>
          <w:p w14:paraId="3CBB58EE" w14:textId="0AE070D2" w:rsidR="005935BF" w:rsidRPr="000C73B4" w:rsidRDefault="00AB072B"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12,3751</w:t>
            </w:r>
          </w:p>
        </w:tc>
        <w:tc>
          <w:tcPr>
            <w:tcW w:w="2853" w:type="dxa"/>
            <w:shd w:val="clear" w:color="auto" w:fill="auto"/>
          </w:tcPr>
          <w:p w14:paraId="7A4F66DE" w14:textId="716825B6"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7DF8290C" w14:textId="77777777" w:rsidTr="000F7492">
        <w:trPr>
          <w:trHeight w:val="636"/>
        </w:trPr>
        <w:tc>
          <w:tcPr>
            <w:tcW w:w="2806" w:type="dxa"/>
            <w:vMerge w:val="restart"/>
            <w:shd w:val="clear" w:color="auto" w:fill="auto"/>
            <w:vAlign w:val="center"/>
          </w:tcPr>
          <w:p w14:paraId="3CE52EAC" w14:textId="77777777" w:rsidR="005935BF" w:rsidRPr="000C73B4" w:rsidRDefault="005935BF" w:rsidP="000F7492">
            <w:pPr>
              <w:spacing w:before="150" w:after="300" w:line="240" w:lineRule="auto"/>
              <w:jc w:val="center"/>
              <w:outlineLvl w:val="2"/>
              <w:rPr>
                <w:rFonts w:ascii="Calibri" w:eastAsia="Times New Roman" w:hAnsi="Calibri" w:cs="Calibri"/>
                <w:b/>
                <w:bCs/>
                <w:kern w:val="0"/>
                <w14:ligatures w14:val="none"/>
              </w:rPr>
            </w:pPr>
            <w:r w:rsidRPr="000C73B4">
              <w:rPr>
                <w:rFonts w:ascii="Calibri" w:eastAsia="Times New Roman" w:hAnsi="Calibri" w:cs="Calibri"/>
                <w:b/>
                <w:bCs/>
                <w:kern w:val="0"/>
                <w14:ligatures w14:val="none"/>
              </w:rPr>
              <w:t>19 05 99 Inne niewymienione odpady</w:t>
            </w:r>
          </w:p>
        </w:tc>
        <w:tc>
          <w:tcPr>
            <w:tcW w:w="1161" w:type="dxa"/>
            <w:shd w:val="clear" w:color="auto" w:fill="auto"/>
          </w:tcPr>
          <w:p w14:paraId="3F3C4E4E" w14:textId="09614B78" w:rsidR="005935BF" w:rsidRPr="000C73B4" w:rsidRDefault="002B6EDC"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263,3100</w:t>
            </w:r>
          </w:p>
        </w:tc>
        <w:tc>
          <w:tcPr>
            <w:tcW w:w="1295" w:type="dxa"/>
            <w:shd w:val="clear" w:color="auto" w:fill="auto"/>
          </w:tcPr>
          <w:p w14:paraId="0794EDAA" w14:textId="72B2C40E" w:rsidR="005935BF" w:rsidRPr="000C73B4" w:rsidRDefault="002B6EDC"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w:t>
            </w:r>
            <w:r w:rsidR="001D0A72" w:rsidRPr="000C73B4">
              <w:rPr>
                <w:rFonts w:ascii="Calibri" w:eastAsia="Calibri" w:hAnsi="Calibri" w:cs="Times New Roman"/>
                <w:kern w:val="0"/>
                <w14:ligatures w14:val="none"/>
              </w:rPr>
              <w:t>,0000</w:t>
            </w:r>
          </w:p>
        </w:tc>
        <w:tc>
          <w:tcPr>
            <w:tcW w:w="1592" w:type="dxa"/>
            <w:shd w:val="clear" w:color="auto" w:fill="auto"/>
          </w:tcPr>
          <w:p w14:paraId="776E58BD" w14:textId="07FA0D02" w:rsidR="005935BF" w:rsidRPr="000C73B4" w:rsidRDefault="002B6EDC"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263,3100</w:t>
            </w:r>
          </w:p>
        </w:tc>
        <w:tc>
          <w:tcPr>
            <w:tcW w:w="2853" w:type="dxa"/>
            <w:shd w:val="clear" w:color="auto" w:fill="auto"/>
          </w:tcPr>
          <w:p w14:paraId="5F4F3D86" w14:textId="7A742AB5"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413A0861" w14:textId="77777777" w:rsidTr="000F7492">
        <w:trPr>
          <w:trHeight w:val="636"/>
        </w:trPr>
        <w:tc>
          <w:tcPr>
            <w:tcW w:w="2806" w:type="dxa"/>
            <w:vMerge/>
            <w:shd w:val="clear" w:color="auto" w:fill="auto"/>
            <w:vAlign w:val="center"/>
          </w:tcPr>
          <w:p w14:paraId="344BBCBA" w14:textId="77777777" w:rsidR="005935BF" w:rsidRPr="000C73B4" w:rsidRDefault="005935BF" w:rsidP="000F7492">
            <w:pPr>
              <w:spacing w:before="150" w:after="300" w:line="240" w:lineRule="auto"/>
              <w:jc w:val="center"/>
              <w:outlineLvl w:val="2"/>
              <w:rPr>
                <w:rFonts w:ascii="Calibri" w:eastAsia="Times New Roman" w:hAnsi="Calibri" w:cs="Calibri"/>
                <w:b/>
                <w:bCs/>
                <w:kern w:val="0"/>
                <w14:ligatures w14:val="none"/>
              </w:rPr>
            </w:pPr>
          </w:p>
        </w:tc>
        <w:tc>
          <w:tcPr>
            <w:tcW w:w="1161" w:type="dxa"/>
            <w:shd w:val="clear" w:color="auto" w:fill="auto"/>
          </w:tcPr>
          <w:p w14:paraId="5893FFB7" w14:textId="5C8C91C7" w:rsidR="005935BF" w:rsidRPr="000C73B4" w:rsidRDefault="002B6EDC"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76,7810</w:t>
            </w:r>
          </w:p>
        </w:tc>
        <w:tc>
          <w:tcPr>
            <w:tcW w:w="1295" w:type="dxa"/>
            <w:shd w:val="clear" w:color="auto" w:fill="auto"/>
          </w:tcPr>
          <w:p w14:paraId="40C5E8A5" w14:textId="6634544C" w:rsidR="005935BF" w:rsidRPr="000C73B4" w:rsidRDefault="002B6EDC"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w:t>
            </w:r>
          </w:p>
        </w:tc>
        <w:tc>
          <w:tcPr>
            <w:tcW w:w="1592" w:type="dxa"/>
            <w:shd w:val="clear" w:color="auto" w:fill="auto"/>
          </w:tcPr>
          <w:p w14:paraId="037AE1A1" w14:textId="444DFEDC" w:rsidR="005935BF" w:rsidRPr="000C73B4" w:rsidRDefault="002B6EDC"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76,7810</w:t>
            </w:r>
          </w:p>
        </w:tc>
        <w:tc>
          <w:tcPr>
            <w:tcW w:w="2853" w:type="dxa"/>
            <w:shd w:val="clear" w:color="auto" w:fill="auto"/>
          </w:tcPr>
          <w:p w14:paraId="1C2E8F3E" w14:textId="55975F2F"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5495C16F" w14:textId="77777777" w:rsidTr="000F7492">
        <w:trPr>
          <w:trHeight w:val="636"/>
        </w:trPr>
        <w:tc>
          <w:tcPr>
            <w:tcW w:w="2806" w:type="dxa"/>
            <w:vMerge/>
            <w:shd w:val="clear" w:color="auto" w:fill="auto"/>
            <w:vAlign w:val="center"/>
          </w:tcPr>
          <w:p w14:paraId="6A603652" w14:textId="77777777" w:rsidR="005935BF" w:rsidRPr="000C73B4" w:rsidRDefault="005935BF" w:rsidP="000F7492">
            <w:pPr>
              <w:spacing w:before="150" w:after="300" w:line="240" w:lineRule="auto"/>
              <w:jc w:val="center"/>
              <w:outlineLvl w:val="2"/>
              <w:rPr>
                <w:rFonts w:ascii="Calibri" w:eastAsia="Times New Roman" w:hAnsi="Calibri" w:cs="Calibri"/>
                <w:b/>
                <w:bCs/>
                <w:kern w:val="0"/>
                <w14:ligatures w14:val="none"/>
              </w:rPr>
            </w:pPr>
          </w:p>
        </w:tc>
        <w:tc>
          <w:tcPr>
            <w:tcW w:w="1161" w:type="dxa"/>
            <w:shd w:val="clear" w:color="auto" w:fill="auto"/>
          </w:tcPr>
          <w:p w14:paraId="0810D3C4" w14:textId="005A2E37" w:rsidR="005935BF" w:rsidRPr="000C73B4" w:rsidRDefault="002B6EDC"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295" w:type="dxa"/>
            <w:shd w:val="clear" w:color="auto" w:fill="auto"/>
          </w:tcPr>
          <w:p w14:paraId="0898AFDE" w14:textId="3AB99B76" w:rsidR="005935BF" w:rsidRPr="000C73B4" w:rsidRDefault="002B6EDC"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592" w:type="dxa"/>
            <w:shd w:val="clear" w:color="auto" w:fill="auto"/>
          </w:tcPr>
          <w:p w14:paraId="649F8AD3" w14:textId="1FE64B4E" w:rsidR="005935BF" w:rsidRPr="000C73B4" w:rsidRDefault="002B6EDC"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5,3587</w:t>
            </w:r>
          </w:p>
        </w:tc>
        <w:tc>
          <w:tcPr>
            <w:tcW w:w="2853" w:type="dxa"/>
            <w:shd w:val="clear" w:color="auto" w:fill="auto"/>
          </w:tcPr>
          <w:p w14:paraId="579D9CD0" w14:textId="2B2B6A9D"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3070AC5C" w14:textId="77777777" w:rsidTr="000F7492">
        <w:trPr>
          <w:trHeight w:val="636"/>
        </w:trPr>
        <w:tc>
          <w:tcPr>
            <w:tcW w:w="2806" w:type="dxa"/>
            <w:vMerge/>
            <w:shd w:val="clear" w:color="auto" w:fill="auto"/>
            <w:vAlign w:val="center"/>
          </w:tcPr>
          <w:p w14:paraId="102AB26B"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510B6659" w14:textId="56739E55" w:rsidR="005935BF" w:rsidRPr="000C73B4" w:rsidRDefault="002B6EDC"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4,7819</w:t>
            </w:r>
          </w:p>
        </w:tc>
        <w:tc>
          <w:tcPr>
            <w:tcW w:w="1295" w:type="dxa"/>
            <w:shd w:val="clear" w:color="auto" w:fill="auto"/>
          </w:tcPr>
          <w:p w14:paraId="3D623601" w14:textId="09811D60" w:rsidR="005935BF" w:rsidRPr="000C73B4" w:rsidRDefault="002B6EDC"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592" w:type="dxa"/>
            <w:shd w:val="clear" w:color="auto" w:fill="auto"/>
          </w:tcPr>
          <w:p w14:paraId="7BBE9DC0" w14:textId="3E98E24F" w:rsidR="005935BF" w:rsidRPr="000C73B4" w:rsidRDefault="002B6EDC"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4,7819</w:t>
            </w:r>
          </w:p>
        </w:tc>
        <w:tc>
          <w:tcPr>
            <w:tcW w:w="2853" w:type="dxa"/>
            <w:shd w:val="clear" w:color="auto" w:fill="auto"/>
          </w:tcPr>
          <w:p w14:paraId="5AB6C356" w14:textId="3BA5C906"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41E45A4E" w14:textId="77777777" w:rsidTr="000F7492">
        <w:trPr>
          <w:trHeight w:val="636"/>
        </w:trPr>
        <w:tc>
          <w:tcPr>
            <w:tcW w:w="2806" w:type="dxa"/>
            <w:vMerge/>
            <w:shd w:val="clear" w:color="auto" w:fill="auto"/>
            <w:vAlign w:val="center"/>
          </w:tcPr>
          <w:p w14:paraId="6D911166"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715556EF" w14:textId="70077D61" w:rsidR="005935BF" w:rsidRPr="000C73B4" w:rsidRDefault="002B6EDC"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5,4500</w:t>
            </w:r>
          </w:p>
        </w:tc>
        <w:tc>
          <w:tcPr>
            <w:tcW w:w="1295" w:type="dxa"/>
            <w:shd w:val="clear" w:color="auto" w:fill="auto"/>
          </w:tcPr>
          <w:p w14:paraId="71F509C7" w14:textId="32F6A9C8" w:rsidR="005935BF" w:rsidRPr="000C73B4" w:rsidRDefault="002B6EDC"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592" w:type="dxa"/>
            <w:shd w:val="clear" w:color="auto" w:fill="auto"/>
          </w:tcPr>
          <w:p w14:paraId="60851A57" w14:textId="2BE42DDE" w:rsidR="005935BF" w:rsidRPr="000C73B4" w:rsidRDefault="002B6EDC"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5,4500</w:t>
            </w:r>
          </w:p>
        </w:tc>
        <w:tc>
          <w:tcPr>
            <w:tcW w:w="2853" w:type="dxa"/>
            <w:shd w:val="clear" w:color="auto" w:fill="auto"/>
          </w:tcPr>
          <w:p w14:paraId="6D506FF7" w14:textId="621DC9AA"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6930DCAE" w14:textId="77777777" w:rsidTr="000F7492">
        <w:trPr>
          <w:trHeight w:val="636"/>
        </w:trPr>
        <w:tc>
          <w:tcPr>
            <w:tcW w:w="2806" w:type="dxa"/>
            <w:vMerge/>
            <w:shd w:val="clear" w:color="auto" w:fill="auto"/>
            <w:vAlign w:val="center"/>
          </w:tcPr>
          <w:p w14:paraId="70693AAC"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0FFCDE9C" w14:textId="19685E2A" w:rsidR="005935BF" w:rsidRPr="000C73B4" w:rsidRDefault="002B6EDC"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321,5500</w:t>
            </w:r>
          </w:p>
        </w:tc>
        <w:tc>
          <w:tcPr>
            <w:tcW w:w="1295" w:type="dxa"/>
            <w:shd w:val="clear" w:color="auto" w:fill="auto"/>
          </w:tcPr>
          <w:p w14:paraId="72F4BF8A" w14:textId="41CEA916" w:rsidR="005935BF" w:rsidRPr="000C73B4" w:rsidRDefault="002B6EDC"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592" w:type="dxa"/>
            <w:shd w:val="clear" w:color="auto" w:fill="auto"/>
          </w:tcPr>
          <w:p w14:paraId="32650C2B" w14:textId="7DD9BB23" w:rsidR="005935BF" w:rsidRPr="000C73B4" w:rsidRDefault="002B6EDC"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321,5500</w:t>
            </w:r>
          </w:p>
        </w:tc>
        <w:tc>
          <w:tcPr>
            <w:tcW w:w="2853" w:type="dxa"/>
            <w:shd w:val="clear" w:color="auto" w:fill="auto"/>
          </w:tcPr>
          <w:p w14:paraId="69908AFC" w14:textId="2BCE5A79"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5C36A54E" w14:textId="77777777" w:rsidTr="000F7492">
        <w:trPr>
          <w:trHeight w:val="636"/>
        </w:trPr>
        <w:tc>
          <w:tcPr>
            <w:tcW w:w="2806" w:type="dxa"/>
            <w:vMerge/>
            <w:shd w:val="clear" w:color="auto" w:fill="auto"/>
            <w:vAlign w:val="center"/>
          </w:tcPr>
          <w:p w14:paraId="128EF813"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11CFA3DB" w14:textId="629FCAAB" w:rsidR="005935BF" w:rsidRPr="000C73B4" w:rsidRDefault="002B6EDC"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51,1655</w:t>
            </w:r>
          </w:p>
        </w:tc>
        <w:tc>
          <w:tcPr>
            <w:tcW w:w="1295" w:type="dxa"/>
            <w:shd w:val="clear" w:color="auto" w:fill="auto"/>
          </w:tcPr>
          <w:p w14:paraId="65CDCFD0" w14:textId="6D498B6E" w:rsidR="005935BF" w:rsidRPr="000C73B4" w:rsidRDefault="002B6EDC"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592" w:type="dxa"/>
            <w:shd w:val="clear" w:color="auto" w:fill="auto"/>
          </w:tcPr>
          <w:p w14:paraId="23AA54CD" w14:textId="08E0BB45" w:rsidR="005935BF" w:rsidRPr="000C73B4" w:rsidRDefault="002B6EDC"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51,1655</w:t>
            </w:r>
          </w:p>
        </w:tc>
        <w:tc>
          <w:tcPr>
            <w:tcW w:w="2853" w:type="dxa"/>
            <w:shd w:val="clear" w:color="auto" w:fill="auto"/>
          </w:tcPr>
          <w:p w14:paraId="58840813" w14:textId="26719406"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104CC479" w14:textId="77777777" w:rsidTr="000F7492">
        <w:trPr>
          <w:trHeight w:val="636"/>
        </w:trPr>
        <w:tc>
          <w:tcPr>
            <w:tcW w:w="2806" w:type="dxa"/>
            <w:vMerge/>
            <w:shd w:val="clear" w:color="auto" w:fill="auto"/>
            <w:vAlign w:val="center"/>
          </w:tcPr>
          <w:p w14:paraId="37708A76"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737CA4A2" w14:textId="1EE859E9" w:rsidR="005935BF" w:rsidRPr="000C73B4" w:rsidRDefault="002B6EDC"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0,5566</w:t>
            </w:r>
          </w:p>
        </w:tc>
        <w:tc>
          <w:tcPr>
            <w:tcW w:w="1295" w:type="dxa"/>
            <w:shd w:val="clear" w:color="auto" w:fill="auto"/>
          </w:tcPr>
          <w:p w14:paraId="0FC4DDE8" w14:textId="2DDD3592" w:rsidR="005935BF" w:rsidRPr="000C73B4" w:rsidRDefault="002B6EDC"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592" w:type="dxa"/>
            <w:shd w:val="clear" w:color="auto" w:fill="auto"/>
          </w:tcPr>
          <w:p w14:paraId="0E81B4EC" w14:textId="58472D3A" w:rsidR="005935BF" w:rsidRPr="000C73B4" w:rsidRDefault="002B6EDC"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0,5566</w:t>
            </w:r>
          </w:p>
        </w:tc>
        <w:tc>
          <w:tcPr>
            <w:tcW w:w="2853" w:type="dxa"/>
            <w:shd w:val="clear" w:color="auto" w:fill="auto"/>
          </w:tcPr>
          <w:p w14:paraId="21067896" w14:textId="6E486944"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03B12A95" w14:textId="77777777" w:rsidTr="000F7492">
        <w:trPr>
          <w:trHeight w:val="636"/>
        </w:trPr>
        <w:tc>
          <w:tcPr>
            <w:tcW w:w="2806" w:type="dxa"/>
            <w:vMerge/>
            <w:shd w:val="clear" w:color="auto" w:fill="auto"/>
            <w:vAlign w:val="center"/>
          </w:tcPr>
          <w:p w14:paraId="6C1A0F5A"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3ECBCEC8" w14:textId="7E8F204F" w:rsidR="005935BF" w:rsidRPr="000C73B4" w:rsidRDefault="002B6EDC"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1,5800</w:t>
            </w:r>
          </w:p>
        </w:tc>
        <w:tc>
          <w:tcPr>
            <w:tcW w:w="1295" w:type="dxa"/>
            <w:shd w:val="clear" w:color="auto" w:fill="auto"/>
          </w:tcPr>
          <w:p w14:paraId="2BC89577" w14:textId="2DBC13F3" w:rsidR="005935BF" w:rsidRPr="000C73B4" w:rsidRDefault="002B6EDC"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592" w:type="dxa"/>
            <w:shd w:val="clear" w:color="auto" w:fill="auto"/>
          </w:tcPr>
          <w:p w14:paraId="491AC2A8" w14:textId="732DA5CD" w:rsidR="005935BF" w:rsidRPr="000C73B4" w:rsidRDefault="002B6EDC"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1,5800</w:t>
            </w:r>
          </w:p>
        </w:tc>
        <w:tc>
          <w:tcPr>
            <w:tcW w:w="2853" w:type="dxa"/>
            <w:shd w:val="clear" w:color="auto" w:fill="auto"/>
          </w:tcPr>
          <w:p w14:paraId="22AA8B5D" w14:textId="6AFB53A8"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02C42203" w14:textId="77777777" w:rsidTr="000F7492">
        <w:trPr>
          <w:trHeight w:val="636"/>
        </w:trPr>
        <w:tc>
          <w:tcPr>
            <w:tcW w:w="2806" w:type="dxa"/>
            <w:vMerge/>
            <w:shd w:val="clear" w:color="auto" w:fill="auto"/>
            <w:vAlign w:val="center"/>
          </w:tcPr>
          <w:p w14:paraId="3EBB47A8"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31B8D458" w14:textId="7EC707B0" w:rsidR="005935BF" w:rsidRPr="000C73B4" w:rsidRDefault="002B6EDC"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6,7504</w:t>
            </w:r>
          </w:p>
        </w:tc>
        <w:tc>
          <w:tcPr>
            <w:tcW w:w="1295" w:type="dxa"/>
            <w:shd w:val="clear" w:color="auto" w:fill="auto"/>
          </w:tcPr>
          <w:p w14:paraId="1AB7056B" w14:textId="2F2633E6" w:rsidR="005935BF" w:rsidRPr="000C73B4" w:rsidRDefault="002B6EDC"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592" w:type="dxa"/>
            <w:shd w:val="clear" w:color="auto" w:fill="auto"/>
          </w:tcPr>
          <w:p w14:paraId="7A579E5A" w14:textId="2F2BE239" w:rsidR="005935BF" w:rsidRPr="000C73B4" w:rsidRDefault="002B6EDC"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6,7504</w:t>
            </w:r>
          </w:p>
        </w:tc>
        <w:tc>
          <w:tcPr>
            <w:tcW w:w="2853" w:type="dxa"/>
            <w:shd w:val="clear" w:color="auto" w:fill="auto"/>
          </w:tcPr>
          <w:p w14:paraId="0E62E3A6" w14:textId="46C53AE8"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334773E9" w14:textId="77777777" w:rsidTr="000F7492">
        <w:trPr>
          <w:trHeight w:val="636"/>
        </w:trPr>
        <w:tc>
          <w:tcPr>
            <w:tcW w:w="2806" w:type="dxa"/>
            <w:vMerge/>
            <w:shd w:val="clear" w:color="auto" w:fill="auto"/>
            <w:vAlign w:val="center"/>
          </w:tcPr>
          <w:p w14:paraId="3959843D"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3A32E604" w14:textId="3209D18A" w:rsidR="005935BF" w:rsidRPr="000C73B4" w:rsidRDefault="002B6EDC"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11,9500</w:t>
            </w:r>
          </w:p>
        </w:tc>
        <w:tc>
          <w:tcPr>
            <w:tcW w:w="1295" w:type="dxa"/>
            <w:shd w:val="clear" w:color="auto" w:fill="auto"/>
          </w:tcPr>
          <w:p w14:paraId="4DAEE75E" w14:textId="77039668" w:rsidR="005935BF" w:rsidRPr="000C73B4" w:rsidRDefault="002B6EDC"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592" w:type="dxa"/>
            <w:shd w:val="clear" w:color="auto" w:fill="auto"/>
          </w:tcPr>
          <w:p w14:paraId="49EED8AA" w14:textId="027D0E49" w:rsidR="005935BF" w:rsidRPr="000C73B4" w:rsidRDefault="002B6EDC"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11,9500</w:t>
            </w:r>
          </w:p>
        </w:tc>
        <w:tc>
          <w:tcPr>
            <w:tcW w:w="2853" w:type="dxa"/>
            <w:shd w:val="clear" w:color="auto" w:fill="auto"/>
          </w:tcPr>
          <w:p w14:paraId="6AFAD197" w14:textId="1771BF42"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r w:rsidR="00EE7813" w:rsidRPr="00EE7813" w14:paraId="5889A7B1" w14:textId="77777777" w:rsidTr="000F7492">
        <w:trPr>
          <w:trHeight w:val="636"/>
        </w:trPr>
        <w:tc>
          <w:tcPr>
            <w:tcW w:w="2806" w:type="dxa"/>
            <w:vMerge/>
            <w:shd w:val="clear" w:color="auto" w:fill="auto"/>
            <w:vAlign w:val="center"/>
          </w:tcPr>
          <w:p w14:paraId="57367468" w14:textId="77777777" w:rsidR="005935BF" w:rsidRPr="000C73B4" w:rsidRDefault="005935BF" w:rsidP="000F7492">
            <w:pPr>
              <w:spacing w:before="150" w:after="300" w:line="240" w:lineRule="auto"/>
              <w:jc w:val="center"/>
              <w:outlineLvl w:val="2"/>
              <w:rPr>
                <w:rFonts w:ascii="Calibri" w:eastAsia="Times New Roman" w:hAnsi="Calibri" w:cs="Calibri"/>
                <w:kern w:val="0"/>
                <w14:ligatures w14:val="none"/>
              </w:rPr>
            </w:pPr>
          </w:p>
        </w:tc>
        <w:tc>
          <w:tcPr>
            <w:tcW w:w="1161" w:type="dxa"/>
            <w:shd w:val="clear" w:color="auto" w:fill="auto"/>
          </w:tcPr>
          <w:p w14:paraId="5F1C8D8D" w14:textId="562BE6C7" w:rsidR="005935BF" w:rsidRPr="000C73B4" w:rsidRDefault="002B6EDC" w:rsidP="002B6EDC">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9,9500</w:t>
            </w:r>
          </w:p>
        </w:tc>
        <w:tc>
          <w:tcPr>
            <w:tcW w:w="1295" w:type="dxa"/>
            <w:shd w:val="clear" w:color="auto" w:fill="auto"/>
          </w:tcPr>
          <w:p w14:paraId="656F36E8" w14:textId="2F9F00A6" w:rsidR="005935BF" w:rsidRPr="000C73B4" w:rsidRDefault="002B6EDC" w:rsidP="00EC7EE0">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0,0000</w:t>
            </w:r>
          </w:p>
        </w:tc>
        <w:tc>
          <w:tcPr>
            <w:tcW w:w="1592" w:type="dxa"/>
            <w:shd w:val="clear" w:color="auto" w:fill="auto"/>
          </w:tcPr>
          <w:p w14:paraId="769A5691" w14:textId="0BECF0D7" w:rsidR="005935BF" w:rsidRPr="000C73B4" w:rsidRDefault="002B6EDC" w:rsidP="000F7492">
            <w:pPr>
              <w:spacing w:before="150" w:after="300" w:line="240" w:lineRule="auto"/>
              <w:jc w:val="center"/>
              <w:outlineLvl w:val="2"/>
              <w:rPr>
                <w:rFonts w:ascii="Calibri" w:eastAsia="Calibri" w:hAnsi="Calibri" w:cs="Times New Roman"/>
                <w:kern w:val="0"/>
                <w14:ligatures w14:val="none"/>
              </w:rPr>
            </w:pPr>
            <w:r w:rsidRPr="000C73B4">
              <w:rPr>
                <w:rFonts w:ascii="Calibri" w:eastAsia="Calibri" w:hAnsi="Calibri" w:cs="Times New Roman"/>
                <w:kern w:val="0"/>
                <w14:ligatures w14:val="none"/>
              </w:rPr>
              <w:t>9,9500</w:t>
            </w:r>
          </w:p>
        </w:tc>
        <w:tc>
          <w:tcPr>
            <w:tcW w:w="2853" w:type="dxa"/>
            <w:shd w:val="clear" w:color="auto" w:fill="auto"/>
          </w:tcPr>
          <w:p w14:paraId="19F7F549" w14:textId="01C30CD0" w:rsidR="005935BF" w:rsidRPr="000C73B4" w:rsidRDefault="005935BF" w:rsidP="000F7492">
            <w:pPr>
              <w:spacing w:before="150" w:after="300" w:line="240" w:lineRule="auto"/>
              <w:jc w:val="center"/>
              <w:outlineLvl w:val="2"/>
              <w:rPr>
                <w:rFonts w:ascii="Calibri" w:eastAsia="Calibri" w:hAnsi="Calibri" w:cs="Times New Roman"/>
                <w:kern w:val="0"/>
                <w14:ligatures w14:val="none"/>
              </w:rPr>
            </w:pPr>
          </w:p>
        </w:tc>
      </w:tr>
    </w:tbl>
    <w:p w14:paraId="09068CCD" w14:textId="77777777" w:rsidR="005935BF" w:rsidRPr="00EE7813" w:rsidRDefault="005935BF" w:rsidP="005935BF">
      <w:pPr>
        <w:shd w:val="clear" w:color="auto" w:fill="FFFFFF"/>
        <w:spacing w:after="0" w:line="240" w:lineRule="auto"/>
        <w:outlineLvl w:val="2"/>
        <w:rPr>
          <w:rFonts w:ascii="Calibri" w:eastAsia="Times New Roman" w:hAnsi="Calibri" w:cs="Calibri"/>
          <w:color w:val="FF0000"/>
          <w:kern w:val="0"/>
          <w:lang w:eastAsia="pl-PL"/>
          <w14:ligatures w14:val="none"/>
        </w:rPr>
      </w:pPr>
    </w:p>
    <w:p w14:paraId="5B543D62" w14:textId="626CC47B" w:rsidR="005935BF" w:rsidRPr="002C0534" w:rsidRDefault="005935BF" w:rsidP="005935BF">
      <w:pPr>
        <w:shd w:val="clear" w:color="auto" w:fill="FFFFFF"/>
        <w:spacing w:after="0" w:line="240" w:lineRule="auto"/>
        <w:outlineLvl w:val="2"/>
        <w:rPr>
          <w:rFonts w:ascii="Calibri" w:eastAsia="Times New Roman" w:hAnsi="Calibri" w:cs="Calibri"/>
          <w:kern w:val="0"/>
          <w:lang w:eastAsia="pl-PL"/>
          <w14:ligatures w14:val="none"/>
        </w:rPr>
      </w:pPr>
      <w:r w:rsidRPr="002C0534">
        <w:rPr>
          <w:rFonts w:ascii="Calibri" w:eastAsia="Times New Roman" w:hAnsi="Calibri" w:cs="Calibri"/>
          <w:kern w:val="0"/>
          <w:lang w:eastAsia="pl-PL"/>
          <w14:ligatures w14:val="none"/>
        </w:rPr>
        <w:t>Łączna masa odpadów frakcji o wielkości co najmniej od 0 do 80 mm w tonach [Mg]-</w:t>
      </w:r>
      <w:r w:rsidRPr="002C0534">
        <w:rPr>
          <w:rFonts w:ascii="Calibri" w:eastAsia="Times New Roman" w:hAnsi="Calibri" w:cs="Calibri"/>
          <w:b/>
          <w:bCs/>
          <w:kern w:val="0"/>
          <w:lang w:eastAsia="pl-PL"/>
          <w14:ligatures w14:val="none"/>
        </w:rPr>
        <w:t xml:space="preserve"> </w:t>
      </w:r>
      <w:r w:rsidR="00477FC2" w:rsidRPr="002C0534">
        <w:rPr>
          <w:rFonts w:ascii="Calibri" w:eastAsia="Times New Roman" w:hAnsi="Calibri" w:cs="Calibri"/>
          <w:b/>
          <w:bCs/>
          <w:kern w:val="0"/>
          <w:lang w:eastAsia="pl-PL"/>
          <w14:ligatures w14:val="none"/>
        </w:rPr>
        <w:t>753,9380</w:t>
      </w:r>
    </w:p>
    <w:p w14:paraId="49C3B92F" w14:textId="11045120" w:rsidR="005935BF" w:rsidRPr="002C0534" w:rsidRDefault="005935BF" w:rsidP="005935BF">
      <w:pPr>
        <w:shd w:val="clear" w:color="auto" w:fill="FFFFFF"/>
        <w:spacing w:after="0" w:line="240" w:lineRule="auto"/>
        <w:outlineLvl w:val="2"/>
        <w:rPr>
          <w:rFonts w:ascii="Calibri" w:eastAsia="Times New Roman" w:hAnsi="Calibri" w:cs="Calibri"/>
          <w:kern w:val="0"/>
          <w:lang w:eastAsia="pl-PL"/>
          <w14:ligatures w14:val="none"/>
        </w:rPr>
      </w:pPr>
      <w:r w:rsidRPr="002C0534">
        <w:rPr>
          <w:rFonts w:ascii="Calibri" w:eastAsia="Times New Roman" w:hAnsi="Calibri" w:cs="Calibri"/>
          <w:kern w:val="0"/>
          <w:lang w:eastAsia="pl-PL"/>
          <w14:ligatures w14:val="none"/>
        </w:rPr>
        <w:t>Łączna masa odpadów frakcji o wielkości powyżej 80 mm w tonach [Mg]-</w:t>
      </w:r>
      <w:r w:rsidR="00EC7EE0" w:rsidRPr="002C0534">
        <w:rPr>
          <w:rFonts w:ascii="Calibri" w:eastAsia="Times New Roman" w:hAnsi="Calibri" w:cs="Calibri"/>
          <w:kern w:val="0"/>
          <w:lang w:eastAsia="pl-PL"/>
          <w14:ligatures w14:val="none"/>
        </w:rPr>
        <w:t xml:space="preserve"> </w:t>
      </w:r>
      <w:r w:rsidR="00EC7EE0" w:rsidRPr="002C0534">
        <w:rPr>
          <w:rFonts w:ascii="Calibri" w:eastAsia="Times New Roman" w:hAnsi="Calibri" w:cs="Calibri"/>
          <w:b/>
          <w:bCs/>
          <w:kern w:val="0"/>
          <w:lang w:eastAsia="pl-PL"/>
          <w14:ligatures w14:val="none"/>
        </w:rPr>
        <w:t>541,6780</w:t>
      </w:r>
      <w:r w:rsidRPr="002C0534">
        <w:rPr>
          <w:rFonts w:ascii="Calibri" w:eastAsia="Times New Roman" w:hAnsi="Calibri" w:cs="Calibri"/>
          <w:b/>
          <w:bCs/>
          <w:kern w:val="0"/>
          <w:lang w:eastAsia="pl-PL"/>
          <w14:ligatures w14:val="none"/>
        </w:rPr>
        <w:tab/>
      </w:r>
    </w:p>
    <w:p w14:paraId="74A41F15" w14:textId="4553DB84" w:rsidR="005935BF" w:rsidRDefault="005935BF" w:rsidP="005935BF">
      <w:pPr>
        <w:shd w:val="clear" w:color="auto" w:fill="FFFFFF"/>
        <w:spacing w:after="0" w:line="240" w:lineRule="auto"/>
        <w:outlineLvl w:val="2"/>
        <w:rPr>
          <w:rFonts w:ascii="Calibri" w:eastAsia="Times New Roman" w:hAnsi="Calibri" w:cs="Calibri"/>
          <w:b/>
          <w:bCs/>
          <w:kern w:val="0"/>
          <w:lang w:eastAsia="pl-PL"/>
          <w14:ligatures w14:val="none"/>
        </w:rPr>
      </w:pPr>
      <w:r w:rsidRPr="002C0534">
        <w:rPr>
          <w:rFonts w:ascii="Calibri" w:eastAsia="Times New Roman" w:hAnsi="Calibri" w:cs="Calibri"/>
          <w:kern w:val="0"/>
          <w:lang w:eastAsia="pl-PL"/>
          <w14:ligatures w14:val="none"/>
        </w:rPr>
        <w:t>Łączna masa odpadów całego strumienia odpadów w tonach [Mg</w:t>
      </w:r>
      <w:r w:rsidRPr="002C0534">
        <w:rPr>
          <w:rFonts w:ascii="Calibri" w:eastAsia="Times New Roman" w:hAnsi="Calibri" w:cs="Calibri"/>
          <w:b/>
          <w:bCs/>
          <w:kern w:val="0"/>
          <w:lang w:eastAsia="pl-PL"/>
          <w14:ligatures w14:val="none"/>
        </w:rPr>
        <w:t xml:space="preserve">]- </w:t>
      </w:r>
      <w:r w:rsidR="00821915" w:rsidRPr="002C0534">
        <w:rPr>
          <w:rFonts w:ascii="Calibri" w:eastAsia="Times New Roman" w:hAnsi="Calibri" w:cs="Calibri"/>
          <w:b/>
          <w:bCs/>
          <w:kern w:val="0"/>
          <w:lang w:eastAsia="pl-PL"/>
          <w14:ligatures w14:val="none"/>
        </w:rPr>
        <w:t xml:space="preserve"> 1300,9747</w:t>
      </w:r>
    </w:p>
    <w:p w14:paraId="22499612" w14:textId="77777777" w:rsidR="00992F64" w:rsidRDefault="00992F64" w:rsidP="005935BF">
      <w:pPr>
        <w:shd w:val="clear" w:color="auto" w:fill="FFFFFF"/>
        <w:spacing w:after="0" w:line="240" w:lineRule="auto"/>
        <w:outlineLvl w:val="2"/>
        <w:rPr>
          <w:rFonts w:ascii="Calibri" w:eastAsia="Times New Roman" w:hAnsi="Calibri" w:cs="Calibri"/>
          <w:b/>
          <w:bCs/>
          <w:kern w:val="0"/>
          <w:lang w:eastAsia="pl-PL"/>
          <w14:ligatures w14:val="none"/>
        </w:rPr>
      </w:pPr>
    </w:p>
    <w:p w14:paraId="669E0D76" w14:textId="3F12E1D6" w:rsidR="00992F64" w:rsidRPr="00573437" w:rsidRDefault="00FE2578" w:rsidP="005935BF">
      <w:pPr>
        <w:shd w:val="clear" w:color="auto" w:fill="FFFFFF"/>
        <w:spacing w:after="0" w:line="240" w:lineRule="auto"/>
        <w:outlineLvl w:val="2"/>
        <w:rPr>
          <w:rFonts w:ascii="Calibri" w:eastAsia="Times New Roman" w:hAnsi="Calibri" w:cs="Calibri"/>
          <w:kern w:val="0"/>
          <w:lang w:eastAsia="pl-PL"/>
          <w14:ligatures w14:val="none"/>
        </w:rPr>
      </w:pPr>
      <w:r w:rsidRPr="00573437">
        <w:rPr>
          <w:rFonts w:ascii="Calibri" w:eastAsia="Times New Roman" w:hAnsi="Calibri" w:cs="Calibri"/>
          <w:kern w:val="0"/>
          <w:lang w:eastAsia="pl-PL"/>
          <w14:ligatures w14:val="none"/>
        </w:rPr>
        <w:t xml:space="preserve">Mieszkańcy </w:t>
      </w:r>
      <w:r w:rsidR="00992F64" w:rsidRPr="00573437">
        <w:rPr>
          <w:rFonts w:ascii="Calibri" w:eastAsia="Times New Roman" w:hAnsi="Calibri" w:cs="Calibri"/>
          <w:kern w:val="0"/>
          <w:lang w:eastAsia="pl-PL"/>
          <w14:ligatures w14:val="none"/>
        </w:rPr>
        <w:t>Gmin</w:t>
      </w:r>
      <w:r w:rsidRPr="00573437">
        <w:rPr>
          <w:rFonts w:ascii="Calibri" w:eastAsia="Times New Roman" w:hAnsi="Calibri" w:cs="Calibri"/>
          <w:kern w:val="0"/>
          <w:lang w:eastAsia="pl-PL"/>
          <w14:ligatures w14:val="none"/>
        </w:rPr>
        <w:t>y</w:t>
      </w:r>
      <w:r w:rsidR="00992F64" w:rsidRPr="00573437">
        <w:rPr>
          <w:rFonts w:ascii="Calibri" w:eastAsia="Times New Roman" w:hAnsi="Calibri" w:cs="Calibri"/>
          <w:kern w:val="0"/>
          <w:lang w:eastAsia="pl-PL"/>
          <w14:ligatures w14:val="none"/>
        </w:rPr>
        <w:t xml:space="preserve"> Gostynin </w:t>
      </w:r>
      <w:r w:rsidRPr="00573437">
        <w:rPr>
          <w:rFonts w:ascii="Calibri" w:eastAsia="Times New Roman" w:hAnsi="Calibri" w:cs="Calibri"/>
          <w:kern w:val="0"/>
          <w:lang w:eastAsia="pl-PL"/>
          <w14:ligatures w14:val="none"/>
        </w:rPr>
        <w:t xml:space="preserve">kompostują bioodpady „u źródła” we własnych kompostownikach na terenie posesji, według </w:t>
      </w:r>
      <w:r w:rsidR="00BF41B5" w:rsidRPr="00573437">
        <w:rPr>
          <w:rFonts w:ascii="Calibri" w:eastAsia="Times New Roman" w:hAnsi="Calibri" w:cs="Calibri"/>
          <w:kern w:val="0"/>
          <w:lang w:eastAsia="pl-PL"/>
          <w14:ligatures w14:val="none"/>
        </w:rPr>
        <w:t xml:space="preserve">złożonych </w:t>
      </w:r>
      <w:r w:rsidRPr="00573437">
        <w:rPr>
          <w:rFonts w:ascii="Calibri" w:eastAsia="Times New Roman" w:hAnsi="Calibri" w:cs="Calibri"/>
          <w:kern w:val="0"/>
          <w:lang w:eastAsia="pl-PL"/>
          <w14:ligatures w14:val="none"/>
        </w:rPr>
        <w:t xml:space="preserve"> </w:t>
      </w:r>
      <w:r w:rsidR="00BF41B5" w:rsidRPr="00573437">
        <w:rPr>
          <w:rFonts w:ascii="Calibri" w:eastAsia="Times New Roman" w:hAnsi="Calibri" w:cs="Calibri"/>
          <w:kern w:val="0"/>
          <w:lang w:eastAsia="pl-PL"/>
          <w14:ligatures w14:val="none"/>
        </w:rPr>
        <w:t>298 ankiet</w:t>
      </w:r>
      <w:r w:rsidR="008E58CD" w:rsidRPr="00573437">
        <w:rPr>
          <w:rFonts w:ascii="Calibri" w:eastAsia="Times New Roman" w:hAnsi="Calibri" w:cs="Calibri"/>
          <w:kern w:val="0"/>
          <w:lang w:eastAsia="pl-PL"/>
          <w14:ligatures w14:val="none"/>
        </w:rPr>
        <w:t xml:space="preserve">, </w:t>
      </w:r>
      <w:r w:rsidR="00BF41B5" w:rsidRPr="00573437">
        <w:rPr>
          <w:rFonts w:ascii="Calibri" w:eastAsia="Times New Roman" w:hAnsi="Calibri" w:cs="Calibri"/>
          <w:kern w:val="0"/>
          <w:lang w:eastAsia="pl-PL"/>
          <w14:ligatures w14:val="none"/>
        </w:rPr>
        <w:t xml:space="preserve"> wytworzono 110</w:t>
      </w:r>
      <w:r w:rsidR="008E58CD" w:rsidRPr="00573437">
        <w:rPr>
          <w:rFonts w:ascii="Calibri" w:eastAsia="Times New Roman" w:hAnsi="Calibri" w:cs="Calibri"/>
          <w:kern w:val="0"/>
          <w:lang w:eastAsia="pl-PL"/>
          <w14:ligatures w14:val="none"/>
        </w:rPr>
        <w:t> </w:t>
      </w:r>
      <w:r w:rsidR="00BF41B5" w:rsidRPr="00573437">
        <w:rPr>
          <w:rFonts w:ascii="Calibri" w:eastAsia="Times New Roman" w:hAnsi="Calibri" w:cs="Calibri"/>
          <w:kern w:val="0"/>
          <w:lang w:eastAsia="pl-PL"/>
          <w14:ligatures w14:val="none"/>
        </w:rPr>
        <w:t>003</w:t>
      </w:r>
      <w:r w:rsidR="008E58CD" w:rsidRPr="00573437">
        <w:rPr>
          <w:rFonts w:ascii="Calibri" w:eastAsia="Times New Roman" w:hAnsi="Calibri" w:cs="Calibri"/>
          <w:kern w:val="0"/>
          <w:lang w:eastAsia="pl-PL"/>
          <w14:ligatures w14:val="none"/>
        </w:rPr>
        <w:t xml:space="preserve"> </w:t>
      </w:r>
      <w:r w:rsidR="00BF41B5" w:rsidRPr="00573437">
        <w:rPr>
          <w:rFonts w:ascii="Calibri" w:eastAsia="Times New Roman" w:hAnsi="Calibri" w:cs="Calibri"/>
          <w:kern w:val="0"/>
          <w:lang w:eastAsia="pl-PL"/>
          <w14:ligatures w14:val="none"/>
        </w:rPr>
        <w:t>M</w:t>
      </w:r>
      <w:r w:rsidR="008E58CD" w:rsidRPr="00573437">
        <w:rPr>
          <w:rFonts w:ascii="Calibri" w:eastAsia="Times New Roman" w:hAnsi="Calibri" w:cs="Calibri"/>
          <w:kern w:val="0"/>
          <w:lang w:eastAsia="pl-PL"/>
          <w14:ligatures w14:val="none"/>
        </w:rPr>
        <w:t>g bioodpadów.</w:t>
      </w:r>
    </w:p>
    <w:p w14:paraId="56B362E5" w14:textId="77777777" w:rsidR="00992F64" w:rsidRPr="00573437" w:rsidRDefault="00992F64" w:rsidP="005935BF">
      <w:pPr>
        <w:shd w:val="clear" w:color="auto" w:fill="FFFFFF"/>
        <w:spacing w:after="0" w:line="240" w:lineRule="auto"/>
        <w:outlineLvl w:val="2"/>
        <w:rPr>
          <w:rFonts w:ascii="Calibri" w:eastAsia="Times New Roman" w:hAnsi="Calibri" w:cs="Calibri"/>
          <w:kern w:val="0"/>
          <w:lang w:eastAsia="pl-PL"/>
          <w14:ligatures w14:val="none"/>
        </w:rPr>
      </w:pPr>
    </w:p>
    <w:p w14:paraId="57494EC1" w14:textId="77777777" w:rsidR="005935BF" w:rsidRPr="00EE7813" w:rsidRDefault="005935BF" w:rsidP="005935BF">
      <w:pPr>
        <w:shd w:val="clear" w:color="auto" w:fill="FFFFFF"/>
        <w:spacing w:after="0" w:line="240" w:lineRule="auto"/>
        <w:outlineLvl w:val="2"/>
        <w:rPr>
          <w:rFonts w:ascii="Calibri" w:eastAsia="Times New Roman" w:hAnsi="Calibri" w:cs="Calibri"/>
          <w:color w:val="FF0000"/>
          <w:kern w:val="0"/>
          <w:lang w:eastAsia="pl-PL"/>
          <w14:ligatures w14:val="none"/>
        </w:rPr>
      </w:pPr>
    </w:p>
    <w:p w14:paraId="325F3222" w14:textId="7A58A41A" w:rsidR="005935BF" w:rsidRPr="002C0534" w:rsidRDefault="005935BF" w:rsidP="005935BF">
      <w:pPr>
        <w:shd w:val="clear" w:color="auto" w:fill="FFFFFF"/>
        <w:spacing w:after="0" w:line="240" w:lineRule="auto"/>
        <w:outlineLvl w:val="2"/>
        <w:rPr>
          <w:rStyle w:val="markedcontent"/>
          <w:rFonts w:ascii="Calibri" w:hAnsi="Calibri" w:cs="Calibri"/>
          <w:b/>
          <w:bCs/>
        </w:rPr>
      </w:pPr>
      <w:r w:rsidRPr="002C0534">
        <w:rPr>
          <w:rStyle w:val="markedcontent"/>
          <w:rFonts w:ascii="Calibri" w:hAnsi="Calibri" w:cs="Calibri"/>
          <w:b/>
          <w:bCs/>
        </w:rPr>
        <w:t xml:space="preserve">10. Uzyskane poziomy przygotowania do ponownego użycia i recyklingu </w:t>
      </w:r>
      <w:r w:rsidRPr="002C0534">
        <w:rPr>
          <w:rFonts w:ascii="Calibri" w:hAnsi="Calibri" w:cs="Calibri"/>
          <w:b/>
          <w:bCs/>
        </w:rPr>
        <w:br/>
      </w:r>
      <w:r w:rsidRPr="002C0534">
        <w:rPr>
          <w:rStyle w:val="markedcontent"/>
          <w:rFonts w:ascii="Calibri" w:hAnsi="Calibri" w:cs="Calibri"/>
          <w:b/>
          <w:bCs/>
        </w:rPr>
        <w:t>odpadów komunalnych.</w:t>
      </w:r>
      <w:r w:rsidRPr="002C0534">
        <w:rPr>
          <w:rFonts w:ascii="Calibri" w:hAnsi="Calibri" w:cs="Calibri"/>
          <w:b/>
          <w:bCs/>
        </w:rPr>
        <w:br/>
      </w:r>
      <w:r w:rsidRPr="002C0534">
        <w:rPr>
          <w:rStyle w:val="markedcontent"/>
          <w:rFonts w:ascii="Calibri" w:hAnsi="Calibri" w:cs="Calibri"/>
        </w:rPr>
        <w:t>Osiągnięty poziom przygotowania do ponownego użycia i recyklingu następujących frakcji odpadów</w:t>
      </w:r>
      <w:r w:rsidRPr="002C0534">
        <w:rPr>
          <w:rFonts w:ascii="Calibri" w:hAnsi="Calibri" w:cs="Calibri"/>
        </w:rPr>
        <w:br/>
      </w:r>
      <w:r w:rsidRPr="002C0534">
        <w:rPr>
          <w:rStyle w:val="markedcontent"/>
          <w:rFonts w:ascii="Calibri" w:hAnsi="Calibri" w:cs="Calibri"/>
        </w:rPr>
        <w:t xml:space="preserve">komunalnych: papieru, metali, tworzyw sztucznych i szkła - </w:t>
      </w:r>
      <w:r w:rsidRPr="002C0534">
        <w:rPr>
          <w:rStyle w:val="markedcontent"/>
          <w:rFonts w:ascii="Calibri" w:hAnsi="Calibri" w:cs="Calibri"/>
          <w:b/>
          <w:bCs/>
        </w:rPr>
        <w:t>3</w:t>
      </w:r>
      <w:r w:rsidR="00F16E6B" w:rsidRPr="002C0534">
        <w:rPr>
          <w:rStyle w:val="markedcontent"/>
          <w:rFonts w:ascii="Calibri" w:hAnsi="Calibri" w:cs="Calibri"/>
          <w:b/>
          <w:bCs/>
        </w:rPr>
        <w:t>5</w:t>
      </w:r>
      <w:r w:rsidRPr="002C0534">
        <w:rPr>
          <w:rStyle w:val="markedcontent"/>
          <w:rFonts w:ascii="Calibri" w:hAnsi="Calibri" w:cs="Calibri"/>
          <w:b/>
          <w:bCs/>
        </w:rPr>
        <w:t>,</w:t>
      </w:r>
      <w:r w:rsidR="00F16E6B" w:rsidRPr="002C0534">
        <w:rPr>
          <w:rStyle w:val="markedcontent"/>
          <w:rFonts w:ascii="Calibri" w:hAnsi="Calibri" w:cs="Calibri"/>
          <w:b/>
          <w:bCs/>
        </w:rPr>
        <w:t>36</w:t>
      </w:r>
      <w:r w:rsidRPr="002C0534">
        <w:rPr>
          <w:rStyle w:val="markedcontent"/>
          <w:rFonts w:ascii="Calibri" w:hAnsi="Calibri" w:cs="Calibri"/>
          <w:b/>
          <w:bCs/>
        </w:rPr>
        <w:t xml:space="preserve">%. </w:t>
      </w:r>
    </w:p>
    <w:p w14:paraId="09130B09" w14:textId="77777777" w:rsidR="005935BF" w:rsidRPr="002C0534" w:rsidRDefault="005935BF" w:rsidP="005935BF">
      <w:pPr>
        <w:shd w:val="clear" w:color="auto" w:fill="FFFFFF"/>
        <w:spacing w:after="0" w:line="240" w:lineRule="auto"/>
        <w:jc w:val="both"/>
        <w:outlineLvl w:val="2"/>
        <w:rPr>
          <w:rStyle w:val="markedcontent"/>
          <w:rFonts w:ascii="Calibri" w:hAnsi="Calibri" w:cs="Calibri"/>
        </w:rPr>
      </w:pPr>
    </w:p>
    <w:p w14:paraId="3A9B1317" w14:textId="048C1C86" w:rsidR="005935BF" w:rsidRPr="002C0534" w:rsidRDefault="005935BF" w:rsidP="005935BF">
      <w:pPr>
        <w:shd w:val="clear" w:color="auto" w:fill="FFFFFF"/>
        <w:spacing w:after="0" w:line="240" w:lineRule="auto"/>
        <w:jc w:val="both"/>
        <w:outlineLvl w:val="2"/>
        <w:rPr>
          <w:rStyle w:val="markedcontent"/>
          <w:rFonts w:ascii="Calibri" w:hAnsi="Calibri" w:cs="Calibri"/>
        </w:rPr>
      </w:pPr>
      <w:r w:rsidRPr="002C0534">
        <w:rPr>
          <w:rStyle w:val="markedcontent"/>
          <w:rFonts w:ascii="Calibri" w:hAnsi="Calibri" w:cs="Calibri"/>
        </w:rPr>
        <w:t>W związku z powyższym Gmina Gostynin osiągnęła w 202</w:t>
      </w:r>
      <w:r w:rsidR="0015201A" w:rsidRPr="002C0534">
        <w:rPr>
          <w:rStyle w:val="markedcontent"/>
          <w:rFonts w:ascii="Calibri" w:hAnsi="Calibri" w:cs="Calibri"/>
        </w:rPr>
        <w:t>3</w:t>
      </w:r>
      <w:r w:rsidRPr="002C0534">
        <w:rPr>
          <w:rStyle w:val="markedcontent"/>
          <w:rFonts w:ascii="Calibri" w:hAnsi="Calibri" w:cs="Calibri"/>
        </w:rPr>
        <w:t xml:space="preserve"> roku wymagany poziom</w:t>
      </w:r>
      <w:r w:rsidRPr="002C0534">
        <w:rPr>
          <w:rStyle w:val="markedcontent"/>
          <w:rFonts w:ascii="Calibri" w:hAnsi="Calibri" w:cs="Calibri"/>
          <w:b/>
          <w:bCs/>
        </w:rPr>
        <w:t xml:space="preserve"> </w:t>
      </w:r>
      <w:r w:rsidRPr="002C0534">
        <w:rPr>
          <w:rStyle w:val="markedcontent"/>
          <w:rFonts w:ascii="Calibri" w:hAnsi="Calibri" w:cs="Calibri"/>
        </w:rPr>
        <w:t xml:space="preserve">przygotowania do ponownego użycia </w:t>
      </w:r>
      <w:r w:rsidR="00DA12A1">
        <w:rPr>
          <w:rStyle w:val="markedcontent"/>
          <w:rFonts w:ascii="Calibri" w:hAnsi="Calibri" w:cs="Calibri"/>
        </w:rPr>
        <w:t xml:space="preserve">i recyklingu </w:t>
      </w:r>
      <w:r w:rsidRPr="002C0534">
        <w:rPr>
          <w:rStyle w:val="markedcontent"/>
          <w:rFonts w:ascii="Calibri" w:hAnsi="Calibri" w:cs="Calibri"/>
        </w:rPr>
        <w:t>ww. odpadów</w:t>
      </w:r>
      <w:r w:rsidRPr="002C0534">
        <w:rPr>
          <w:rFonts w:ascii="Calibri" w:hAnsi="Calibri" w:cs="Calibri"/>
        </w:rPr>
        <w:t xml:space="preserve"> </w:t>
      </w:r>
      <w:r w:rsidRPr="002C0534">
        <w:rPr>
          <w:rStyle w:val="markedcontent"/>
          <w:rFonts w:ascii="Calibri" w:hAnsi="Calibri" w:cs="Calibri"/>
        </w:rPr>
        <w:t xml:space="preserve">komunalnych, który wg. ustawy z dnia </w:t>
      </w:r>
      <w:r w:rsidRPr="002C0534">
        <w:rPr>
          <w:rFonts w:ascii="Calibri" w:eastAsia="Arial Unicode MS" w:hAnsi="Calibri" w:cs="Calibri"/>
          <w:kern w:val="0"/>
          <w:lang w:eastAsia="pl-PL"/>
          <w14:ligatures w14:val="none"/>
        </w:rPr>
        <w:t xml:space="preserve">13  września  1996   r.   o   utrzymaniu   czystości   i porządku w gminach,  wynosi co najmniej </w:t>
      </w:r>
      <w:r w:rsidR="0015201A" w:rsidRPr="002C0534">
        <w:rPr>
          <w:rFonts w:ascii="Calibri" w:eastAsia="Arial Unicode MS" w:hAnsi="Calibri" w:cs="Calibri"/>
          <w:kern w:val="0"/>
          <w:lang w:eastAsia="pl-PL"/>
          <w14:ligatures w14:val="none"/>
        </w:rPr>
        <w:t>3</w:t>
      </w:r>
      <w:r w:rsidRPr="002C0534">
        <w:rPr>
          <w:rFonts w:ascii="Calibri" w:eastAsia="Arial Unicode MS" w:hAnsi="Calibri" w:cs="Calibri"/>
          <w:kern w:val="0"/>
          <w:lang w:eastAsia="pl-PL"/>
          <w14:ligatures w14:val="none"/>
        </w:rPr>
        <w:t>5% wagowo – za rok 202</w:t>
      </w:r>
      <w:r w:rsidR="0015201A" w:rsidRPr="002C0534">
        <w:rPr>
          <w:rFonts w:ascii="Calibri" w:eastAsia="Arial Unicode MS" w:hAnsi="Calibri" w:cs="Calibri"/>
          <w:kern w:val="0"/>
          <w:lang w:eastAsia="pl-PL"/>
          <w14:ligatures w14:val="none"/>
        </w:rPr>
        <w:t>3</w:t>
      </w:r>
      <w:r w:rsidRPr="002C0534">
        <w:rPr>
          <w:rFonts w:ascii="Calibri" w:eastAsia="Arial Unicode MS" w:hAnsi="Calibri" w:cs="Calibri"/>
          <w:kern w:val="0"/>
          <w:lang w:eastAsia="pl-PL"/>
          <w14:ligatures w14:val="none"/>
        </w:rPr>
        <w:t xml:space="preserve"> </w:t>
      </w:r>
    </w:p>
    <w:p w14:paraId="6A382362" w14:textId="15E91B7C" w:rsidR="005935BF" w:rsidRPr="000C73B4" w:rsidRDefault="005935BF" w:rsidP="005935BF">
      <w:pPr>
        <w:shd w:val="clear" w:color="auto" w:fill="FFFFFF"/>
        <w:spacing w:after="0" w:line="240" w:lineRule="auto"/>
        <w:jc w:val="both"/>
        <w:outlineLvl w:val="2"/>
        <w:rPr>
          <w:rFonts w:ascii="Calibri" w:eastAsia="Times New Roman" w:hAnsi="Calibri" w:cs="Calibri"/>
          <w:kern w:val="0"/>
          <w:lang w:eastAsia="pl-PL"/>
          <w14:ligatures w14:val="none"/>
        </w:rPr>
      </w:pPr>
      <w:r w:rsidRPr="00EE7813">
        <w:rPr>
          <w:rFonts w:ascii="Calibri" w:hAnsi="Calibri" w:cs="Calibri"/>
          <w:color w:val="FF0000"/>
        </w:rPr>
        <w:br/>
      </w:r>
      <w:r w:rsidRPr="000C73B4">
        <w:rPr>
          <w:rStyle w:val="markedcontent"/>
          <w:rFonts w:ascii="Calibri" w:hAnsi="Calibri" w:cs="Calibri"/>
          <w:b/>
          <w:bCs/>
        </w:rPr>
        <w:t>11. Masa odpadów komunalnych wytworzonych na terenie Gminy Gostynin przekazana do</w:t>
      </w:r>
      <w:r w:rsidRPr="000C73B4">
        <w:rPr>
          <w:rFonts w:ascii="Calibri" w:hAnsi="Calibri" w:cs="Calibri"/>
          <w:b/>
          <w:bCs/>
        </w:rPr>
        <w:br/>
      </w:r>
      <w:r w:rsidRPr="000C73B4">
        <w:rPr>
          <w:rStyle w:val="markedcontent"/>
          <w:rFonts w:ascii="Calibri" w:hAnsi="Calibri" w:cs="Calibri"/>
          <w:b/>
          <w:bCs/>
        </w:rPr>
        <w:t>termicznego przekształcenia oraz stosunek masy odpadów komunalnych przekazanych do</w:t>
      </w:r>
      <w:r w:rsidRPr="000C73B4">
        <w:rPr>
          <w:rFonts w:ascii="Calibri" w:hAnsi="Calibri" w:cs="Calibri"/>
          <w:b/>
          <w:bCs/>
        </w:rPr>
        <w:br/>
      </w:r>
      <w:r w:rsidRPr="000C73B4">
        <w:rPr>
          <w:rStyle w:val="markedcontent"/>
          <w:rFonts w:ascii="Calibri" w:hAnsi="Calibri" w:cs="Calibri"/>
          <w:b/>
          <w:bCs/>
        </w:rPr>
        <w:t>termicznego przekształcenia do masy odpadów komunalnych wytworzonych na terenie Gminy</w:t>
      </w:r>
      <w:r w:rsidRPr="000C73B4">
        <w:rPr>
          <w:rFonts w:ascii="Calibri" w:hAnsi="Calibri" w:cs="Calibri"/>
          <w:b/>
          <w:bCs/>
        </w:rPr>
        <w:br/>
      </w:r>
      <w:r w:rsidRPr="000C73B4">
        <w:rPr>
          <w:rStyle w:val="markedcontent"/>
          <w:rFonts w:ascii="Calibri" w:hAnsi="Calibri" w:cs="Calibri"/>
          <w:b/>
          <w:bCs/>
        </w:rPr>
        <w:t>Gostynin.</w:t>
      </w:r>
      <w:r w:rsidRPr="000C73B4">
        <w:rPr>
          <w:rFonts w:ascii="Calibri" w:hAnsi="Calibri" w:cs="Calibri"/>
          <w:b/>
          <w:bCs/>
        </w:rPr>
        <w:br/>
      </w:r>
      <w:r w:rsidRPr="000C73B4">
        <w:rPr>
          <w:rStyle w:val="markedcontent"/>
          <w:rFonts w:ascii="Calibri" w:hAnsi="Calibri" w:cs="Calibri"/>
        </w:rPr>
        <w:t>W 202</w:t>
      </w:r>
      <w:r w:rsidR="0015201A" w:rsidRPr="000C73B4">
        <w:rPr>
          <w:rStyle w:val="markedcontent"/>
          <w:rFonts w:ascii="Calibri" w:hAnsi="Calibri" w:cs="Calibri"/>
        </w:rPr>
        <w:t>3</w:t>
      </w:r>
      <w:r w:rsidRPr="000C73B4">
        <w:rPr>
          <w:rStyle w:val="markedcontent"/>
          <w:rFonts w:ascii="Calibri" w:hAnsi="Calibri" w:cs="Calibri"/>
        </w:rPr>
        <w:t xml:space="preserve"> r. wytworzono łącznie </w:t>
      </w:r>
      <w:r w:rsidR="00307D6A" w:rsidRPr="000C73B4">
        <w:rPr>
          <w:rStyle w:val="markedcontent"/>
          <w:rFonts w:ascii="Calibri" w:hAnsi="Calibri" w:cs="Calibri"/>
          <w:b/>
          <w:bCs/>
        </w:rPr>
        <w:t>113,1693</w:t>
      </w:r>
      <w:r w:rsidRPr="000C73B4">
        <w:rPr>
          <w:rStyle w:val="markedcontent"/>
          <w:rFonts w:ascii="Calibri" w:hAnsi="Calibri" w:cs="Calibri"/>
          <w:b/>
          <w:bCs/>
        </w:rPr>
        <w:t xml:space="preserve"> Mg</w:t>
      </w:r>
      <w:r w:rsidRPr="000C73B4">
        <w:rPr>
          <w:rStyle w:val="markedcontent"/>
          <w:rFonts w:ascii="Calibri" w:hAnsi="Calibri" w:cs="Calibri"/>
        </w:rPr>
        <w:t xml:space="preserve"> niesegregowanych (zmieszanych) odpadów komunalnych,</w:t>
      </w:r>
      <w:r w:rsidRPr="000C73B4">
        <w:rPr>
          <w:rFonts w:ascii="Calibri" w:hAnsi="Calibri" w:cs="Calibri"/>
        </w:rPr>
        <w:br/>
      </w:r>
      <w:r w:rsidRPr="000C73B4">
        <w:rPr>
          <w:rStyle w:val="markedcontent"/>
          <w:rFonts w:ascii="Calibri" w:hAnsi="Calibri" w:cs="Calibri"/>
        </w:rPr>
        <w:t xml:space="preserve">które zostały przekazane do termicznego przekształcenia, co stanowi </w:t>
      </w:r>
      <w:r w:rsidR="001953C5" w:rsidRPr="000C73B4">
        <w:rPr>
          <w:rStyle w:val="markedcontent"/>
          <w:rFonts w:ascii="Calibri" w:hAnsi="Calibri" w:cs="Calibri"/>
        </w:rPr>
        <w:t>3,62</w:t>
      </w:r>
      <w:r w:rsidRPr="000C73B4">
        <w:rPr>
          <w:rStyle w:val="markedcontent"/>
          <w:rFonts w:ascii="Calibri" w:hAnsi="Calibri" w:cs="Calibri"/>
        </w:rPr>
        <w:t>% w stosunku do masy odebranych i zebranych odpadów komunalnych na terenie Gminy Gostynin.</w:t>
      </w:r>
    </w:p>
    <w:p w14:paraId="06B25221" w14:textId="77777777" w:rsidR="005935BF" w:rsidRPr="000C73B4" w:rsidRDefault="005935BF" w:rsidP="005935BF">
      <w:pPr>
        <w:shd w:val="clear" w:color="auto" w:fill="FFFFFF"/>
        <w:spacing w:before="150" w:after="0" w:line="240" w:lineRule="auto"/>
        <w:jc w:val="both"/>
        <w:outlineLvl w:val="2"/>
        <w:rPr>
          <w:rFonts w:ascii="Calibri" w:eastAsia="Arial Unicode MS" w:hAnsi="Calibri" w:cs="Calibri"/>
          <w:b/>
          <w:bCs/>
          <w:kern w:val="0"/>
          <w:lang w:eastAsia="pl-PL"/>
          <w14:ligatures w14:val="none"/>
        </w:rPr>
      </w:pPr>
      <w:r w:rsidRPr="000C73B4">
        <w:rPr>
          <w:rFonts w:ascii="Calibri" w:eastAsia="Arial Unicode MS" w:hAnsi="Calibri" w:cs="Calibri"/>
          <w:b/>
          <w:bCs/>
          <w:kern w:val="0"/>
          <w:lang w:eastAsia="pl-PL"/>
          <w14:ligatures w14:val="none"/>
        </w:rPr>
        <w:t>12. Podsumowanie</w:t>
      </w:r>
    </w:p>
    <w:p w14:paraId="02056235" w14:textId="163316B3" w:rsidR="005935BF" w:rsidRPr="000C73B4" w:rsidRDefault="005935BF" w:rsidP="005935BF">
      <w:pPr>
        <w:shd w:val="clear" w:color="auto" w:fill="FFFFFF"/>
        <w:spacing w:after="0" w:line="240" w:lineRule="auto"/>
        <w:jc w:val="both"/>
        <w:outlineLvl w:val="2"/>
        <w:rPr>
          <w:rFonts w:ascii="Calibri" w:eastAsia="Arial Unicode MS" w:hAnsi="Calibri" w:cs="Calibri"/>
          <w:kern w:val="0"/>
          <w:lang w:eastAsia="pl-PL"/>
          <w14:ligatures w14:val="none"/>
        </w:rPr>
      </w:pPr>
      <w:r w:rsidRPr="000C73B4">
        <w:rPr>
          <w:rFonts w:ascii="Calibri" w:eastAsia="Arial Unicode MS" w:hAnsi="Calibri" w:cs="Calibri"/>
          <w:kern w:val="0"/>
          <w:lang w:eastAsia="pl-PL"/>
          <w14:ligatures w14:val="none"/>
        </w:rPr>
        <w:t>Roczna analiza stanu gospodarki odpadami komunalnymi na terenie Gminy Gostynin  za rok 202</w:t>
      </w:r>
      <w:r w:rsidR="0015201A" w:rsidRPr="000C73B4">
        <w:rPr>
          <w:rFonts w:ascii="Calibri" w:eastAsia="Arial Unicode MS" w:hAnsi="Calibri" w:cs="Calibri"/>
          <w:kern w:val="0"/>
          <w:lang w:eastAsia="pl-PL"/>
          <w14:ligatures w14:val="none"/>
        </w:rPr>
        <w:t>3</w:t>
      </w:r>
      <w:r w:rsidRPr="000C73B4">
        <w:rPr>
          <w:rFonts w:ascii="Calibri" w:eastAsia="Arial Unicode MS" w:hAnsi="Calibri" w:cs="Calibri"/>
          <w:kern w:val="0"/>
          <w:lang w:eastAsia="pl-PL"/>
          <w14:ligatures w14:val="none"/>
        </w:rPr>
        <w:t xml:space="preserve"> została opracowana w celu weryfikacji możliwości technicznych i organizacyjnych gminy w zakresie gospodarowania odpadami komunalnymi. Analiza ta ma również dostarczyć informacji o liczbie mieszkańców, liczbie właścicieli nieruchomości objętych systemem gospodarowania odpadami komunalnymi, ale przede wszystkim dostarczyć niezbędnych informacji dla stworzenia najbardziej efektywnego ekonomicznie systemu gospodarki odpadami komunalnymi. </w:t>
      </w:r>
    </w:p>
    <w:p w14:paraId="239530CC" w14:textId="77777777" w:rsidR="005935BF" w:rsidRPr="000C73B4" w:rsidRDefault="005935BF" w:rsidP="005935BF">
      <w:pPr>
        <w:shd w:val="clear" w:color="auto" w:fill="FFFFFF"/>
        <w:spacing w:after="0" w:line="240" w:lineRule="auto"/>
        <w:jc w:val="both"/>
        <w:outlineLvl w:val="2"/>
        <w:rPr>
          <w:rFonts w:ascii="Calibri" w:eastAsia="Arial Unicode MS" w:hAnsi="Calibri" w:cs="Calibri"/>
          <w:kern w:val="0"/>
          <w:lang w:eastAsia="pl-PL"/>
          <w14:ligatures w14:val="none"/>
        </w:rPr>
      </w:pPr>
      <w:r w:rsidRPr="000C73B4">
        <w:rPr>
          <w:rFonts w:ascii="Calibri" w:eastAsia="Arial Unicode MS" w:hAnsi="Calibri" w:cs="Calibri"/>
          <w:kern w:val="0"/>
          <w:lang w:eastAsia="pl-PL"/>
          <w14:ligatures w14:val="none"/>
        </w:rPr>
        <w:t>Potrzeby inwestycyjne wiążą się głównie z budową Punktu Selektywnej Zbiorki Odpadów Komunalnych.</w:t>
      </w:r>
    </w:p>
    <w:p w14:paraId="2D7DB5AA" w14:textId="77777777" w:rsidR="005935BF" w:rsidRPr="000C73B4" w:rsidRDefault="005935BF" w:rsidP="005935BF">
      <w:pPr>
        <w:shd w:val="clear" w:color="auto" w:fill="FFFFFF"/>
        <w:spacing w:after="0" w:line="240" w:lineRule="auto"/>
        <w:jc w:val="both"/>
        <w:outlineLvl w:val="2"/>
        <w:rPr>
          <w:rFonts w:ascii="Calibri" w:eastAsia="Arial Unicode MS" w:hAnsi="Calibri" w:cs="Calibri"/>
          <w:kern w:val="0"/>
          <w:lang w:eastAsia="pl-PL"/>
          <w14:ligatures w14:val="none"/>
        </w:rPr>
      </w:pPr>
      <w:r w:rsidRPr="000C73B4">
        <w:rPr>
          <w:rFonts w:ascii="Calibri" w:eastAsia="Arial Unicode MS" w:hAnsi="Calibri" w:cs="Calibri"/>
          <w:kern w:val="0"/>
          <w:lang w:eastAsia="pl-PL"/>
          <w14:ligatures w14:val="none"/>
        </w:rPr>
        <w:lastRenderedPageBreak/>
        <w:t xml:space="preserve">Ponadto, w celu osiągnięcia w kolejnych latach wzrastającego poziomu recyklingu i przygotowania do ponownego użycia, a także ograniczenia masy odpadów ulegających biodegradacji, należy zwiększyć kontrolę obejmującą weryfikację wywiązywania się właścicieli nieruchomości z ustawowego obowiązku selektywnego zbierania odpadów komunalnych oraz posiadania przydomowych kompostowników (dotyczy mieszkańców korzystających ze zwolnienia z części opłaty za gospodarowanie odpadami komunalnymi z uwagi na posiadanie kompostownika i kompostowanie </w:t>
      </w:r>
      <w:r w:rsidRPr="000C73B4">
        <w:rPr>
          <w:rFonts w:ascii="Calibri" w:eastAsia="Arial Unicode MS" w:hAnsi="Calibri" w:cs="Calibri"/>
          <w:kern w:val="0"/>
          <w:lang w:eastAsia="pl-PL"/>
          <w14:ligatures w14:val="none"/>
        </w:rPr>
        <w:br/>
        <w:t>w nim bioodpadów).</w:t>
      </w:r>
    </w:p>
    <w:p w14:paraId="4AAF040A" w14:textId="77777777" w:rsidR="005935BF" w:rsidRPr="000C73B4" w:rsidRDefault="005935BF" w:rsidP="005935BF">
      <w:pPr>
        <w:rPr>
          <w:kern w:val="0"/>
          <w14:ligatures w14:val="none"/>
        </w:rPr>
      </w:pPr>
    </w:p>
    <w:p w14:paraId="373ABFD6" w14:textId="77777777" w:rsidR="005935BF" w:rsidRPr="000C73B4" w:rsidRDefault="005935BF" w:rsidP="005935BF"/>
    <w:p w14:paraId="5E375435" w14:textId="2D1FB53E" w:rsidR="007B538A" w:rsidRPr="00EE7813" w:rsidRDefault="007B538A">
      <w:pPr>
        <w:rPr>
          <w:color w:val="FF0000"/>
        </w:rPr>
      </w:pPr>
    </w:p>
    <w:sectPr w:rsidR="007B538A" w:rsidRPr="00EE7813" w:rsidSect="00261EA3">
      <w:footerReference w:type="even" r:id="rId8"/>
      <w:footerReference w:type="default" r:id="rId9"/>
      <w:pgSz w:w="11905" w:h="16837"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2E28" w14:textId="77777777" w:rsidR="00261EA3" w:rsidRDefault="00261EA3">
      <w:pPr>
        <w:spacing w:after="0" w:line="240" w:lineRule="auto"/>
      </w:pPr>
      <w:r>
        <w:separator/>
      </w:r>
    </w:p>
  </w:endnote>
  <w:endnote w:type="continuationSeparator" w:id="0">
    <w:p w14:paraId="00BE64F7" w14:textId="77777777" w:rsidR="00261EA3" w:rsidRDefault="0026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C210" w14:textId="77777777" w:rsidR="007A7E03" w:rsidRDefault="00000000" w:rsidP="001747C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D48A053" w14:textId="77777777" w:rsidR="007A7E03" w:rsidRDefault="007A7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CCF4" w14:textId="77777777" w:rsidR="007A7E03" w:rsidRPr="00FE49A2" w:rsidRDefault="00000000" w:rsidP="001747C9">
    <w:pPr>
      <w:pStyle w:val="Stopka"/>
      <w:framePr w:wrap="around" w:vAnchor="text" w:hAnchor="margin" w:xAlign="center" w:y="1"/>
      <w:rPr>
        <w:rStyle w:val="Numerstrony"/>
        <w:rFonts w:ascii="Arial" w:hAnsi="Arial" w:cs="Arial"/>
        <w:b/>
        <w:sz w:val="18"/>
        <w:szCs w:val="18"/>
      </w:rPr>
    </w:pPr>
    <w:r w:rsidRPr="00FE49A2">
      <w:rPr>
        <w:rStyle w:val="Numerstrony"/>
        <w:rFonts w:ascii="Arial" w:hAnsi="Arial" w:cs="Arial"/>
        <w:b/>
        <w:sz w:val="18"/>
        <w:szCs w:val="18"/>
      </w:rPr>
      <w:fldChar w:fldCharType="begin"/>
    </w:r>
    <w:r w:rsidRPr="00FE49A2">
      <w:rPr>
        <w:rStyle w:val="Numerstrony"/>
        <w:rFonts w:ascii="Arial" w:hAnsi="Arial" w:cs="Arial"/>
        <w:b/>
        <w:sz w:val="18"/>
        <w:szCs w:val="18"/>
      </w:rPr>
      <w:instrText xml:space="preserve">PAGE  </w:instrText>
    </w:r>
    <w:r w:rsidRPr="00FE49A2">
      <w:rPr>
        <w:rStyle w:val="Numerstrony"/>
        <w:rFonts w:ascii="Arial" w:hAnsi="Arial" w:cs="Arial"/>
        <w:b/>
        <w:sz w:val="18"/>
        <w:szCs w:val="18"/>
      </w:rPr>
      <w:fldChar w:fldCharType="separate"/>
    </w:r>
    <w:r w:rsidRPr="00FE49A2">
      <w:rPr>
        <w:rStyle w:val="Numerstrony"/>
        <w:rFonts w:ascii="Arial" w:hAnsi="Arial" w:cs="Arial"/>
        <w:b/>
        <w:noProof/>
        <w:sz w:val="18"/>
        <w:szCs w:val="18"/>
      </w:rPr>
      <w:t>2</w:t>
    </w:r>
    <w:r w:rsidRPr="00FE49A2">
      <w:rPr>
        <w:rStyle w:val="Numerstrony"/>
        <w:rFonts w:ascii="Arial" w:hAnsi="Arial" w:cs="Arial"/>
        <w:b/>
        <w:sz w:val="18"/>
        <w:szCs w:val="18"/>
      </w:rPr>
      <w:fldChar w:fldCharType="end"/>
    </w:r>
  </w:p>
  <w:p w14:paraId="47866F54" w14:textId="77777777" w:rsidR="007A7E03" w:rsidRDefault="007A7E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F234" w14:textId="77777777" w:rsidR="00261EA3" w:rsidRDefault="00261EA3">
      <w:pPr>
        <w:spacing w:after="0" w:line="240" w:lineRule="auto"/>
      </w:pPr>
      <w:r>
        <w:separator/>
      </w:r>
    </w:p>
  </w:footnote>
  <w:footnote w:type="continuationSeparator" w:id="0">
    <w:p w14:paraId="015A4A43" w14:textId="77777777" w:rsidR="00261EA3" w:rsidRDefault="00261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34C7"/>
    <w:multiLevelType w:val="hybridMultilevel"/>
    <w:tmpl w:val="4EC2F4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E1588A"/>
    <w:multiLevelType w:val="hybridMultilevel"/>
    <w:tmpl w:val="F38E44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9E02C8"/>
    <w:multiLevelType w:val="hybridMultilevel"/>
    <w:tmpl w:val="BDE23EF8"/>
    <w:lvl w:ilvl="0" w:tplc="324026E4">
      <w:start w:val="1"/>
      <w:numFmt w:val="decimal"/>
      <w:lvlText w:val="%1)"/>
      <w:lvlJc w:val="left"/>
      <w:pPr>
        <w:ind w:left="480" w:hanging="360"/>
      </w:pPr>
      <w:rPr>
        <w:rFonts w:hint="default"/>
        <w:color w:val="auto"/>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 w15:restartNumberingAfterBreak="0">
    <w:nsid w:val="3BC23C08"/>
    <w:multiLevelType w:val="hybridMultilevel"/>
    <w:tmpl w:val="D85284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2880EB3"/>
    <w:multiLevelType w:val="hybridMultilevel"/>
    <w:tmpl w:val="428AF8C6"/>
    <w:lvl w:ilvl="0" w:tplc="65A4E316">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84C5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F075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263F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0C9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DE9D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3C7A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C07F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F282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37252035">
    <w:abstractNumId w:val="4"/>
  </w:num>
  <w:num w:numId="2" w16cid:durableId="1343553774">
    <w:abstractNumId w:val="2"/>
  </w:num>
  <w:num w:numId="3" w16cid:durableId="1214584132">
    <w:abstractNumId w:val="0"/>
  </w:num>
  <w:num w:numId="4" w16cid:durableId="40861679">
    <w:abstractNumId w:val="1"/>
  </w:num>
  <w:num w:numId="5" w16cid:durableId="1185090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BF"/>
    <w:rsid w:val="00020DB8"/>
    <w:rsid w:val="00021B15"/>
    <w:rsid w:val="000267E1"/>
    <w:rsid w:val="0003042F"/>
    <w:rsid w:val="00040577"/>
    <w:rsid w:val="00056E48"/>
    <w:rsid w:val="0008105D"/>
    <w:rsid w:val="000A08E5"/>
    <w:rsid w:val="000A37C3"/>
    <w:rsid w:val="000C7268"/>
    <w:rsid w:val="000C73B4"/>
    <w:rsid w:val="000F50E8"/>
    <w:rsid w:val="00140461"/>
    <w:rsid w:val="00147F87"/>
    <w:rsid w:val="0015201A"/>
    <w:rsid w:val="00172F38"/>
    <w:rsid w:val="00186BFF"/>
    <w:rsid w:val="0019082B"/>
    <w:rsid w:val="001953C5"/>
    <w:rsid w:val="001C1EE9"/>
    <w:rsid w:val="001D0A72"/>
    <w:rsid w:val="001D5068"/>
    <w:rsid w:val="001E285E"/>
    <w:rsid w:val="002003F7"/>
    <w:rsid w:val="00206AE2"/>
    <w:rsid w:val="00231D2A"/>
    <w:rsid w:val="00240CC8"/>
    <w:rsid w:val="00242264"/>
    <w:rsid w:val="00245227"/>
    <w:rsid w:val="00251912"/>
    <w:rsid w:val="00261EA3"/>
    <w:rsid w:val="00267B26"/>
    <w:rsid w:val="002700CF"/>
    <w:rsid w:val="002A604A"/>
    <w:rsid w:val="002B5DB2"/>
    <w:rsid w:val="002B6EDC"/>
    <w:rsid w:val="002C0534"/>
    <w:rsid w:val="002D2A4B"/>
    <w:rsid w:val="002F2BDF"/>
    <w:rsid w:val="0030149C"/>
    <w:rsid w:val="003049B7"/>
    <w:rsid w:val="00307465"/>
    <w:rsid w:val="00307D6A"/>
    <w:rsid w:val="003268CC"/>
    <w:rsid w:val="003341BC"/>
    <w:rsid w:val="00370D8C"/>
    <w:rsid w:val="003940C8"/>
    <w:rsid w:val="003B2E59"/>
    <w:rsid w:val="003C4F9E"/>
    <w:rsid w:val="003D5DC8"/>
    <w:rsid w:val="004013ED"/>
    <w:rsid w:val="00423A3F"/>
    <w:rsid w:val="00424F78"/>
    <w:rsid w:val="004613CD"/>
    <w:rsid w:val="00462FF3"/>
    <w:rsid w:val="00477FC2"/>
    <w:rsid w:val="004B4905"/>
    <w:rsid w:val="004C27AA"/>
    <w:rsid w:val="004F3C43"/>
    <w:rsid w:val="0053747C"/>
    <w:rsid w:val="00541CE9"/>
    <w:rsid w:val="00543A07"/>
    <w:rsid w:val="00545848"/>
    <w:rsid w:val="00573437"/>
    <w:rsid w:val="00574C25"/>
    <w:rsid w:val="005935BF"/>
    <w:rsid w:val="0059519F"/>
    <w:rsid w:val="00597A0F"/>
    <w:rsid w:val="005C222F"/>
    <w:rsid w:val="005C7328"/>
    <w:rsid w:val="005E2559"/>
    <w:rsid w:val="005F36CF"/>
    <w:rsid w:val="00640557"/>
    <w:rsid w:val="00656A74"/>
    <w:rsid w:val="006C15D5"/>
    <w:rsid w:val="007124F4"/>
    <w:rsid w:val="00714924"/>
    <w:rsid w:val="00794CDC"/>
    <w:rsid w:val="007A14E4"/>
    <w:rsid w:val="007A7E03"/>
    <w:rsid w:val="007B538A"/>
    <w:rsid w:val="007C2284"/>
    <w:rsid w:val="007E00B4"/>
    <w:rsid w:val="00821915"/>
    <w:rsid w:val="008248DF"/>
    <w:rsid w:val="00844D8E"/>
    <w:rsid w:val="00856A2A"/>
    <w:rsid w:val="0089677C"/>
    <w:rsid w:val="008979CF"/>
    <w:rsid w:val="008B6884"/>
    <w:rsid w:val="008E4B0E"/>
    <w:rsid w:val="008E58CD"/>
    <w:rsid w:val="008E7669"/>
    <w:rsid w:val="0091240E"/>
    <w:rsid w:val="0095040A"/>
    <w:rsid w:val="0095400C"/>
    <w:rsid w:val="00955442"/>
    <w:rsid w:val="00992F64"/>
    <w:rsid w:val="009A17C7"/>
    <w:rsid w:val="009C4888"/>
    <w:rsid w:val="009E59D2"/>
    <w:rsid w:val="009F4CD1"/>
    <w:rsid w:val="00A12269"/>
    <w:rsid w:val="00A30986"/>
    <w:rsid w:val="00A35006"/>
    <w:rsid w:val="00AA4B63"/>
    <w:rsid w:val="00AA7C35"/>
    <w:rsid w:val="00AB072B"/>
    <w:rsid w:val="00AC1456"/>
    <w:rsid w:val="00AC22BE"/>
    <w:rsid w:val="00AD0F35"/>
    <w:rsid w:val="00B1585F"/>
    <w:rsid w:val="00B57DE4"/>
    <w:rsid w:val="00B6209A"/>
    <w:rsid w:val="00B67A81"/>
    <w:rsid w:val="00B856A8"/>
    <w:rsid w:val="00B87D6A"/>
    <w:rsid w:val="00B934EC"/>
    <w:rsid w:val="00BA0025"/>
    <w:rsid w:val="00BD09B2"/>
    <w:rsid w:val="00BF41B5"/>
    <w:rsid w:val="00C3666C"/>
    <w:rsid w:val="00C63A48"/>
    <w:rsid w:val="00C65A5E"/>
    <w:rsid w:val="00C705FD"/>
    <w:rsid w:val="00CA2071"/>
    <w:rsid w:val="00CA688D"/>
    <w:rsid w:val="00D117CE"/>
    <w:rsid w:val="00D11EBC"/>
    <w:rsid w:val="00D135E6"/>
    <w:rsid w:val="00D21DAB"/>
    <w:rsid w:val="00D441B8"/>
    <w:rsid w:val="00D604DD"/>
    <w:rsid w:val="00DA09AA"/>
    <w:rsid w:val="00DA12A1"/>
    <w:rsid w:val="00DD4C61"/>
    <w:rsid w:val="00DE3E9C"/>
    <w:rsid w:val="00E0029F"/>
    <w:rsid w:val="00E13776"/>
    <w:rsid w:val="00E31F8E"/>
    <w:rsid w:val="00E518AA"/>
    <w:rsid w:val="00E52C74"/>
    <w:rsid w:val="00E8657D"/>
    <w:rsid w:val="00EA4ABC"/>
    <w:rsid w:val="00EB6748"/>
    <w:rsid w:val="00EC7EE0"/>
    <w:rsid w:val="00ED2BF3"/>
    <w:rsid w:val="00ED4164"/>
    <w:rsid w:val="00EE7813"/>
    <w:rsid w:val="00F16E6B"/>
    <w:rsid w:val="00F23850"/>
    <w:rsid w:val="00F25CA3"/>
    <w:rsid w:val="00F274FA"/>
    <w:rsid w:val="00F4056D"/>
    <w:rsid w:val="00F442D3"/>
    <w:rsid w:val="00F47B2F"/>
    <w:rsid w:val="00F8332B"/>
    <w:rsid w:val="00F92A6F"/>
    <w:rsid w:val="00FA0D32"/>
    <w:rsid w:val="00FD74BA"/>
    <w:rsid w:val="00FE2578"/>
    <w:rsid w:val="00FF2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EEF9"/>
  <w15:chartTrackingRefBased/>
  <w15:docId w15:val="{69F6063F-25F0-4A88-B9B7-715A84D0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35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5935B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935BF"/>
  </w:style>
  <w:style w:type="character" w:styleId="Numerstrony">
    <w:name w:val="page number"/>
    <w:basedOn w:val="Domylnaczcionkaakapitu"/>
    <w:rsid w:val="005935BF"/>
  </w:style>
  <w:style w:type="paragraph" w:styleId="Akapitzlist">
    <w:name w:val="List Paragraph"/>
    <w:basedOn w:val="Normalny"/>
    <w:uiPriority w:val="34"/>
    <w:qFormat/>
    <w:rsid w:val="005935BF"/>
    <w:pPr>
      <w:ind w:left="720"/>
      <w:contextualSpacing/>
    </w:pPr>
  </w:style>
  <w:style w:type="character" w:customStyle="1" w:styleId="markedcontent">
    <w:name w:val="markedcontent"/>
    <w:basedOn w:val="Domylnaczcionkaakapitu"/>
    <w:rsid w:val="0059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1623</TotalTime>
  <Pages>12</Pages>
  <Words>3146</Words>
  <Characters>18876</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Pietrzak</dc:creator>
  <cp:keywords/>
  <dc:description/>
  <cp:lastModifiedBy>Marzena Pietrzak</cp:lastModifiedBy>
  <cp:revision>112</cp:revision>
  <cp:lastPrinted>2024-04-24T06:23:00Z</cp:lastPrinted>
  <dcterms:created xsi:type="dcterms:W3CDTF">2024-03-21T09:47:00Z</dcterms:created>
  <dcterms:modified xsi:type="dcterms:W3CDTF">2024-04-24T11:14:00Z</dcterms:modified>
</cp:coreProperties>
</file>