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AA" w:rsidRPr="00B235F0" w:rsidRDefault="00CE11AA" w:rsidP="005E13C7">
      <w:pPr>
        <w:pStyle w:val="Nagwek1"/>
        <w:shd w:val="clear" w:color="auto" w:fill="FFFFFF"/>
        <w:spacing w:line="240" w:lineRule="auto"/>
        <w:ind w:left="357" w:right="357" w:hanging="357"/>
        <w:rPr>
          <w:sz w:val="20"/>
          <w:szCs w:val="20"/>
        </w:rPr>
      </w:pPr>
      <w:r w:rsidRPr="00B235F0">
        <w:rPr>
          <w:rFonts w:eastAsia="Times New Roman" w:cs="Times New Roman"/>
          <w:b/>
          <w:bCs/>
          <w:color w:val="auto"/>
          <w:sz w:val="20"/>
          <w:szCs w:val="20"/>
          <w:lang w:eastAsia="pl-PL"/>
        </w:rPr>
        <w:t>Klau</w:t>
      </w:r>
      <w:r w:rsidR="002E6876" w:rsidRPr="00B235F0">
        <w:rPr>
          <w:rFonts w:eastAsia="Times New Roman" w:cs="Times New Roman"/>
          <w:b/>
          <w:bCs/>
          <w:color w:val="auto"/>
          <w:sz w:val="20"/>
          <w:szCs w:val="20"/>
          <w:lang w:eastAsia="pl-PL"/>
        </w:rPr>
        <w:t>zula informacyjna dla kandydata na Dyrektora Szkoły</w:t>
      </w:r>
    </w:p>
    <w:p w:rsidR="00B871AB" w:rsidRPr="00B235F0" w:rsidRDefault="00FC485C" w:rsidP="005E13C7">
      <w:pPr>
        <w:pStyle w:val="Akapitzlist"/>
        <w:shd w:val="clear" w:color="auto" w:fill="FFFFFF"/>
        <w:spacing w:before="240" w:after="0" w:line="240" w:lineRule="auto"/>
        <w:ind w:left="357" w:right="357" w:hanging="357"/>
        <w:jc w:val="both"/>
        <w:textAlignment w:val="top"/>
        <w:rPr>
          <w:rFonts w:asciiTheme="majorHAnsi" w:eastAsia="Times New Roman" w:hAnsiTheme="majorHAnsi" w:cs="Arial"/>
          <w:color w:val="000000"/>
          <w:sz w:val="20"/>
          <w:szCs w:val="20"/>
          <w:lang w:eastAsia="pl-PL"/>
        </w:rPr>
      </w:pPr>
      <w:r w:rsidRPr="00B235F0">
        <w:rPr>
          <w:rFonts w:asciiTheme="majorHAnsi" w:eastAsia="Times New Roman" w:hAnsiTheme="majorHAnsi" w:cs="Arial"/>
          <w:color w:val="000000"/>
          <w:sz w:val="20"/>
          <w:szCs w:val="20"/>
          <w:lang w:eastAsia="pl-PL"/>
        </w:rPr>
        <w:tab/>
      </w:r>
      <w:r w:rsidR="00B871AB" w:rsidRPr="00B235F0">
        <w:rPr>
          <w:rFonts w:asciiTheme="majorHAnsi" w:eastAsia="Times New Roman" w:hAnsiTheme="majorHAnsi" w:cs="Arial"/>
          <w:color w:val="000000"/>
          <w:sz w:val="20"/>
          <w:szCs w:val="20"/>
          <w:lang w:eastAsia="pl-PL"/>
        </w:rPr>
        <w:t xml:space="preserve">Zgodnie z art. 13 </w:t>
      </w:r>
      <w:r w:rsidR="0045116B" w:rsidRPr="00B235F0">
        <w:rPr>
          <w:rFonts w:asciiTheme="majorHAnsi" w:eastAsia="Times New Roman" w:hAnsiTheme="majorHAnsi" w:cs="Arial"/>
          <w:color w:val="000000"/>
          <w:sz w:val="20"/>
          <w:szCs w:val="20"/>
          <w:lang w:eastAsia="pl-PL"/>
        </w:rPr>
        <w:t xml:space="preserve">ust. 1 i 2 </w:t>
      </w:r>
      <w:r w:rsidR="00B871AB" w:rsidRPr="00B235F0">
        <w:rPr>
          <w:rFonts w:asciiTheme="majorHAnsi" w:eastAsia="Times New Roman" w:hAnsiTheme="majorHAnsi" w:cs="Arial"/>
          <w:color w:val="000000"/>
          <w:sz w:val="20"/>
          <w:szCs w:val="20"/>
          <w:lang w:eastAsia="pl-PL"/>
        </w:rPr>
        <w:t xml:space="preserve">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dalej: RODO) informujemy, iż: </w:t>
      </w:r>
    </w:p>
    <w:p w:rsidR="00B871AB" w:rsidRPr="00B235F0" w:rsidRDefault="00B871AB" w:rsidP="005E13C7">
      <w:pPr>
        <w:pStyle w:val="Akapitzlist"/>
        <w:shd w:val="clear" w:color="auto" w:fill="FFFFFF"/>
        <w:spacing w:before="240" w:after="0" w:line="240" w:lineRule="auto"/>
        <w:ind w:left="357" w:right="357" w:hanging="357"/>
        <w:jc w:val="both"/>
        <w:textAlignment w:val="top"/>
        <w:rPr>
          <w:rFonts w:asciiTheme="majorHAnsi" w:eastAsia="Times New Roman" w:hAnsiTheme="majorHAnsi" w:cs="Arial"/>
          <w:color w:val="000000"/>
          <w:sz w:val="20"/>
          <w:szCs w:val="20"/>
          <w:lang w:eastAsia="pl-PL"/>
        </w:rPr>
      </w:pPr>
    </w:p>
    <w:p w:rsidR="00492B43" w:rsidRPr="00492B43" w:rsidRDefault="00B871AB" w:rsidP="005E13C7">
      <w:pPr>
        <w:pStyle w:val="Akapitzlist"/>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Arial"/>
          <w:bCs/>
          <w:color w:val="000000" w:themeColor="text1"/>
          <w:sz w:val="20"/>
          <w:szCs w:val="20"/>
          <w:lang w:eastAsia="pl-PL"/>
        </w:rPr>
        <w:t xml:space="preserve">Administratorem Twoich danych osobowych przetwarzanych w Urzędzie Gminy Gostynin jest Gmina Gostynin </w:t>
      </w:r>
      <w:r w:rsidR="00492B43">
        <w:rPr>
          <w:rFonts w:asciiTheme="majorHAnsi" w:eastAsia="Times New Roman" w:hAnsiTheme="majorHAnsi" w:cs="Arial"/>
          <w:bCs/>
          <w:color w:val="000000" w:themeColor="text1"/>
          <w:sz w:val="20"/>
          <w:szCs w:val="20"/>
          <w:lang w:eastAsia="pl-PL"/>
        </w:rPr>
        <w:t xml:space="preserve"> </w:t>
      </w:r>
    </w:p>
    <w:p w:rsidR="00B871AB" w:rsidRPr="00B235F0" w:rsidRDefault="00B871AB" w:rsidP="00492B43">
      <w:pPr>
        <w:pStyle w:val="Akapitzlist"/>
        <w:shd w:val="clear" w:color="auto" w:fill="FFFFFF"/>
        <w:spacing w:before="240" w:after="0" w:line="240" w:lineRule="auto"/>
        <w:ind w:left="357" w:right="357"/>
        <w:jc w:val="both"/>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Arial"/>
          <w:bCs/>
          <w:color w:val="000000" w:themeColor="text1"/>
          <w:sz w:val="20"/>
          <w:szCs w:val="20"/>
          <w:lang w:eastAsia="pl-PL"/>
        </w:rPr>
        <w:t xml:space="preserve">z siedzibą  </w:t>
      </w:r>
      <w:r w:rsidRPr="00B235F0">
        <w:rPr>
          <w:rFonts w:asciiTheme="majorHAnsi" w:eastAsia="Times New Roman" w:hAnsiTheme="majorHAnsi" w:cs="Arial"/>
          <w:color w:val="000000" w:themeColor="text1"/>
          <w:sz w:val="20"/>
          <w:szCs w:val="20"/>
          <w:lang w:eastAsia="pl-PL"/>
        </w:rPr>
        <w:t>przy ul. Rynek 26, 09-500 Gostynin, reprezentowana przez Wójta Gminy Gostynin, d</w:t>
      </w:r>
      <w:r w:rsidR="0091755F" w:rsidRPr="00B235F0">
        <w:rPr>
          <w:rFonts w:asciiTheme="majorHAnsi" w:eastAsia="Times New Roman" w:hAnsiTheme="majorHAnsi" w:cs="Arial"/>
          <w:color w:val="000000" w:themeColor="text1"/>
          <w:sz w:val="20"/>
          <w:szCs w:val="20"/>
          <w:lang w:eastAsia="pl-PL"/>
        </w:rPr>
        <w:t>ane kontaktowe Administratora: </w:t>
      </w:r>
      <w:hyperlink r:id="rId8" w:history="1">
        <w:r w:rsidR="0091755F" w:rsidRPr="00B235F0">
          <w:rPr>
            <w:rStyle w:val="Hipercze"/>
            <w:rFonts w:asciiTheme="majorHAnsi" w:eastAsia="Times New Roman" w:hAnsiTheme="majorHAnsi" w:cs="Arial"/>
            <w:sz w:val="20"/>
            <w:szCs w:val="20"/>
            <w:lang w:eastAsia="pl-PL"/>
          </w:rPr>
          <w:t>aod@gminagostynin.pl</w:t>
        </w:r>
      </w:hyperlink>
      <w:r w:rsidRPr="00B235F0">
        <w:rPr>
          <w:rFonts w:asciiTheme="majorHAnsi" w:eastAsia="Times New Roman" w:hAnsiTheme="majorHAnsi" w:cs="Arial"/>
          <w:sz w:val="20"/>
          <w:szCs w:val="20"/>
          <w:lang w:eastAsia="pl-PL"/>
        </w:rPr>
        <w:t xml:space="preserve">. </w:t>
      </w:r>
    </w:p>
    <w:p w:rsidR="00B871AB" w:rsidRPr="00B235F0" w:rsidRDefault="00B871AB" w:rsidP="005E13C7">
      <w:pPr>
        <w:pStyle w:val="Akapitzlist"/>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hAnsiTheme="majorHAnsi" w:cs="Arial"/>
          <w:color w:val="000000" w:themeColor="text1"/>
          <w:sz w:val="20"/>
          <w:szCs w:val="20"/>
        </w:rPr>
        <w:t>Administrator danych wyznaczył inspektor</w:t>
      </w:r>
      <w:r w:rsidR="007B04EA" w:rsidRPr="00B235F0">
        <w:rPr>
          <w:rFonts w:asciiTheme="majorHAnsi" w:hAnsiTheme="majorHAnsi" w:cs="Arial"/>
          <w:color w:val="000000" w:themeColor="text1"/>
          <w:sz w:val="20"/>
          <w:szCs w:val="20"/>
        </w:rPr>
        <w:t>a</w:t>
      </w:r>
      <w:r w:rsidRPr="00B235F0">
        <w:rPr>
          <w:rFonts w:asciiTheme="majorHAnsi" w:hAnsiTheme="majorHAnsi" w:cs="Arial"/>
          <w:color w:val="000000" w:themeColor="text1"/>
          <w:sz w:val="20"/>
          <w:szCs w:val="20"/>
        </w:rPr>
        <w:t xml:space="preserve"> ochrony danych, możesz się z nim skontaktować pod adresem </w:t>
      </w:r>
      <w:r w:rsidR="00B235F0">
        <w:rPr>
          <w:rFonts w:asciiTheme="majorHAnsi" w:hAnsiTheme="majorHAnsi" w:cs="Arial"/>
          <w:color w:val="000000" w:themeColor="text1"/>
          <w:sz w:val="20"/>
          <w:szCs w:val="20"/>
        </w:rPr>
        <w:t xml:space="preserve">                          </w:t>
      </w:r>
      <w:r w:rsidRPr="00B235F0">
        <w:rPr>
          <w:rFonts w:asciiTheme="majorHAnsi" w:eastAsia="Times New Roman" w:hAnsiTheme="majorHAnsi" w:cs="Arial"/>
          <w:color w:val="000000" w:themeColor="text1"/>
          <w:sz w:val="20"/>
          <w:szCs w:val="20"/>
          <w:lang w:eastAsia="pl-PL"/>
        </w:rPr>
        <w:t>e-mail: </w:t>
      </w:r>
      <w:hyperlink r:id="rId9" w:history="1">
        <w:r w:rsidRPr="00B235F0">
          <w:rPr>
            <w:rStyle w:val="Hipercze"/>
            <w:rFonts w:asciiTheme="majorHAnsi" w:eastAsia="Times New Roman" w:hAnsiTheme="majorHAnsi" w:cs="Arial"/>
            <w:color w:val="000000" w:themeColor="text1"/>
            <w:sz w:val="20"/>
            <w:szCs w:val="20"/>
            <w:lang w:eastAsia="pl-PL"/>
          </w:rPr>
          <w:t>iod@gminagostynin.pl</w:t>
        </w:r>
      </w:hyperlink>
      <w:r w:rsidRPr="00B235F0">
        <w:rPr>
          <w:rFonts w:asciiTheme="majorHAnsi" w:eastAsia="Times New Roman" w:hAnsiTheme="majorHAnsi" w:cs="Arial"/>
          <w:color w:val="000000" w:themeColor="text1"/>
          <w:sz w:val="20"/>
          <w:szCs w:val="20"/>
          <w:lang w:eastAsia="pl-PL"/>
        </w:rPr>
        <w:t xml:space="preserve">.  </w:t>
      </w:r>
    </w:p>
    <w:p w:rsidR="00EF49C8" w:rsidRPr="00AE08E5" w:rsidRDefault="00EF49C8" w:rsidP="005E13C7">
      <w:pPr>
        <w:pStyle w:val="Akapitzlist"/>
        <w:numPr>
          <w:ilvl w:val="0"/>
          <w:numId w:val="2"/>
        </w:numPr>
        <w:spacing w:before="240" w:after="0" w:line="240" w:lineRule="auto"/>
        <w:ind w:left="357" w:right="357" w:hanging="357"/>
        <w:jc w:val="both"/>
        <w:rPr>
          <w:rFonts w:asciiTheme="majorHAnsi" w:hAnsiTheme="majorHAnsi"/>
          <w:sz w:val="20"/>
          <w:szCs w:val="20"/>
        </w:rPr>
      </w:pPr>
      <w:r w:rsidRPr="00AE08E5">
        <w:rPr>
          <w:rFonts w:asciiTheme="majorHAnsi" w:eastAsia="Times New Roman" w:hAnsiTheme="majorHAnsi" w:cs="Times New Roman"/>
          <w:sz w:val="20"/>
          <w:szCs w:val="20"/>
          <w:lang w:eastAsia="pl-PL"/>
        </w:rPr>
        <w:t xml:space="preserve">Celem przetwarzania Twoich danych osobowych jest przeprowadzenie konkursu na stanowisko dyrektora szkoły i wyłonienie kandydata na dyrektora tj. realizacja zadań wynikających </w:t>
      </w:r>
      <w:r w:rsidR="00CE11AA" w:rsidRPr="00AE08E5">
        <w:rPr>
          <w:rFonts w:asciiTheme="majorHAnsi" w:eastAsia="Times New Roman" w:hAnsiTheme="majorHAnsi" w:cs="Times New Roman"/>
          <w:bCs/>
          <w:sz w:val="20"/>
          <w:szCs w:val="20"/>
          <w:lang w:eastAsia="pl-PL"/>
        </w:rPr>
        <w:t xml:space="preserve">z art. 63 </w:t>
      </w:r>
      <w:r w:rsidRPr="00AE08E5">
        <w:rPr>
          <w:rFonts w:asciiTheme="majorHAnsi" w:eastAsia="Times New Roman" w:hAnsiTheme="majorHAnsi" w:cs="Times New Roman"/>
          <w:bCs/>
          <w:sz w:val="20"/>
          <w:szCs w:val="20"/>
          <w:lang w:eastAsia="pl-PL"/>
        </w:rPr>
        <w:t>ustawy z dnia 14 grudnia 2016 r. – Prawo oświatowe</w:t>
      </w:r>
      <w:r w:rsidR="00CE11AA" w:rsidRPr="00AE08E5">
        <w:rPr>
          <w:rFonts w:asciiTheme="majorHAnsi" w:eastAsia="Times New Roman" w:hAnsiTheme="majorHAnsi" w:cs="Times New Roman"/>
          <w:bCs/>
          <w:sz w:val="20"/>
          <w:szCs w:val="20"/>
          <w:lang w:eastAsia="pl-PL"/>
        </w:rPr>
        <w:t xml:space="preserve"> </w:t>
      </w:r>
      <w:r w:rsidR="00CE11AA" w:rsidRPr="00AE08E5">
        <w:rPr>
          <w:rFonts w:asciiTheme="majorHAnsi" w:hAnsiTheme="majorHAnsi"/>
          <w:sz w:val="20"/>
          <w:szCs w:val="20"/>
        </w:rPr>
        <w:t>(</w:t>
      </w:r>
      <w:r w:rsidR="00AE08E5" w:rsidRPr="00AE08E5">
        <w:rPr>
          <w:rFonts w:asciiTheme="majorHAnsi" w:hAnsiTheme="majorHAnsi"/>
          <w:sz w:val="20"/>
          <w:szCs w:val="20"/>
        </w:rPr>
        <w:t xml:space="preserve">t.j. Dz. U. </w:t>
      </w:r>
      <w:r w:rsidR="00AE08E5" w:rsidRPr="00AE08E5">
        <w:rPr>
          <w:rFonts w:asciiTheme="majorHAnsi" w:hAnsiTheme="majorHAnsi"/>
          <w:sz w:val="20"/>
          <w:szCs w:val="20"/>
        </w:rPr>
        <w:t>z 2023 r. poz. 900 z późn. zm.</w:t>
      </w:r>
      <w:r w:rsidR="00B235F0" w:rsidRPr="00AE08E5">
        <w:rPr>
          <w:rFonts w:asciiTheme="majorHAnsi" w:hAnsiTheme="majorHAnsi"/>
          <w:sz w:val="20"/>
          <w:szCs w:val="20"/>
        </w:rPr>
        <w:t>)</w:t>
      </w:r>
      <w:r w:rsidRPr="00AE08E5">
        <w:rPr>
          <w:rFonts w:asciiTheme="majorHAnsi" w:eastAsia="Times New Roman" w:hAnsiTheme="majorHAnsi" w:cs="Times New Roman"/>
          <w:sz w:val="20"/>
          <w:szCs w:val="20"/>
          <w:lang w:eastAsia="pl-PL"/>
        </w:rPr>
        <w:t xml:space="preserve"> poda</w:t>
      </w:r>
      <w:r w:rsidRPr="00AE08E5">
        <w:rPr>
          <w:rFonts w:asciiTheme="majorHAnsi" w:eastAsia="Times New Roman" w:hAnsiTheme="majorHAnsi" w:cs="Times New Roman"/>
          <w:color w:val="000000" w:themeColor="text1"/>
          <w:sz w:val="20"/>
          <w:szCs w:val="20"/>
          <w:lang w:eastAsia="pl-PL"/>
        </w:rPr>
        <w:t>wanie danych ma charakter obligatoryjny.</w:t>
      </w:r>
    </w:p>
    <w:p w:rsidR="00573A2F" w:rsidRPr="00B235F0" w:rsidRDefault="00B871AB" w:rsidP="005E13C7">
      <w:pPr>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hAnsiTheme="majorHAnsi" w:cs="Arial"/>
          <w:color w:val="000000" w:themeColor="text1"/>
          <w:sz w:val="20"/>
          <w:szCs w:val="20"/>
        </w:rPr>
        <w:t xml:space="preserve">Twoje dane osobowe </w:t>
      </w:r>
      <w:r w:rsidR="00EF49C8" w:rsidRPr="00B235F0">
        <w:rPr>
          <w:rFonts w:asciiTheme="majorHAnsi" w:hAnsiTheme="majorHAnsi" w:cs="Arial"/>
          <w:color w:val="000000" w:themeColor="text1"/>
          <w:sz w:val="20"/>
          <w:szCs w:val="20"/>
        </w:rPr>
        <w:t xml:space="preserve">w zakresie wskazanym w ustawie z dnia 14 grudnia </w:t>
      </w:r>
      <w:r w:rsidR="00446AA2" w:rsidRPr="00B235F0">
        <w:rPr>
          <w:rFonts w:asciiTheme="majorHAnsi" w:hAnsiTheme="majorHAnsi" w:cs="Arial"/>
          <w:color w:val="000000" w:themeColor="text1"/>
          <w:sz w:val="20"/>
          <w:szCs w:val="20"/>
        </w:rPr>
        <w:t>2016 r. Prawo oświato</w:t>
      </w:r>
      <w:r w:rsidR="00573A2F" w:rsidRPr="00B235F0">
        <w:rPr>
          <w:rFonts w:asciiTheme="majorHAnsi" w:hAnsiTheme="majorHAnsi" w:cs="Arial"/>
          <w:color w:val="000000" w:themeColor="text1"/>
          <w:sz w:val="20"/>
          <w:szCs w:val="20"/>
        </w:rPr>
        <w:t>we</w:t>
      </w:r>
      <w:r w:rsidR="00CE11AA" w:rsidRPr="00B235F0">
        <w:rPr>
          <w:rFonts w:asciiTheme="majorHAnsi" w:hAnsiTheme="majorHAnsi" w:cs="Arial"/>
          <w:color w:val="000000" w:themeColor="text1"/>
          <w:sz w:val="20"/>
          <w:szCs w:val="20"/>
        </w:rPr>
        <w:t xml:space="preserve"> </w:t>
      </w:r>
      <w:r w:rsidR="0091755F" w:rsidRPr="00B235F0">
        <w:rPr>
          <w:rFonts w:asciiTheme="majorHAnsi" w:hAnsiTheme="majorHAnsi" w:cs="Arial"/>
          <w:color w:val="000000" w:themeColor="text1"/>
          <w:sz w:val="20"/>
          <w:szCs w:val="20"/>
        </w:rPr>
        <w:t xml:space="preserve">                                     </w:t>
      </w:r>
      <w:r w:rsidR="00AE08E5" w:rsidRPr="00AE08E5">
        <w:rPr>
          <w:rFonts w:asciiTheme="majorHAnsi" w:hAnsiTheme="majorHAnsi"/>
          <w:sz w:val="20"/>
          <w:szCs w:val="20"/>
        </w:rPr>
        <w:t>(t.j. Dz. U. z 2023 r. poz. 900 z późn. zm.)</w:t>
      </w:r>
      <w:r w:rsidR="00AE08E5" w:rsidRPr="00AE08E5">
        <w:rPr>
          <w:rFonts w:asciiTheme="majorHAnsi" w:eastAsia="Times New Roman" w:hAnsiTheme="majorHAnsi" w:cs="Times New Roman"/>
          <w:sz w:val="20"/>
          <w:szCs w:val="20"/>
          <w:lang w:eastAsia="pl-PL"/>
        </w:rPr>
        <w:t xml:space="preserve"> </w:t>
      </w:r>
      <w:r w:rsidR="00573A2F" w:rsidRPr="00B235F0">
        <w:rPr>
          <w:rFonts w:asciiTheme="majorHAnsi" w:hAnsiTheme="majorHAnsi"/>
          <w:sz w:val="20"/>
          <w:szCs w:val="20"/>
        </w:rPr>
        <w:t>i Rozporządzeniu Ministra Edukacji Na</w:t>
      </w:r>
      <w:r w:rsidR="00B235F0">
        <w:rPr>
          <w:rFonts w:asciiTheme="majorHAnsi" w:hAnsiTheme="majorHAnsi"/>
          <w:sz w:val="20"/>
          <w:szCs w:val="20"/>
        </w:rPr>
        <w:t>rodowej z dnia 11 sierpnia 2017</w:t>
      </w:r>
      <w:bookmarkStart w:id="0" w:name="_GoBack"/>
      <w:bookmarkEnd w:id="0"/>
      <w:r w:rsidR="00573A2F" w:rsidRPr="00B235F0">
        <w:rPr>
          <w:rFonts w:asciiTheme="majorHAnsi" w:hAnsiTheme="majorHAnsi"/>
          <w:sz w:val="20"/>
          <w:szCs w:val="20"/>
        </w:rPr>
        <w:t>r. w sprawie regulaminu konkursu na stanowisko dyrektora publicznego przedszkola, publicznej szkoły podst</w:t>
      </w:r>
      <w:r w:rsidR="00522EFC">
        <w:rPr>
          <w:rFonts w:asciiTheme="majorHAnsi" w:hAnsiTheme="majorHAnsi"/>
          <w:sz w:val="20"/>
          <w:szCs w:val="20"/>
        </w:rPr>
        <w:t>awowej, publicznej szkoły</w:t>
      </w:r>
      <w:r w:rsidR="00573A2F" w:rsidRPr="00B235F0">
        <w:rPr>
          <w:rFonts w:asciiTheme="majorHAnsi" w:hAnsiTheme="majorHAnsi"/>
          <w:sz w:val="20"/>
          <w:szCs w:val="20"/>
        </w:rPr>
        <w:t xml:space="preserve"> ponadpodstawowej lub publicznej placówki oraz trybu pracy komisji konkursowej </w:t>
      </w:r>
      <w:r w:rsidR="00B235F0" w:rsidRPr="00B235F0">
        <w:rPr>
          <w:rFonts w:asciiTheme="majorHAnsi" w:hAnsiTheme="majorHAnsi"/>
          <w:sz w:val="20"/>
          <w:szCs w:val="20"/>
        </w:rPr>
        <w:t>(t.j. Dz. U. z 2021 r. poz. 1428</w:t>
      </w:r>
      <w:r w:rsidR="00FC485C" w:rsidRPr="00B235F0">
        <w:rPr>
          <w:rFonts w:asciiTheme="majorHAnsi" w:hAnsiTheme="majorHAnsi"/>
          <w:sz w:val="20"/>
          <w:szCs w:val="20"/>
        </w:rPr>
        <w:t>)</w:t>
      </w:r>
      <w:r w:rsidR="00573A2F" w:rsidRPr="00B235F0">
        <w:rPr>
          <w:rFonts w:asciiTheme="majorHAnsi" w:hAnsiTheme="majorHAnsi"/>
          <w:sz w:val="20"/>
          <w:szCs w:val="20"/>
        </w:rPr>
        <w:t xml:space="preserve"> </w:t>
      </w:r>
      <w:r w:rsidRPr="00B235F0">
        <w:rPr>
          <w:rFonts w:asciiTheme="majorHAnsi" w:hAnsiTheme="majorHAnsi" w:cs="Arial"/>
          <w:color w:val="000000" w:themeColor="text1"/>
          <w:sz w:val="20"/>
          <w:szCs w:val="20"/>
        </w:rPr>
        <w:t>będziemy przetwarzać na podstawie art. 6 ust. 1 lit. c RODO</w:t>
      </w:r>
      <w:r w:rsidR="00573A2F" w:rsidRPr="00B235F0">
        <w:rPr>
          <w:rFonts w:asciiTheme="majorHAnsi" w:hAnsiTheme="majorHAnsi" w:cs="Arial"/>
          <w:color w:val="000000" w:themeColor="text1"/>
          <w:sz w:val="20"/>
          <w:szCs w:val="20"/>
        </w:rPr>
        <w:t>, tj. przetwarzanie jest niezbędne do wypełnienia obowiązku prawnego, ciążącego na administratorze.</w:t>
      </w:r>
      <w:r w:rsidR="00F406F2" w:rsidRPr="00B235F0">
        <w:rPr>
          <w:rFonts w:asciiTheme="majorHAnsi" w:hAnsiTheme="majorHAnsi" w:cs="Arial"/>
          <w:color w:val="000000" w:themeColor="text1"/>
          <w:sz w:val="20"/>
          <w:szCs w:val="20"/>
        </w:rPr>
        <w:t xml:space="preserve"> Pozostałe dane osobowe </w:t>
      </w:r>
      <w:r w:rsidR="00C7697A" w:rsidRPr="00B235F0">
        <w:rPr>
          <w:rFonts w:asciiTheme="majorHAnsi" w:hAnsiTheme="majorHAnsi" w:cs="Arial"/>
          <w:color w:val="000000" w:themeColor="text1"/>
          <w:sz w:val="20"/>
          <w:szCs w:val="20"/>
        </w:rPr>
        <w:t xml:space="preserve">(o ile takie będą) </w:t>
      </w:r>
      <w:r w:rsidR="00F406F2" w:rsidRPr="00B235F0">
        <w:rPr>
          <w:rFonts w:asciiTheme="majorHAnsi" w:hAnsiTheme="majorHAnsi" w:cs="Arial"/>
          <w:color w:val="000000" w:themeColor="text1"/>
          <w:sz w:val="20"/>
          <w:szCs w:val="20"/>
        </w:rPr>
        <w:t xml:space="preserve">podane w dokumentach rekrutacyjnych będą przetwarzane na </w:t>
      </w:r>
      <w:r w:rsidR="00C7697A" w:rsidRPr="00B235F0">
        <w:rPr>
          <w:rFonts w:asciiTheme="majorHAnsi" w:hAnsiTheme="majorHAnsi" w:cs="Arial"/>
          <w:color w:val="000000" w:themeColor="text1"/>
          <w:sz w:val="20"/>
          <w:szCs w:val="20"/>
        </w:rPr>
        <w:t>podstawie art.</w:t>
      </w:r>
      <w:r w:rsidR="00AB6DC5" w:rsidRPr="00B235F0">
        <w:rPr>
          <w:rFonts w:asciiTheme="majorHAnsi" w:hAnsiTheme="majorHAnsi" w:cs="Arial"/>
          <w:color w:val="000000" w:themeColor="text1"/>
          <w:sz w:val="20"/>
          <w:szCs w:val="20"/>
        </w:rPr>
        <w:t xml:space="preserve"> 6 ust. 1 lit. a, </w:t>
      </w:r>
      <w:r w:rsidR="00C7697A" w:rsidRPr="00B235F0">
        <w:rPr>
          <w:rFonts w:asciiTheme="majorHAnsi" w:hAnsiTheme="majorHAnsi" w:cs="Arial"/>
          <w:color w:val="000000" w:themeColor="text1"/>
          <w:sz w:val="20"/>
          <w:szCs w:val="20"/>
        </w:rPr>
        <w:t xml:space="preserve">tj. udzielonej zgody na przetwarzanie danych osobowych. </w:t>
      </w:r>
    </w:p>
    <w:p w:rsidR="00B871AB" w:rsidRPr="00B235F0" w:rsidRDefault="00B871AB" w:rsidP="005E13C7">
      <w:pPr>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hAnsiTheme="majorHAnsi" w:cs="Arial"/>
          <w:color w:val="000000" w:themeColor="text1"/>
          <w:sz w:val="20"/>
          <w:szCs w:val="20"/>
        </w:rPr>
        <w:t>W związku z przetwarzaniem danych w celu, o których mowa w pkt 3 będziemy przekazywać Twoje dane osobowe wyłącznie:</w:t>
      </w:r>
    </w:p>
    <w:p w:rsidR="00B871AB" w:rsidRPr="00B235F0" w:rsidRDefault="00B871AB" w:rsidP="005E13C7">
      <w:pPr>
        <w:pStyle w:val="Akapitzlist"/>
        <w:numPr>
          <w:ilvl w:val="0"/>
          <w:numId w:val="1"/>
        </w:numPr>
        <w:shd w:val="clear" w:color="auto" w:fill="FFFFFF"/>
        <w:spacing w:before="240" w:after="0" w:line="240" w:lineRule="auto"/>
        <w:ind w:left="1134" w:hanging="397"/>
        <w:jc w:val="both"/>
        <w:textAlignment w:val="top"/>
        <w:rPr>
          <w:rFonts w:asciiTheme="majorHAnsi" w:eastAsia="Times New Roman" w:hAnsiTheme="majorHAnsi" w:cs="Arial"/>
          <w:color w:val="000000" w:themeColor="text1"/>
          <w:sz w:val="20"/>
          <w:szCs w:val="20"/>
          <w:lang w:eastAsia="pl-PL"/>
        </w:rPr>
      </w:pPr>
      <w:r w:rsidRPr="00B235F0">
        <w:rPr>
          <w:rFonts w:asciiTheme="majorHAnsi" w:hAnsiTheme="majorHAnsi" w:cs="Arial"/>
          <w:color w:val="000000" w:themeColor="text1"/>
          <w:sz w:val="20"/>
          <w:szCs w:val="20"/>
        </w:rPr>
        <w:t xml:space="preserve">naszym pracownikom, którzy muszą mieć dostęp do danych, aby wykonywać swoje obowiązki, </w:t>
      </w:r>
    </w:p>
    <w:p w:rsidR="00352513" w:rsidRPr="00B235F0" w:rsidRDefault="00B871AB" w:rsidP="005E13C7">
      <w:pPr>
        <w:pStyle w:val="Akapitzlist"/>
        <w:numPr>
          <w:ilvl w:val="0"/>
          <w:numId w:val="1"/>
        </w:numPr>
        <w:shd w:val="clear" w:color="auto" w:fill="FFFFFF"/>
        <w:spacing w:before="240" w:after="0" w:line="240" w:lineRule="auto"/>
        <w:ind w:left="1134" w:hanging="397"/>
        <w:jc w:val="both"/>
        <w:textAlignment w:val="top"/>
        <w:rPr>
          <w:rFonts w:asciiTheme="majorHAnsi" w:eastAsia="Times New Roman" w:hAnsiTheme="majorHAnsi" w:cs="Arial"/>
          <w:color w:val="000000" w:themeColor="text1"/>
          <w:sz w:val="20"/>
          <w:szCs w:val="20"/>
          <w:lang w:eastAsia="pl-PL"/>
        </w:rPr>
      </w:pPr>
      <w:r w:rsidRPr="00B235F0">
        <w:rPr>
          <w:rFonts w:asciiTheme="majorHAnsi" w:hAnsiTheme="majorHAnsi" w:cs="Arial"/>
          <w:color w:val="000000" w:themeColor="text1"/>
          <w:sz w:val="20"/>
          <w:szCs w:val="20"/>
        </w:rPr>
        <w:t>podmiotom przetwarzającym, którym zlecimy wykonywanie zadań,</w:t>
      </w:r>
    </w:p>
    <w:p w:rsidR="00B871AB" w:rsidRPr="00B235F0" w:rsidRDefault="00B871AB" w:rsidP="005E13C7">
      <w:pPr>
        <w:pStyle w:val="Akapitzlist"/>
        <w:numPr>
          <w:ilvl w:val="0"/>
          <w:numId w:val="1"/>
        </w:numPr>
        <w:shd w:val="clear" w:color="auto" w:fill="FFFFFF"/>
        <w:spacing w:before="240" w:after="0" w:line="240" w:lineRule="auto"/>
        <w:ind w:left="1134" w:hanging="397"/>
        <w:jc w:val="both"/>
        <w:textAlignment w:val="top"/>
        <w:rPr>
          <w:rFonts w:asciiTheme="majorHAnsi" w:eastAsia="Times New Roman" w:hAnsiTheme="majorHAnsi" w:cs="Arial"/>
          <w:color w:val="000000" w:themeColor="text1"/>
          <w:sz w:val="20"/>
          <w:szCs w:val="20"/>
          <w:lang w:eastAsia="pl-PL"/>
        </w:rPr>
      </w:pPr>
      <w:r w:rsidRPr="00B235F0">
        <w:rPr>
          <w:rFonts w:asciiTheme="majorHAnsi" w:hAnsiTheme="majorHAnsi" w:cs="Arial"/>
          <w:color w:val="000000" w:themeColor="text1"/>
          <w:sz w:val="20"/>
          <w:szCs w:val="20"/>
        </w:rPr>
        <w:t>innym organom administracji państwowej lub samorządowej, jeśli obowiązują nas do tego przepisy prawa.</w:t>
      </w:r>
    </w:p>
    <w:p w:rsidR="00CE11AA" w:rsidRPr="00B235F0" w:rsidRDefault="00CE11AA" w:rsidP="005E13C7">
      <w:pPr>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Times New Roman"/>
          <w:color w:val="000000" w:themeColor="text1"/>
          <w:sz w:val="20"/>
          <w:szCs w:val="20"/>
          <w:lang w:eastAsia="pl-PL"/>
        </w:rPr>
        <w:t xml:space="preserve">Twoje dane osobowe przetwarzane będą wyłącznie przez okres niezbędny do zrealizowania zadania wynikającego z ustawy wskazanej w pkt. 3 oraz przez okres wskazany w przepisach o archiwizowaniu danych; po tym okresie dane osobowe mogą być usuwane – na podstawie przepisów prawa. </w:t>
      </w:r>
    </w:p>
    <w:p w:rsidR="00F406F2" w:rsidRPr="00B235F0" w:rsidRDefault="00B871AB" w:rsidP="005E13C7">
      <w:pPr>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Times New Roman"/>
          <w:color w:val="000000" w:themeColor="text1"/>
          <w:sz w:val="20"/>
          <w:szCs w:val="20"/>
          <w:lang w:eastAsia="pl-PL"/>
        </w:rPr>
      </w:pPr>
      <w:r w:rsidRPr="00B235F0">
        <w:rPr>
          <w:rFonts w:asciiTheme="majorHAnsi" w:eastAsia="Times New Roman" w:hAnsiTheme="majorHAnsi" w:cs="Times New Roman"/>
          <w:color w:val="000000" w:themeColor="text1"/>
          <w:sz w:val="20"/>
          <w:szCs w:val="20"/>
          <w:lang w:eastAsia="pl-PL"/>
        </w:rPr>
        <w:t>W związku z przetwarzaniem przez nas Twoich danych osobowych, przysługuje Ci prawo do:</w:t>
      </w:r>
      <w:r w:rsidR="00F406F2" w:rsidRPr="00B235F0">
        <w:rPr>
          <w:rFonts w:asciiTheme="majorHAnsi" w:eastAsia="Times New Roman" w:hAnsiTheme="majorHAnsi" w:cs="Times New Roman"/>
          <w:color w:val="000000" w:themeColor="text1"/>
          <w:sz w:val="20"/>
          <w:szCs w:val="20"/>
          <w:lang w:eastAsia="pl-PL"/>
        </w:rPr>
        <w:t xml:space="preserve"> żądania od administratora dostępu do danych osobowych oraz prawo do ich sprostowania,  prawo do usunięcia, ograniczenia przetwarzania, wniesienia sprzeciwu wobec przetwarzania, prawo do przenoszenia danych chyba, że przepisy prawa sprzeciwiają się temu.</w:t>
      </w:r>
    </w:p>
    <w:p w:rsidR="00B871AB" w:rsidRPr="00B235F0" w:rsidRDefault="00B871AB" w:rsidP="005E13C7">
      <w:pPr>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Arial"/>
          <w:color w:val="000000" w:themeColor="text1"/>
          <w:sz w:val="20"/>
          <w:szCs w:val="20"/>
          <w:lang w:eastAsia="pl-PL"/>
        </w:rPr>
        <w:t xml:space="preserve">Podanie przez Ciebie danych osobowych jest wymogiem ustawowym a ich niepodanie jest równoznaczne z brakiem </w:t>
      </w:r>
      <w:r w:rsidR="00F406F2" w:rsidRPr="00B235F0">
        <w:rPr>
          <w:rFonts w:asciiTheme="majorHAnsi" w:eastAsia="Times New Roman" w:hAnsiTheme="majorHAnsi" w:cs="Arial"/>
          <w:color w:val="000000" w:themeColor="text1"/>
          <w:sz w:val="20"/>
          <w:szCs w:val="20"/>
          <w:lang w:eastAsia="pl-PL"/>
        </w:rPr>
        <w:t>aplikowania o stanowisko dyrektora szkoły.</w:t>
      </w:r>
      <w:r w:rsidRPr="00B235F0">
        <w:rPr>
          <w:rFonts w:asciiTheme="majorHAnsi" w:eastAsia="Times New Roman" w:hAnsiTheme="majorHAnsi" w:cs="Arial"/>
          <w:color w:val="000000" w:themeColor="text1"/>
          <w:sz w:val="20"/>
          <w:szCs w:val="20"/>
          <w:lang w:eastAsia="pl-PL"/>
        </w:rPr>
        <w:t xml:space="preserve"> </w:t>
      </w:r>
    </w:p>
    <w:p w:rsidR="00B871AB" w:rsidRPr="00B235F0" w:rsidRDefault="00B871AB" w:rsidP="005E13C7">
      <w:pPr>
        <w:numPr>
          <w:ilvl w:val="0"/>
          <w:numId w:val="2"/>
        </w:numPr>
        <w:shd w:val="clear" w:color="auto" w:fill="FFFFFF"/>
        <w:spacing w:before="240" w:after="0" w:line="240" w:lineRule="auto"/>
        <w:ind w:left="357" w:right="357" w:hanging="357"/>
        <w:jc w:val="both"/>
        <w:textAlignment w:val="top"/>
        <w:rPr>
          <w:rFonts w:asciiTheme="majorHAnsi" w:hAnsiTheme="majorHAnsi" w:cs="Arial"/>
          <w:color w:val="000000" w:themeColor="text1"/>
          <w:sz w:val="20"/>
          <w:szCs w:val="20"/>
        </w:rPr>
      </w:pPr>
      <w:r w:rsidRPr="00B235F0">
        <w:rPr>
          <w:rFonts w:asciiTheme="majorHAnsi" w:eastAsia="Times New Roman" w:hAnsiTheme="majorHAnsi" w:cs="Arial"/>
          <w:color w:val="000000" w:themeColor="text1"/>
          <w:sz w:val="20"/>
          <w:szCs w:val="20"/>
          <w:lang w:eastAsia="pl-PL"/>
        </w:rPr>
        <w:t xml:space="preserve">Masz prawo wniesienia skargi do </w:t>
      </w:r>
      <w:r w:rsidRPr="00B235F0">
        <w:rPr>
          <w:rFonts w:asciiTheme="majorHAnsi" w:eastAsia="Times New Roman" w:hAnsiTheme="majorHAnsi" w:cs="Arial"/>
          <w:bCs/>
          <w:color w:val="000000" w:themeColor="text1"/>
          <w:sz w:val="20"/>
          <w:szCs w:val="20"/>
          <w:lang w:eastAsia="pl-PL"/>
        </w:rPr>
        <w:t>P</w:t>
      </w:r>
      <w:r w:rsidRPr="00B235F0">
        <w:rPr>
          <w:rFonts w:asciiTheme="majorHAnsi" w:hAnsiTheme="majorHAnsi"/>
          <w:color w:val="000000" w:themeColor="text1"/>
          <w:sz w:val="20"/>
          <w:szCs w:val="20"/>
          <w:shd w:val="clear" w:color="auto" w:fill="FFFFFF"/>
        </w:rPr>
        <w:t xml:space="preserve">rezesa Urzędu Ochrony Danych Osobowych (PUODO), jako organu nadzorczego, </w:t>
      </w:r>
      <w:r w:rsidRPr="00B235F0">
        <w:rPr>
          <w:rFonts w:asciiTheme="majorHAnsi" w:eastAsia="Times New Roman" w:hAnsiTheme="majorHAnsi" w:cs="Arial"/>
          <w:color w:val="000000" w:themeColor="text1"/>
          <w:sz w:val="20"/>
          <w:szCs w:val="20"/>
          <w:lang w:eastAsia="pl-PL"/>
        </w:rPr>
        <w:t xml:space="preserve">gdy uznasz, iż przetwarzanie przez nas Twoich danych osobowych narusza przepisy RODO. </w:t>
      </w:r>
    </w:p>
    <w:p w:rsidR="00B871AB" w:rsidRPr="00B235F0" w:rsidRDefault="00B871AB" w:rsidP="005E13C7">
      <w:pPr>
        <w:pStyle w:val="Akapitzlist"/>
        <w:numPr>
          <w:ilvl w:val="0"/>
          <w:numId w:val="2"/>
        </w:numPr>
        <w:shd w:val="clear" w:color="auto" w:fill="FFFFFF"/>
        <w:spacing w:before="240" w:after="0" w:line="240" w:lineRule="auto"/>
        <w:ind w:left="357" w:right="357" w:hanging="357"/>
        <w:jc w:val="both"/>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Arial"/>
          <w:bCs/>
          <w:color w:val="000000" w:themeColor="text1"/>
          <w:sz w:val="20"/>
          <w:szCs w:val="20"/>
          <w:lang w:eastAsia="pl-PL"/>
        </w:rPr>
        <w:t xml:space="preserve">Twoich danych osobowych nie będziemy przetwarzać w sposób zautomatyzowany i dane osobowe nie będą profilowane oraz </w:t>
      </w:r>
      <w:r w:rsidRPr="00B235F0">
        <w:rPr>
          <w:rFonts w:asciiTheme="majorHAnsi" w:eastAsia="Times New Roman" w:hAnsiTheme="majorHAnsi" w:cs="Times New Roman"/>
          <w:color w:val="000000" w:themeColor="text1"/>
          <w:sz w:val="20"/>
          <w:szCs w:val="20"/>
        </w:rPr>
        <w:t>nie będą one przekazywane do państwa trzeciego/organizacji mię</w:t>
      </w:r>
      <w:r w:rsidRPr="00B235F0">
        <w:rPr>
          <w:rFonts w:asciiTheme="majorHAnsi" w:eastAsia="Times New Roman" w:hAnsiTheme="majorHAnsi" w:cs="Times New Roman"/>
          <w:color w:val="000000" w:themeColor="text1"/>
          <w:sz w:val="20"/>
          <w:szCs w:val="20"/>
        </w:rPr>
        <w:softHyphen/>
        <w:t>dzynarodowej.</w:t>
      </w:r>
    </w:p>
    <w:p w:rsidR="00B235F0" w:rsidRDefault="00B235F0" w:rsidP="000C2D93">
      <w:pPr>
        <w:shd w:val="clear" w:color="auto" w:fill="FFFFFF"/>
        <w:spacing w:before="240" w:after="0" w:line="240" w:lineRule="auto"/>
        <w:jc w:val="right"/>
        <w:textAlignment w:val="top"/>
        <w:rPr>
          <w:rFonts w:asciiTheme="majorHAnsi" w:eastAsia="Times New Roman" w:hAnsiTheme="majorHAnsi" w:cs="Arial"/>
          <w:color w:val="000000" w:themeColor="text1"/>
          <w:sz w:val="20"/>
          <w:szCs w:val="20"/>
          <w:lang w:eastAsia="pl-PL"/>
        </w:rPr>
      </w:pPr>
    </w:p>
    <w:p w:rsidR="00B235F0" w:rsidRDefault="00B235F0" w:rsidP="000C2D93">
      <w:pPr>
        <w:shd w:val="clear" w:color="auto" w:fill="FFFFFF"/>
        <w:spacing w:before="240" w:after="0" w:line="240" w:lineRule="auto"/>
        <w:jc w:val="right"/>
        <w:textAlignment w:val="top"/>
        <w:rPr>
          <w:rFonts w:asciiTheme="majorHAnsi" w:eastAsia="Times New Roman" w:hAnsiTheme="majorHAnsi" w:cs="Arial"/>
          <w:color w:val="000000" w:themeColor="text1"/>
          <w:sz w:val="20"/>
          <w:szCs w:val="20"/>
          <w:lang w:eastAsia="pl-PL"/>
        </w:rPr>
      </w:pPr>
    </w:p>
    <w:p w:rsidR="000C2D93" w:rsidRPr="00B235F0" w:rsidRDefault="000C2D93" w:rsidP="000C2D93">
      <w:pPr>
        <w:shd w:val="clear" w:color="auto" w:fill="FFFFFF"/>
        <w:spacing w:before="240" w:after="0" w:line="240" w:lineRule="auto"/>
        <w:jc w:val="right"/>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Arial"/>
          <w:color w:val="000000" w:themeColor="text1"/>
          <w:sz w:val="20"/>
          <w:szCs w:val="20"/>
          <w:lang w:eastAsia="pl-PL"/>
        </w:rPr>
        <w:t>………………………………………………..</w:t>
      </w:r>
    </w:p>
    <w:p w:rsidR="005E13C7" w:rsidRPr="00B235F0" w:rsidRDefault="000C2D93" w:rsidP="00B235F0">
      <w:pPr>
        <w:shd w:val="clear" w:color="auto" w:fill="FFFFFF"/>
        <w:spacing w:before="240" w:after="0" w:line="240" w:lineRule="auto"/>
        <w:jc w:val="right"/>
        <w:textAlignment w:val="top"/>
        <w:rPr>
          <w:rFonts w:asciiTheme="majorHAnsi" w:eastAsia="Times New Roman" w:hAnsiTheme="majorHAnsi" w:cs="Arial"/>
          <w:color w:val="000000" w:themeColor="text1"/>
          <w:sz w:val="20"/>
          <w:szCs w:val="20"/>
          <w:lang w:eastAsia="pl-PL"/>
        </w:rPr>
      </w:pPr>
      <w:r w:rsidRPr="00B235F0">
        <w:rPr>
          <w:rFonts w:asciiTheme="majorHAnsi" w:eastAsia="Times New Roman" w:hAnsiTheme="majorHAnsi" w:cs="Arial"/>
          <w:color w:val="000000" w:themeColor="text1"/>
          <w:sz w:val="20"/>
          <w:szCs w:val="20"/>
          <w:lang w:eastAsia="pl-PL"/>
        </w:rPr>
        <w:t>data i podpis kandydata</w:t>
      </w:r>
    </w:p>
    <w:sectPr w:rsidR="005E13C7" w:rsidRPr="00B235F0" w:rsidSect="00B235F0">
      <w:pgSz w:w="11906" w:h="16838" w:code="9"/>
      <w:pgMar w:top="1134" w:right="1134" w:bottom="1134" w:left="1134"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940" w:rsidRDefault="00CA0940" w:rsidP="00C7697A">
      <w:pPr>
        <w:spacing w:after="0" w:line="240" w:lineRule="auto"/>
      </w:pPr>
      <w:r>
        <w:separator/>
      </w:r>
    </w:p>
  </w:endnote>
  <w:endnote w:type="continuationSeparator" w:id="0">
    <w:p w:rsidR="00CA0940" w:rsidRDefault="00CA0940" w:rsidP="00C76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940" w:rsidRDefault="00CA0940" w:rsidP="00C7697A">
      <w:pPr>
        <w:spacing w:after="0" w:line="240" w:lineRule="auto"/>
      </w:pPr>
      <w:r>
        <w:separator/>
      </w:r>
    </w:p>
  </w:footnote>
  <w:footnote w:type="continuationSeparator" w:id="0">
    <w:p w:rsidR="00CA0940" w:rsidRDefault="00CA0940" w:rsidP="00C76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A6A4A"/>
    <w:multiLevelType w:val="hybridMultilevel"/>
    <w:tmpl w:val="DD74445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6B5621A6"/>
    <w:multiLevelType w:val="hybridMultilevel"/>
    <w:tmpl w:val="393C0ADA"/>
    <w:lvl w:ilvl="0" w:tplc="0415000F">
      <w:start w:val="1"/>
      <w:numFmt w:val="decimal"/>
      <w:lvlText w:val="%1."/>
      <w:lvlJc w:val="left"/>
      <w:pPr>
        <w:ind w:left="720" w:hanging="360"/>
      </w:pPr>
    </w:lvl>
    <w:lvl w:ilvl="1" w:tplc="C3EE1FC2">
      <w:start w:val="1"/>
      <w:numFmt w:val="lowerLetter"/>
      <w:lvlText w:val="%2)"/>
      <w:lvlJc w:val="left"/>
      <w:pPr>
        <w:ind w:left="1440" w:hanging="360"/>
      </w:pPr>
      <w:rPr>
        <w:rFonts w:eastAsia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06"/>
    <w:rsid w:val="000538CD"/>
    <w:rsid w:val="000C2D93"/>
    <w:rsid w:val="00111B5C"/>
    <w:rsid w:val="002D50B9"/>
    <w:rsid w:val="002E6876"/>
    <w:rsid w:val="00344CD9"/>
    <w:rsid w:val="00352513"/>
    <w:rsid w:val="0038041E"/>
    <w:rsid w:val="00417E94"/>
    <w:rsid w:val="0043453B"/>
    <w:rsid w:val="00446AA2"/>
    <w:rsid w:val="0045116B"/>
    <w:rsid w:val="00492B43"/>
    <w:rsid w:val="004F28C5"/>
    <w:rsid w:val="00522EFC"/>
    <w:rsid w:val="00547907"/>
    <w:rsid w:val="00573A2F"/>
    <w:rsid w:val="005B2C1B"/>
    <w:rsid w:val="005E13C7"/>
    <w:rsid w:val="005F07BD"/>
    <w:rsid w:val="005F1600"/>
    <w:rsid w:val="006022E8"/>
    <w:rsid w:val="00632C5C"/>
    <w:rsid w:val="0064776D"/>
    <w:rsid w:val="006E3FAA"/>
    <w:rsid w:val="00747107"/>
    <w:rsid w:val="007B04EA"/>
    <w:rsid w:val="007B31F8"/>
    <w:rsid w:val="007C30F3"/>
    <w:rsid w:val="007C528E"/>
    <w:rsid w:val="00835517"/>
    <w:rsid w:val="0087635B"/>
    <w:rsid w:val="00887EDE"/>
    <w:rsid w:val="0091755F"/>
    <w:rsid w:val="009D2906"/>
    <w:rsid w:val="00A209EE"/>
    <w:rsid w:val="00A25AD7"/>
    <w:rsid w:val="00A51404"/>
    <w:rsid w:val="00AB6DC5"/>
    <w:rsid w:val="00AE08E5"/>
    <w:rsid w:val="00B235F0"/>
    <w:rsid w:val="00B871AB"/>
    <w:rsid w:val="00BC76E5"/>
    <w:rsid w:val="00BD1380"/>
    <w:rsid w:val="00C7697A"/>
    <w:rsid w:val="00CA0940"/>
    <w:rsid w:val="00CE11AA"/>
    <w:rsid w:val="00CE3A35"/>
    <w:rsid w:val="00D54093"/>
    <w:rsid w:val="00DF30D6"/>
    <w:rsid w:val="00DF35D7"/>
    <w:rsid w:val="00E510A3"/>
    <w:rsid w:val="00E91737"/>
    <w:rsid w:val="00E9596C"/>
    <w:rsid w:val="00EF49C8"/>
    <w:rsid w:val="00F406F2"/>
    <w:rsid w:val="00FB502A"/>
    <w:rsid w:val="00FC485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1FED8-4FFA-45DD-8B6F-E119A849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4C68"/>
    <w:pPr>
      <w:spacing w:after="160" w:line="259" w:lineRule="auto"/>
    </w:pPr>
    <w:rPr>
      <w:sz w:val="22"/>
    </w:rPr>
  </w:style>
  <w:style w:type="paragraph" w:styleId="Nagwek1">
    <w:name w:val="heading 1"/>
    <w:basedOn w:val="Normalny"/>
    <w:link w:val="Nagwek1Znak"/>
    <w:uiPriority w:val="9"/>
    <w:qFormat/>
    <w:rsid w:val="00264C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64C68"/>
    <w:rPr>
      <w:rFonts w:asciiTheme="majorHAnsi" w:eastAsiaTheme="majorEastAsia" w:hAnsiTheme="majorHAnsi" w:cstheme="majorBidi"/>
      <w:color w:val="2E74B5" w:themeColor="accent1" w:themeShade="BF"/>
      <w:sz w:val="32"/>
      <w:szCs w:val="32"/>
    </w:rPr>
  </w:style>
  <w:style w:type="character" w:customStyle="1" w:styleId="TekstdymkaZnak">
    <w:name w:val="Tekst dymka Znak"/>
    <w:basedOn w:val="Domylnaczcionkaakapitu"/>
    <w:link w:val="Tekstdymka"/>
    <w:uiPriority w:val="99"/>
    <w:semiHidden/>
    <w:qFormat/>
    <w:rsid w:val="00C20FBC"/>
    <w:rPr>
      <w:rFonts w:ascii="Segoe UI" w:hAnsi="Segoe UI" w:cs="Segoe UI"/>
      <w:sz w:val="18"/>
      <w:szCs w:val="18"/>
    </w:rPr>
  </w:style>
  <w:style w:type="character" w:styleId="Pogrubienie">
    <w:name w:val="Strong"/>
    <w:basedOn w:val="Domylnaczcionkaakapitu"/>
    <w:uiPriority w:val="22"/>
    <w:qFormat/>
    <w:rsid w:val="00D36B0C"/>
    <w:rPr>
      <w:b/>
      <w:bCs/>
    </w:rPr>
  </w:style>
  <w:style w:type="character" w:customStyle="1" w:styleId="czeinternetowe">
    <w:name w:val="Łącze internetowe"/>
    <w:rPr>
      <w:color w:val="000080"/>
      <w:u w:val="single"/>
    </w:rPr>
  </w:style>
  <w:style w:type="character" w:customStyle="1" w:styleId="ListLabel3">
    <w:name w:val="ListLabel 3"/>
    <w:qFormat/>
    <w:rPr>
      <w:rFonts w:ascii="Times New Roman" w:eastAsia="Times New Roman" w:hAnsi="Times New Roman" w:cs="Times New Roman"/>
      <w:color w:val="000000"/>
      <w:sz w:val="22"/>
      <w:szCs w:val="22"/>
      <w:lang w:eastAsia="pl-PL"/>
    </w:rPr>
  </w:style>
  <w:style w:type="character" w:customStyle="1" w:styleId="ListLabel4">
    <w:name w:val="ListLabel 4"/>
    <w:qFormat/>
    <w:rPr>
      <w:rFonts w:ascii="Times New Roman" w:eastAsia="Times New Roman" w:hAnsi="Times New Roman" w:cs="Times New Roman"/>
      <w:color w:val="000000"/>
      <w:sz w:val="22"/>
      <w:szCs w:val="22"/>
      <w:u w:val="single"/>
      <w:lang w:val="pl-PL" w:eastAsia="pl-PL" w:bidi="ar-SA"/>
    </w:rPr>
  </w:style>
  <w:style w:type="character" w:customStyle="1" w:styleId="ListLabel5">
    <w:name w:val="ListLabel 5"/>
    <w:qFormat/>
    <w:rPr>
      <w:rFonts w:ascii="Times New Roman" w:eastAsia="Times New Roman" w:hAnsi="Times New Roman" w:cs="Times New Roman"/>
      <w:color w:val="000000"/>
      <w:sz w:val="24"/>
      <w:szCs w:val="24"/>
      <w:highlight w:val="white"/>
      <w:lang w:eastAsia="pl-PL"/>
    </w:rPr>
  </w:style>
  <w:style w:type="character" w:customStyle="1" w:styleId="ListLabel6">
    <w:name w:val="ListLabel 6"/>
    <w:qFormat/>
    <w:rPr>
      <w:rFonts w:ascii="Times New Roman" w:eastAsia="Times New Roman" w:hAnsi="Times New Roman" w:cs="Times New Roman"/>
      <w:color w:val="000000"/>
      <w:sz w:val="24"/>
      <w:szCs w:val="24"/>
      <w:u w:val="single"/>
      <w:lang w:val="pl-PL" w:eastAsia="pl-PL" w:bidi="ar-SA"/>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dymka">
    <w:name w:val="Balloon Text"/>
    <w:basedOn w:val="Normalny"/>
    <w:link w:val="TekstdymkaZnak"/>
    <w:uiPriority w:val="99"/>
    <w:semiHidden/>
    <w:unhideWhenUsed/>
    <w:qFormat/>
    <w:rsid w:val="00C20FBC"/>
    <w:pPr>
      <w:spacing w:after="0" w:line="240" w:lineRule="auto"/>
    </w:pPr>
    <w:rPr>
      <w:rFonts w:ascii="Segoe UI" w:hAnsi="Segoe UI" w:cs="Segoe UI"/>
      <w:sz w:val="18"/>
      <w:szCs w:val="18"/>
    </w:rPr>
  </w:style>
  <w:style w:type="paragraph" w:styleId="Akapitzlist">
    <w:name w:val="List Paragraph"/>
    <w:basedOn w:val="Normalny"/>
    <w:uiPriority w:val="34"/>
    <w:qFormat/>
    <w:pPr>
      <w:spacing w:after="200"/>
      <w:ind w:left="720"/>
      <w:contextualSpacing/>
    </w:pPr>
  </w:style>
  <w:style w:type="paragraph" w:styleId="NormalnyWeb">
    <w:name w:val="Normal (Web)"/>
    <w:basedOn w:val="Normalny"/>
    <w:uiPriority w:val="99"/>
    <w:semiHidden/>
    <w:unhideWhenUsed/>
    <w:qFormat/>
    <w:rsid w:val="00D36B0C"/>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PIOTR">
    <w:name w:val="PIOTR"/>
    <w:basedOn w:val="Normalny"/>
    <w:uiPriority w:val="99"/>
    <w:qFormat/>
    <w:rsid w:val="00D63ECB"/>
    <w:pPr>
      <w:spacing w:after="0" w:line="240" w:lineRule="auto"/>
      <w:jc w:val="both"/>
    </w:pPr>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B871AB"/>
    <w:rPr>
      <w:color w:val="0563C1" w:themeColor="hyperlink"/>
      <w:u w:val="single"/>
    </w:rPr>
  </w:style>
  <w:style w:type="paragraph" w:customStyle="1" w:styleId="Standard">
    <w:name w:val="Standard"/>
    <w:rsid w:val="00A51404"/>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paragraph" w:styleId="Tekstprzypisukocowego">
    <w:name w:val="endnote text"/>
    <w:basedOn w:val="Normalny"/>
    <w:link w:val="TekstprzypisukocowegoZnak"/>
    <w:uiPriority w:val="99"/>
    <w:semiHidden/>
    <w:unhideWhenUsed/>
    <w:rsid w:val="00C769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7697A"/>
    <w:rPr>
      <w:szCs w:val="20"/>
    </w:rPr>
  </w:style>
  <w:style w:type="character" w:styleId="Odwoanieprzypisukocowego">
    <w:name w:val="endnote reference"/>
    <w:basedOn w:val="Domylnaczcionkaakapitu"/>
    <w:uiPriority w:val="99"/>
    <w:semiHidden/>
    <w:unhideWhenUsed/>
    <w:rsid w:val="00C7697A"/>
    <w:rPr>
      <w:vertAlign w:val="superscript"/>
    </w:rPr>
  </w:style>
  <w:style w:type="character" w:customStyle="1" w:styleId="alb">
    <w:name w:val="a_lb"/>
    <w:basedOn w:val="Domylnaczcionkaakapitu"/>
    <w:rsid w:val="00111B5C"/>
  </w:style>
  <w:style w:type="paragraph" w:customStyle="1" w:styleId="text-justify">
    <w:name w:val="text-justify"/>
    <w:basedOn w:val="Normalny"/>
    <w:rsid w:val="00111B5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111B5C"/>
  </w:style>
  <w:style w:type="character" w:customStyle="1" w:styleId="text-justify1">
    <w:name w:val="text-justify1"/>
    <w:basedOn w:val="Domylnaczcionkaakapitu"/>
    <w:rsid w:val="0011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39942">
      <w:bodyDiv w:val="1"/>
      <w:marLeft w:val="0"/>
      <w:marRight w:val="0"/>
      <w:marTop w:val="0"/>
      <w:marBottom w:val="0"/>
      <w:divBdr>
        <w:top w:val="none" w:sz="0" w:space="0" w:color="auto"/>
        <w:left w:val="none" w:sz="0" w:space="0" w:color="auto"/>
        <w:bottom w:val="none" w:sz="0" w:space="0" w:color="auto"/>
        <w:right w:val="none" w:sz="0" w:space="0" w:color="auto"/>
      </w:divBdr>
      <w:divsChild>
        <w:div w:id="1460159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od@gminagostyni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gminagostyn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5109-37E9-43A4-A5C0-43909B28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517</Words>
  <Characters>3106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Gawryszczak</dc:creator>
  <dc:description/>
  <cp:lastModifiedBy>Dorota Wrześniewska</cp:lastModifiedBy>
  <cp:revision>4</cp:revision>
  <cp:lastPrinted>2024-02-29T13:05:00Z</cp:lastPrinted>
  <dcterms:created xsi:type="dcterms:W3CDTF">2024-02-29T13:02:00Z</dcterms:created>
  <dcterms:modified xsi:type="dcterms:W3CDTF">2024-02-29T13:05:00Z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