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FE"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 xml:space="preserve">Załącznik </w:t>
      </w:r>
    </w:p>
    <w:p w:rsidR="001F63FE" w:rsidRPr="001F63FE" w:rsidRDefault="0097269B" w:rsidP="001F63FE">
      <w:pPr>
        <w:spacing w:after="0" w:line="240" w:lineRule="auto"/>
        <w:jc w:val="right"/>
        <w:rPr>
          <w:rFonts w:ascii="Calibri Light" w:hAnsi="Calibri Light" w:cs="Arial"/>
          <w:sz w:val="20"/>
          <w:szCs w:val="20"/>
        </w:rPr>
      </w:pPr>
      <w:r>
        <w:rPr>
          <w:rFonts w:ascii="Calibri Light" w:hAnsi="Calibri Light" w:cs="Arial"/>
          <w:sz w:val="20"/>
          <w:szCs w:val="20"/>
        </w:rPr>
        <w:t>do z</w:t>
      </w:r>
      <w:r w:rsidR="00D608EC">
        <w:rPr>
          <w:rFonts w:ascii="Calibri Light" w:hAnsi="Calibri Light" w:cs="Arial"/>
          <w:sz w:val="20"/>
          <w:szCs w:val="20"/>
        </w:rPr>
        <w:t xml:space="preserve">arządzenie nr </w:t>
      </w:r>
      <w:r>
        <w:rPr>
          <w:rFonts w:ascii="Calibri Light" w:hAnsi="Calibri Light" w:cs="Arial"/>
          <w:sz w:val="20"/>
          <w:szCs w:val="20"/>
        </w:rPr>
        <w:t>15/2024</w:t>
      </w:r>
      <w:r w:rsidR="001B1698" w:rsidRPr="001F63FE">
        <w:rPr>
          <w:rFonts w:ascii="Calibri Light" w:hAnsi="Calibri Light" w:cs="Arial"/>
          <w:sz w:val="20"/>
          <w:szCs w:val="20"/>
        </w:rPr>
        <w:t xml:space="preserve"> </w:t>
      </w:r>
    </w:p>
    <w:p w:rsidR="001B1698"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Wójta Gminy Gostynin</w:t>
      </w:r>
    </w:p>
    <w:p w:rsidR="001B1698"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 xml:space="preserve">z dnia </w:t>
      </w:r>
      <w:r w:rsidR="0097269B">
        <w:rPr>
          <w:rFonts w:ascii="Calibri Light" w:hAnsi="Calibri Light" w:cs="Arial"/>
          <w:sz w:val="20"/>
          <w:szCs w:val="20"/>
        </w:rPr>
        <w:t>22 stycznia 2024 r.</w:t>
      </w:r>
    </w:p>
    <w:p w:rsidR="00CA1471" w:rsidRPr="003A5CDE" w:rsidRDefault="00CA1471" w:rsidP="003A5CDE">
      <w:pPr>
        <w:spacing w:after="0" w:line="360" w:lineRule="auto"/>
        <w:jc w:val="right"/>
        <w:rPr>
          <w:rFonts w:asciiTheme="majorHAnsi" w:hAnsiTheme="majorHAnsi" w:cs="Arial"/>
          <w:sz w:val="20"/>
          <w:szCs w:val="20"/>
        </w:rPr>
      </w:pPr>
    </w:p>
    <w:p w:rsidR="00A85B27" w:rsidRPr="003A5CDE" w:rsidRDefault="00A85B27" w:rsidP="003A5CDE">
      <w:pPr>
        <w:autoSpaceDE w:val="0"/>
        <w:autoSpaceDN w:val="0"/>
        <w:adjustRightInd w:val="0"/>
        <w:spacing w:after="0" w:line="360" w:lineRule="auto"/>
        <w:jc w:val="center"/>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OGŁOSZENIE  O NABORZE NA WOLNE STANOWISKO URZĘDNICZE</w:t>
      </w:r>
    </w:p>
    <w:p w:rsidR="003324EC" w:rsidRDefault="003324EC"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 Wójt Gminy Gostynin ogłasza nabór na wolne stanowisko urzędnicze:</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1) Nazwa i adres jednostki:</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Urząd Gminy Gostynin</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ul. Rynek 26</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09-500 Gostynin</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2) Nazwa stanowiska urzędniczego:</w:t>
      </w:r>
    </w:p>
    <w:p w:rsidR="00A85B27" w:rsidRPr="003A5CDE" w:rsidRDefault="001B1698"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inspektor</w:t>
      </w:r>
      <w:r w:rsidR="002C1773">
        <w:rPr>
          <w:rFonts w:asciiTheme="majorHAnsi" w:hAnsiTheme="majorHAnsi" w:cs="Arial-BoldMT"/>
          <w:b/>
          <w:bCs/>
          <w:color w:val="000000"/>
          <w:sz w:val="20"/>
          <w:szCs w:val="20"/>
        </w:rPr>
        <w:t xml:space="preserve"> </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3) Nazwa stanowiska pracy zgodnie ze strukturą organizacyjną Urzędu:</w:t>
      </w:r>
    </w:p>
    <w:p w:rsidR="002C1773" w:rsidRDefault="002C1773" w:rsidP="002C1773">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inspektor ds. drogownictwa</w:t>
      </w:r>
    </w:p>
    <w:p w:rsidR="00202413" w:rsidRPr="003A5CDE" w:rsidRDefault="00202413" w:rsidP="002C1773">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w Referacie  Rozwoju Gospodarczego</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3) Wymiar etatu:</w:t>
      </w:r>
    </w:p>
    <w:p w:rsidR="00A85B27" w:rsidRPr="003A5CDE" w:rsidRDefault="00D800BB"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pełny</w:t>
      </w:r>
      <w:r w:rsidR="00546439">
        <w:rPr>
          <w:rFonts w:asciiTheme="majorHAnsi" w:hAnsiTheme="majorHAnsi" w:cs="Arial-BoldMT"/>
          <w:b/>
          <w:bCs/>
          <w:color w:val="000000"/>
          <w:sz w:val="20"/>
          <w:szCs w:val="20"/>
        </w:rPr>
        <w:t xml:space="preserve"> </w:t>
      </w:r>
    </w:p>
    <w:p w:rsidR="00A85B27" w:rsidRPr="003A5CDE" w:rsidRDefault="00A85B27" w:rsidP="003A5CDE">
      <w:pPr>
        <w:autoSpaceDE w:val="0"/>
        <w:autoSpaceDN w:val="0"/>
        <w:adjustRightInd w:val="0"/>
        <w:spacing w:after="0" w:line="360" w:lineRule="auto"/>
        <w:rPr>
          <w:rFonts w:asciiTheme="majorHAnsi" w:hAnsiTheme="majorHAnsi" w:cs="Arial-BoldMT"/>
          <w:bCs/>
          <w:color w:val="000000"/>
          <w:sz w:val="20"/>
          <w:szCs w:val="20"/>
        </w:rPr>
      </w:pPr>
      <w:r w:rsidRPr="003A5CDE">
        <w:rPr>
          <w:rFonts w:asciiTheme="majorHAnsi" w:hAnsiTheme="majorHAnsi" w:cs="Arial-BoldMT"/>
          <w:bCs/>
          <w:color w:val="000000"/>
          <w:sz w:val="20"/>
          <w:szCs w:val="20"/>
        </w:rPr>
        <w:t xml:space="preserve">4) planowany termin zatrudnienia </w:t>
      </w:r>
    </w:p>
    <w:p w:rsidR="00A85B27" w:rsidRPr="003A5CDE" w:rsidRDefault="0097269B"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luty</w:t>
      </w:r>
      <w:r w:rsidR="00D800BB">
        <w:rPr>
          <w:rFonts w:asciiTheme="majorHAnsi" w:hAnsiTheme="majorHAnsi" w:cs="Arial-BoldMT"/>
          <w:b/>
          <w:bCs/>
          <w:color w:val="000000"/>
          <w:sz w:val="20"/>
          <w:szCs w:val="20"/>
        </w:rPr>
        <w:t xml:space="preserve"> 202</w:t>
      </w:r>
      <w:r w:rsidR="008F5B2F">
        <w:rPr>
          <w:rFonts w:asciiTheme="majorHAnsi" w:hAnsiTheme="majorHAnsi" w:cs="Arial-BoldMT"/>
          <w:b/>
          <w:bCs/>
          <w:color w:val="000000"/>
          <w:sz w:val="20"/>
          <w:szCs w:val="20"/>
        </w:rPr>
        <w:t>4</w:t>
      </w:r>
      <w:r w:rsidR="006A260D" w:rsidRPr="003A5CDE">
        <w:rPr>
          <w:rFonts w:asciiTheme="majorHAnsi" w:hAnsiTheme="majorHAnsi" w:cs="Arial-BoldMT"/>
          <w:b/>
          <w:bCs/>
          <w:color w:val="000000"/>
          <w:sz w:val="20"/>
          <w:szCs w:val="20"/>
        </w:rPr>
        <w:t xml:space="preserve"> r.</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II. Wymagania niezbędne kandydata:</w:t>
      </w:r>
    </w:p>
    <w:p w:rsidR="00A85B27" w:rsidRPr="003A5CDE" w:rsidRDefault="00A85B27" w:rsidP="00BB7956">
      <w:pPr>
        <w:pStyle w:val="Akapitzlist"/>
        <w:numPr>
          <w:ilvl w:val="0"/>
          <w:numId w:val="23"/>
        </w:numPr>
        <w:autoSpaceDE w:val="0"/>
        <w:autoSpaceDN w:val="0"/>
        <w:adjustRightInd w:val="0"/>
        <w:spacing w:after="0" w:line="360" w:lineRule="auto"/>
        <w:jc w:val="both"/>
        <w:rPr>
          <w:rFonts w:asciiTheme="majorHAnsi" w:hAnsiTheme="majorHAnsi"/>
          <w:sz w:val="20"/>
          <w:szCs w:val="20"/>
        </w:rPr>
      </w:pPr>
      <w:r w:rsidRPr="003A5CDE">
        <w:rPr>
          <w:rFonts w:asciiTheme="majorHAnsi" w:hAnsiTheme="majorHAnsi" w:cs="ArialMT"/>
          <w:color w:val="000000"/>
          <w:sz w:val="20"/>
          <w:szCs w:val="20"/>
        </w:rPr>
        <w:t>obywatelstwo polskie z zastrzeżeniem art. 11 ust. 2 i 3 ustawy z dnia 21 listopada o pracownikach samorządowych,</w:t>
      </w:r>
    </w:p>
    <w:p w:rsidR="00A85B27" w:rsidRPr="00BC7B73" w:rsidRDefault="0097269B" w:rsidP="00BB7956">
      <w:pPr>
        <w:pStyle w:val="Akapitzlist"/>
        <w:numPr>
          <w:ilvl w:val="0"/>
          <w:numId w:val="23"/>
        </w:numPr>
        <w:spacing w:after="0" w:line="360" w:lineRule="auto"/>
        <w:jc w:val="both"/>
        <w:rPr>
          <w:rFonts w:asciiTheme="majorHAnsi" w:hAnsiTheme="majorHAnsi"/>
          <w:sz w:val="20"/>
          <w:szCs w:val="20"/>
        </w:rPr>
      </w:pPr>
      <w:r w:rsidRPr="00BC7B73">
        <w:rPr>
          <w:rFonts w:asciiTheme="majorHAnsi" w:hAnsiTheme="majorHAnsi"/>
          <w:sz w:val="20"/>
          <w:szCs w:val="20"/>
        </w:rPr>
        <w:t>wykształcenie średnie techniczne budowlane,</w:t>
      </w:r>
    </w:p>
    <w:p w:rsidR="00BB7956" w:rsidRPr="00BC7B73" w:rsidRDefault="00A85B27" w:rsidP="00BB7956">
      <w:pPr>
        <w:pStyle w:val="Akapitzlist"/>
        <w:numPr>
          <w:ilvl w:val="0"/>
          <w:numId w:val="23"/>
        </w:numPr>
        <w:autoSpaceDE w:val="0"/>
        <w:autoSpaceDN w:val="0"/>
        <w:adjustRightInd w:val="0"/>
        <w:spacing w:after="0" w:line="360" w:lineRule="auto"/>
        <w:jc w:val="both"/>
        <w:rPr>
          <w:rFonts w:asciiTheme="majorHAnsi" w:hAnsiTheme="majorHAnsi" w:cs="ArialMT"/>
          <w:color w:val="000000"/>
          <w:sz w:val="20"/>
          <w:szCs w:val="20"/>
        </w:rPr>
      </w:pPr>
      <w:r w:rsidRPr="00BC7B73">
        <w:rPr>
          <w:rFonts w:asciiTheme="majorHAnsi" w:hAnsiTheme="majorHAnsi"/>
          <w:sz w:val="20"/>
          <w:szCs w:val="20"/>
        </w:rPr>
        <w:t xml:space="preserve">co najmniej </w:t>
      </w:r>
      <w:r w:rsidR="00BB7956" w:rsidRPr="00BC7B73">
        <w:rPr>
          <w:rFonts w:asciiTheme="majorHAnsi" w:hAnsiTheme="majorHAnsi"/>
          <w:sz w:val="20"/>
          <w:szCs w:val="20"/>
        </w:rPr>
        <w:t>pięcioletnie</w:t>
      </w:r>
      <w:r w:rsidRPr="00BC7B73">
        <w:rPr>
          <w:rFonts w:asciiTheme="majorHAnsi" w:hAnsiTheme="majorHAnsi"/>
          <w:sz w:val="20"/>
          <w:szCs w:val="20"/>
        </w:rPr>
        <w:t xml:space="preserve"> </w:t>
      </w:r>
      <w:r w:rsidR="00CA1471" w:rsidRPr="00BC7B73">
        <w:rPr>
          <w:rFonts w:asciiTheme="majorHAnsi" w:hAnsiTheme="majorHAnsi"/>
          <w:sz w:val="20"/>
          <w:szCs w:val="20"/>
        </w:rPr>
        <w:t>doświadczenie pracy</w:t>
      </w:r>
      <w:r w:rsidR="00BB7956" w:rsidRPr="00BC7B73">
        <w:rPr>
          <w:rFonts w:asciiTheme="majorHAnsi" w:hAnsiTheme="majorHAnsi"/>
          <w:sz w:val="20"/>
          <w:szCs w:val="20"/>
        </w:rPr>
        <w:t xml:space="preserve"> (stosunek pracy</w:t>
      </w:r>
      <w:r w:rsidR="0097269B" w:rsidRPr="00BC7B73">
        <w:rPr>
          <w:rFonts w:asciiTheme="majorHAnsi" w:hAnsiTheme="majorHAnsi"/>
          <w:sz w:val="20"/>
          <w:szCs w:val="20"/>
        </w:rPr>
        <w:t xml:space="preserve">) </w:t>
      </w:r>
      <w:r w:rsidR="00BB7956" w:rsidRPr="00BC7B73">
        <w:rPr>
          <w:rFonts w:asciiTheme="majorHAnsi" w:hAnsiTheme="majorHAnsi"/>
          <w:sz w:val="20"/>
          <w:szCs w:val="20"/>
        </w:rPr>
        <w:t xml:space="preserve">w jednostkach </w:t>
      </w:r>
      <w:r w:rsidR="00BC7B73" w:rsidRPr="00BC7B73">
        <w:rPr>
          <w:rFonts w:asciiTheme="majorHAnsi" w:hAnsiTheme="majorHAnsi"/>
          <w:sz w:val="20"/>
          <w:szCs w:val="20"/>
        </w:rPr>
        <w:t xml:space="preserve">organizacyjnych  </w:t>
      </w:r>
      <w:r w:rsidR="00BB7956" w:rsidRPr="00BC7B73">
        <w:rPr>
          <w:rFonts w:asciiTheme="majorHAnsi" w:hAnsiTheme="majorHAnsi"/>
          <w:sz w:val="20"/>
          <w:szCs w:val="20"/>
        </w:rPr>
        <w:t xml:space="preserve">samorządu terytorialnego, </w:t>
      </w:r>
    </w:p>
    <w:p w:rsidR="00BB7956" w:rsidRPr="00BC7B73" w:rsidRDefault="00C90A15" w:rsidP="00BB7956">
      <w:pPr>
        <w:pStyle w:val="Akapitzlist"/>
        <w:numPr>
          <w:ilvl w:val="0"/>
          <w:numId w:val="23"/>
        </w:numPr>
        <w:autoSpaceDE w:val="0"/>
        <w:autoSpaceDN w:val="0"/>
        <w:adjustRightInd w:val="0"/>
        <w:spacing w:after="0" w:line="360" w:lineRule="auto"/>
        <w:jc w:val="both"/>
        <w:rPr>
          <w:rFonts w:asciiTheme="majorHAnsi" w:hAnsiTheme="majorHAnsi" w:cs="ArialMT"/>
          <w:color w:val="000000"/>
          <w:sz w:val="20"/>
          <w:szCs w:val="20"/>
        </w:rPr>
      </w:pPr>
      <w:r w:rsidRPr="00BC7B73">
        <w:rPr>
          <w:rFonts w:asciiTheme="majorHAnsi" w:hAnsiTheme="majorHAnsi" w:cs="ArialMT"/>
          <w:color w:val="000000"/>
          <w:sz w:val="20"/>
          <w:szCs w:val="20"/>
        </w:rPr>
        <w:t xml:space="preserve">co najmniej dwuletnie </w:t>
      </w:r>
      <w:r w:rsidR="00BB7956" w:rsidRPr="00BC7B73">
        <w:rPr>
          <w:rFonts w:asciiTheme="majorHAnsi" w:hAnsiTheme="majorHAnsi" w:cs="ArialMT"/>
          <w:color w:val="000000"/>
          <w:sz w:val="20"/>
          <w:szCs w:val="20"/>
        </w:rPr>
        <w:t>doświadczenie pracy (stosunek pracy) na stanowisku ds.</w:t>
      </w:r>
      <w:r w:rsidRPr="00BC7B73">
        <w:rPr>
          <w:rFonts w:asciiTheme="majorHAnsi" w:hAnsiTheme="majorHAnsi" w:cs="ArialMT"/>
          <w:color w:val="000000"/>
          <w:sz w:val="20"/>
          <w:szCs w:val="20"/>
        </w:rPr>
        <w:t xml:space="preserve"> drogownictwa,</w:t>
      </w:r>
    </w:p>
    <w:p w:rsidR="00CA1471" w:rsidRPr="008F5B2F" w:rsidRDefault="00CA1471" w:rsidP="00BB7956">
      <w:pPr>
        <w:pStyle w:val="Akapitzlist"/>
        <w:numPr>
          <w:ilvl w:val="0"/>
          <w:numId w:val="23"/>
        </w:numPr>
        <w:autoSpaceDE w:val="0"/>
        <w:autoSpaceDN w:val="0"/>
        <w:adjustRightInd w:val="0"/>
        <w:spacing w:after="0" w:line="360" w:lineRule="auto"/>
        <w:jc w:val="both"/>
        <w:rPr>
          <w:rFonts w:asciiTheme="majorHAnsi" w:hAnsiTheme="majorHAnsi"/>
          <w:sz w:val="20"/>
          <w:szCs w:val="20"/>
        </w:rPr>
      </w:pPr>
      <w:r w:rsidRPr="008F5B2F">
        <w:rPr>
          <w:rFonts w:asciiTheme="majorHAnsi" w:hAnsiTheme="majorHAnsi"/>
          <w:sz w:val="20"/>
          <w:szCs w:val="20"/>
        </w:rPr>
        <w:t xml:space="preserve">znajomość: ustawy o </w:t>
      </w:r>
      <w:r w:rsidR="00AD0DDC" w:rsidRPr="008F5B2F">
        <w:rPr>
          <w:rFonts w:asciiTheme="majorHAnsi" w:hAnsiTheme="majorHAnsi"/>
          <w:sz w:val="20"/>
          <w:szCs w:val="20"/>
        </w:rPr>
        <w:t>drogach publicznych</w:t>
      </w:r>
      <w:r w:rsidRPr="008F5B2F">
        <w:rPr>
          <w:rFonts w:asciiTheme="majorHAnsi" w:hAnsiTheme="majorHAnsi"/>
          <w:sz w:val="20"/>
          <w:szCs w:val="20"/>
        </w:rPr>
        <w:t xml:space="preserve">, ustawy o samorządzie gminnym, kodeksu postepowania administracyjnego, </w:t>
      </w:r>
      <w:r w:rsidRPr="008F5B2F">
        <w:rPr>
          <w:rFonts w:asciiTheme="majorHAnsi" w:hAnsiTheme="majorHAnsi" w:cs="Arial"/>
          <w:sz w:val="20"/>
          <w:szCs w:val="20"/>
        </w:rPr>
        <w:t>Rozporządzenia Prezesa Rady Ministrów z dnia 18 stycznia 2011 r. w sprawie instrukcji kancelaryjnej, jednolitych rzeczowych wykazów akt oraz instrukcji w sprawie organizacji i zakresu działania archiwów zakładowych,</w:t>
      </w:r>
    </w:p>
    <w:p w:rsidR="00A85B27" w:rsidRPr="003A5CDE" w:rsidRDefault="00A85B27" w:rsidP="00BB7956">
      <w:pPr>
        <w:pStyle w:val="Akapitzlist"/>
        <w:numPr>
          <w:ilvl w:val="0"/>
          <w:numId w:val="23"/>
        </w:numPr>
        <w:spacing w:after="0" w:line="360" w:lineRule="auto"/>
        <w:jc w:val="both"/>
        <w:rPr>
          <w:rFonts w:asciiTheme="majorHAnsi" w:hAnsiTheme="majorHAnsi"/>
          <w:sz w:val="20"/>
          <w:szCs w:val="20"/>
        </w:rPr>
      </w:pPr>
      <w:r w:rsidRPr="003A5CDE">
        <w:rPr>
          <w:rFonts w:asciiTheme="majorHAnsi" w:hAnsiTheme="majorHAnsi"/>
          <w:sz w:val="20"/>
          <w:szCs w:val="20"/>
        </w:rPr>
        <w:t>pełna zdolność do czynności prawnych,</w:t>
      </w:r>
    </w:p>
    <w:p w:rsidR="00A85B27" w:rsidRPr="003A5CDE" w:rsidRDefault="00A85B27" w:rsidP="00BB7956">
      <w:pPr>
        <w:pStyle w:val="Akapitzlist"/>
        <w:numPr>
          <w:ilvl w:val="0"/>
          <w:numId w:val="23"/>
        </w:numPr>
        <w:spacing w:after="0" w:line="360" w:lineRule="auto"/>
        <w:jc w:val="both"/>
        <w:rPr>
          <w:rFonts w:asciiTheme="majorHAnsi" w:hAnsiTheme="majorHAnsi"/>
          <w:sz w:val="20"/>
          <w:szCs w:val="20"/>
        </w:rPr>
      </w:pPr>
      <w:r w:rsidRPr="003A5CDE">
        <w:rPr>
          <w:rFonts w:asciiTheme="majorHAnsi" w:hAnsiTheme="majorHAnsi"/>
          <w:sz w:val="20"/>
          <w:szCs w:val="20"/>
        </w:rPr>
        <w:t>korzystanie z pełni praw publicznych,</w:t>
      </w:r>
    </w:p>
    <w:p w:rsidR="00A85B27" w:rsidRPr="003A5CDE" w:rsidRDefault="00A85B27" w:rsidP="00BB7956">
      <w:pPr>
        <w:pStyle w:val="Akapitzlist"/>
        <w:numPr>
          <w:ilvl w:val="0"/>
          <w:numId w:val="23"/>
        </w:numPr>
        <w:spacing w:after="0" w:line="360" w:lineRule="auto"/>
        <w:jc w:val="both"/>
        <w:rPr>
          <w:rFonts w:asciiTheme="majorHAnsi" w:hAnsiTheme="majorHAnsi"/>
          <w:sz w:val="20"/>
          <w:szCs w:val="20"/>
        </w:rPr>
      </w:pPr>
      <w:r w:rsidRPr="003A5CDE">
        <w:rPr>
          <w:rFonts w:asciiTheme="majorHAnsi" w:hAnsiTheme="majorHAnsi"/>
          <w:sz w:val="20"/>
          <w:szCs w:val="20"/>
        </w:rPr>
        <w:t xml:space="preserve">brak prawomocnego wyroku sądu za umyślne przestępstwo ścigane z oskarżenia publicznego lub umyślne przestępstwo skarbowe, </w:t>
      </w:r>
    </w:p>
    <w:p w:rsidR="008F5B2F" w:rsidRPr="008F5B2F" w:rsidRDefault="008F5B2F" w:rsidP="00BB7956">
      <w:pPr>
        <w:pStyle w:val="Akapitzlist"/>
        <w:numPr>
          <w:ilvl w:val="0"/>
          <w:numId w:val="23"/>
        </w:numPr>
        <w:autoSpaceDE w:val="0"/>
        <w:autoSpaceDN w:val="0"/>
        <w:adjustRightInd w:val="0"/>
        <w:spacing w:before="100" w:beforeAutospacing="1" w:after="0" w:afterAutospacing="1" w:line="360" w:lineRule="auto"/>
        <w:jc w:val="both"/>
        <w:rPr>
          <w:rFonts w:asciiTheme="majorHAnsi" w:hAnsiTheme="majorHAnsi" w:cs="ArialMT"/>
          <w:color w:val="000000"/>
          <w:sz w:val="20"/>
          <w:szCs w:val="20"/>
        </w:rPr>
      </w:pPr>
      <w:r w:rsidRPr="008F5B2F">
        <w:rPr>
          <w:rFonts w:asciiTheme="majorHAnsi" w:hAnsiTheme="majorHAnsi"/>
          <w:sz w:val="20"/>
          <w:szCs w:val="20"/>
        </w:rPr>
        <w:t>nieposzlakowana opinia,</w:t>
      </w:r>
    </w:p>
    <w:p w:rsidR="00BB7956" w:rsidRPr="00BB7956" w:rsidRDefault="008F5B2F" w:rsidP="002471A9">
      <w:pPr>
        <w:pStyle w:val="Akapitzlist"/>
        <w:numPr>
          <w:ilvl w:val="0"/>
          <w:numId w:val="23"/>
        </w:numPr>
        <w:autoSpaceDE w:val="0"/>
        <w:autoSpaceDN w:val="0"/>
        <w:adjustRightInd w:val="0"/>
        <w:spacing w:before="100" w:beforeAutospacing="1" w:after="0" w:afterAutospacing="1" w:line="360" w:lineRule="auto"/>
        <w:jc w:val="both"/>
        <w:rPr>
          <w:rFonts w:asciiTheme="majorHAnsi" w:hAnsiTheme="majorHAnsi" w:cs="Arial-BoldMT"/>
          <w:b/>
          <w:bCs/>
          <w:color w:val="000000"/>
          <w:sz w:val="20"/>
          <w:szCs w:val="20"/>
        </w:rPr>
      </w:pPr>
      <w:r w:rsidRPr="00BB7956">
        <w:rPr>
          <w:rFonts w:asciiTheme="majorHAnsi" w:hAnsiTheme="majorHAnsi" w:cs="ArialMT"/>
          <w:color w:val="000000"/>
          <w:sz w:val="20"/>
          <w:szCs w:val="20"/>
        </w:rPr>
        <w:t>prawo jazdy kat. B,</w:t>
      </w:r>
    </w:p>
    <w:p w:rsidR="00A85B27" w:rsidRDefault="00A85B27" w:rsidP="00BB7956">
      <w:pPr>
        <w:autoSpaceDE w:val="0"/>
        <w:autoSpaceDN w:val="0"/>
        <w:adjustRightInd w:val="0"/>
        <w:spacing w:before="100" w:beforeAutospacing="1" w:after="0" w:afterAutospacing="1" w:line="360" w:lineRule="auto"/>
        <w:ind w:left="360"/>
        <w:jc w:val="both"/>
        <w:rPr>
          <w:rFonts w:asciiTheme="majorHAnsi" w:hAnsiTheme="majorHAnsi" w:cs="Arial-BoldMT"/>
          <w:b/>
          <w:bCs/>
          <w:color w:val="000000"/>
          <w:sz w:val="20"/>
          <w:szCs w:val="20"/>
        </w:rPr>
      </w:pPr>
      <w:r w:rsidRPr="00BB7956">
        <w:rPr>
          <w:rFonts w:asciiTheme="majorHAnsi" w:hAnsiTheme="majorHAnsi" w:cs="Arial-BoldMT"/>
          <w:b/>
          <w:bCs/>
          <w:color w:val="000000"/>
          <w:sz w:val="20"/>
          <w:szCs w:val="20"/>
        </w:rPr>
        <w:t>III. Wymagania dodatkowe:</w:t>
      </w:r>
    </w:p>
    <w:p w:rsidR="00BC7B73" w:rsidRPr="00BC7B73" w:rsidRDefault="00BC7B73" w:rsidP="004F12BE">
      <w:pPr>
        <w:pStyle w:val="Akapitzlist"/>
        <w:numPr>
          <w:ilvl w:val="0"/>
          <w:numId w:val="14"/>
        </w:numPr>
        <w:autoSpaceDE w:val="0"/>
        <w:autoSpaceDN w:val="0"/>
        <w:adjustRightInd w:val="0"/>
        <w:spacing w:before="100" w:beforeAutospacing="1" w:after="0" w:afterAutospacing="1" w:line="360" w:lineRule="auto"/>
        <w:ind w:left="357" w:hanging="357"/>
        <w:jc w:val="both"/>
        <w:rPr>
          <w:rFonts w:asciiTheme="majorHAnsi" w:hAnsiTheme="majorHAnsi" w:cs="ArialMT"/>
          <w:color w:val="000000"/>
          <w:sz w:val="20"/>
          <w:szCs w:val="20"/>
        </w:rPr>
      </w:pPr>
      <w:r w:rsidRPr="00BC7B73">
        <w:rPr>
          <w:rFonts w:asciiTheme="majorHAnsi" w:hAnsiTheme="majorHAnsi" w:cs="Arial-BoldMT"/>
          <w:bCs/>
          <w:color w:val="000000"/>
          <w:sz w:val="20"/>
          <w:szCs w:val="20"/>
        </w:rPr>
        <w:lastRenderedPageBreak/>
        <w:t>kursy, szkolenia</w:t>
      </w:r>
      <w:r>
        <w:rPr>
          <w:rFonts w:asciiTheme="majorHAnsi" w:hAnsiTheme="majorHAnsi" w:cs="Arial-BoldMT"/>
          <w:bCs/>
          <w:color w:val="000000"/>
          <w:sz w:val="20"/>
          <w:szCs w:val="20"/>
        </w:rPr>
        <w:t xml:space="preserve"> z </w:t>
      </w:r>
      <w:r w:rsidR="00011453">
        <w:rPr>
          <w:rFonts w:asciiTheme="majorHAnsi" w:hAnsiTheme="majorHAnsi" w:cs="Arial-BoldMT"/>
          <w:bCs/>
          <w:color w:val="000000"/>
          <w:sz w:val="20"/>
          <w:szCs w:val="20"/>
        </w:rPr>
        <w:t>zakresu drogownictwa,</w:t>
      </w:r>
    </w:p>
    <w:p w:rsidR="00A85B27" w:rsidRPr="00BC7B73" w:rsidRDefault="00A85B27" w:rsidP="004F12BE">
      <w:pPr>
        <w:pStyle w:val="Akapitzlist"/>
        <w:numPr>
          <w:ilvl w:val="0"/>
          <w:numId w:val="14"/>
        </w:numPr>
        <w:autoSpaceDE w:val="0"/>
        <w:autoSpaceDN w:val="0"/>
        <w:adjustRightInd w:val="0"/>
        <w:spacing w:before="100" w:beforeAutospacing="1" w:after="0" w:afterAutospacing="1" w:line="360" w:lineRule="auto"/>
        <w:ind w:left="357" w:hanging="357"/>
        <w:jc w:val="both"/>
        <w:rPr>
          <w:rFonts w:asciiTheme="majorHAnsi" w:hAnsiTheme="majorHAnsi" w:cs="ArialMT"/>
          <w:color w:val="000000"/>
          <w:sz w:val="20"/>
          <w:szCs w:val="20"/>
        </w:rPr>
      </w:pPr>
      <w:r w:rsidRPr="00BC7B73">
        <w:rPr>
          <w:rFonts w:asciiTheme="majorHAnsi" w:hAnsiTheme="majorHAnsi" w:cs="ArialMT"/>
          <w:color w:val="000000"/>
          <w:sz w:val="20"/>
          <w:szCs w:val="20"/>
        </w:rPr>
        <w:t>odporność na stres.</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IV. Zakres wykonywanych zadań na stanowisku:</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 xml:space="preserve">wykonywanie zadań zarządcy dróg gminnych, określonych w przepisach ustawy o drogach publicznych oraz dróg wewnętrznych nie podlegającym zapisom w/w ustawy, </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 xml:space="preserve">planowanie, przygotowanie, organizowanie i prowadzenie spraw związanych z inwestycjami drogowymi (budową, przebudową dróg i mostów), ich bieżącego utrzymania wraz z infrastrukturą (oznakowanie, przystanki autobusowe, obiekty inżynieryjne), </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prowadzenie ewidencji dróg gminnych, przepustów, mostów,</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sporządzanie sprawozdań związanych z zarządzaniem drogami,</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współpraca ze stanowiskiem ds. zamówień publicznych w zakresie  przekazywania danych do</w:t>
      </w:r>
      <w:r>
        <w:rPr>
          <w:rFonts w:ascii="Calibri Light" w:eastAsia="Times New Roman" w:hAnsi="Calibri Light" w:cs="Arial"/>
          <w:color w:val="000000"/>
          <w:sz w:val="20"/>
          <w:szCs w:val="20"/>
          <w:lang w:eastAsia="pl-PL"/>
        </w:rPr>
        <w:t> </w:t>
      </w:r>
      <w:r w:rsidRPr="00DB3F6F">
        <w:rPr>
          <w:rFonts w:ascii="Calibri Light" w:eastAsia="Times New Roman" w:hAnsi="Calibri Light" w:cs="Arial"/>
          <w:color w:val="000000"/>
          <w:sz w:val="20"/>
          <w:szCs w:val="20"/>
          <w:lang w:eastAsia="pl-PL"/>
        </w:rPr>
        <w:t>przygotowania dokumentacji zamówień publicznych,</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nadzór oraz udział w imieniu inwestora w odbiorach robót drogowych (inwestycyjnych i remontowych),</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reprezentowanie urzędu przy pomiarach nieruchomości, w których stroną jest Gmina Gostynin,</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współdziałanie z innymi zarządcami dróg w zakresie poprawy systemu drogowego w gminie,</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wnioskowanie do innych zarządców dróg o zmianę lub zaliczenie do właściwych kategorii dróg pozostających we władaniu gminy,</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hAnsi="Calibri Light" w:cs="Tahoma"/>
          <w:color w:val="1D1C24"/>
          <w:sz w:val="20"/>
          <w:szCs w:val="20"/>
          <w:shd w:val="clear" w:color="auto" w:fill="FFFFFF"/>
        </w:rPr>
        <w:t>uzgadnianie projektów organizacji ruchu,</w:t>
      </w:r>
    </w:p>
    <w:p w:rsidR="00DC0AE0" w:rsidRPr="00285C73"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hAnsi="Calibri Light" w:cs="Arial"/>
          <w:color w:val="333333"/>
          <w:sz w:val="20"/>
          <w:szCs w:val="20"/>
          <w:shd w:val="clear" w:color="auto" w:fill="FFFFFF"/>
        </w:rPr>
        <w:t>nadzorowanie prawidłowego oświetlenia dróg na terenie gminy oraz nadzór nad prawidłową realizacją umów zawartych ze sprzedawcami energii,</w:t>
      </w:r>
    </w:p>
    <w:p w:rsidR="00285C73" w:rsidRPr="00DB3F6F" w:rsidRDefault="00285C73"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Pr>
          <w:rFonts w:ascii="Calibri Light" w:hAnsi="Calibri Light" w:cs="Arial"/>
          <w:color w:val="333333"/>
          <w:sz w:val="20"/>
          <w:szCs w:val="20"/>
          <w:shd w:val="clear" w:color="auto" w:fill="FFFFFF"/>
        </w:rPr>
        <w:t xml:space="preserve">prowadzenie zadań </w:t>
      </w:r>
      <w:r w:rsidR="001C6D46">
        <w:rPr>
          <w:rFonts w:ascii="Calibri Light" w:hAnsi="Calibri Light" w:cs="Arial"/>
          <w:color w:val="333333"/>
          <w:sz w:val="20"/>
          <w:szCs w:val="20"/>
          <w:shd w:val="clear" w:color="auto" w:fill="FFFFFF"/>
        </w:rPr>
        <w:t>związanych z lokalnym t</w:t>
      </w:r>
      <w:r w:rsidR="00474A81">
        <w:rPr>
          <w:rFonts w:ascii="Calibri Light" w:hAnsi="Calibri Light" w:cs="Arial"/>
          <w:color w:val="333333"/>
          <w:sz w:val="20"/>
          <w:szCs w:val="20"/>
          <w:shd w:val="clear" w:color="auto" w:fill="FFFFFF"/>
        </w:rPr>
        <w:t>ransportem zbiorowym na terenie gminy,</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Tahoma"/>
          <w:color w:val="1D1C24"/>
          <w:sz w:val="20"/>
          <w:szCs w:val="20"/>
          <w:lang w:eastAsia="pl-PL"/>
        </w:rPr>
      </w:pPr>
      <w:r w:rsidRPr="00DB3F6F">
        <w:rPr>
          <w:rFonts w:ascii="Calibri Light" w:eastAsia="Times New Roman" w:hAnsi="Calibri Light" w:cs="Tahoma"/>
          <w:color w:val="1D1C24"/>
          <w:sz w:val="20"/>
          <w:szCs w:val="20"/>
          <w:lang w:eastAsia="pl-PL"/>
        </w:rPr>
        <w:t>współpraca z Referatem Geodezji, Gospodarki Gruntami i Rolnictwa w zakresie pozyskiwania gruntów pod drogi gminne,</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Tahoma"/>
          <w:color w:val="1D1C24"/>
          <w:sz w:val="20"/>
          <w:szCs w:val="20"/>
          <w:lang w:eastAsia="pl-PL"/>
        </w:rPr>
      </w:pPr>
      <w:r w:rsidRPr="00DB3F6F">
        <w:rPr>
          <w:rFonts w:ascii="Calibri Light" w:eastAsia="Times New Roman" w:hAnsi="Calibri Light" w:cs="Tahoma"/>
          <w:color w:val="1D1C24"/>
          <w:sz w:val="20"/>
          <w:szCs w:val="20"/>
          <w:lang w:eastAsia="pl-PL"/>
        </w:rPr>
        <w:t>weryfikacja merytoryczna faktur i rachunków za wykonane usługi, remonty, zakupione towary w zakresie spraw objętych zadaniami na stanowisku,</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przygotowywanie i o</w:t>
      </w:r>
      <w:r>
        <w:rPr>
          <w:rFonts w:ascii="Calibri Light" w:eastAsia="Times New Roman" w:hAnsi="Calibri Light" w:cs="Arial"/>
          <w:color w:val="000000"/>
          <w:sz w:val="20"/>
          <w:szCs w:val="20"/>
          <w:lang w:eastAsia="pl-PL"/>
        </w:rPr>
        <w:t xml:space="preserve">pracowywanie </w:t>
      </w:r>
      <w:r w:rsidRPr="00DB3F6F">
        <w:rPr>
          <w:rFonts w:ascii="Calibri Light" w:eastAsia="Times New Roman" w:hAnsi="Calibri Light" w:cs="Arial"/>
          <w:color w:val="000000"/>
          <w:sz w:val="20"/>
          <w:szCs w:val="20"/>
          <w:lang w:eastAsia="pl-PL"/>
        </w:rPr>
        <w:t>dokumentów do projektów uchwał oraz zarządzeń Wójta,</w:t>
      </w:r>
    </w:p>
    <w:p w:rsidR="00DC0AE0"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opracowywanie danych do projektu budżetu w zakresie planu dochodów i wydatków zgodnie z</w:t>
      </w:r>
      <w:r w:rsidR="00DD64C8">
        <w:rPr>
          <w:rFonts w:ascii="Calibri Light" w:eastAsia="Times New Roman" w:hAnsi="Calibri Light" w:cs="Arial"/>
          <w:color w:val="000000"/>
          <w:sz w:val="20"/>
          <w:szCs w:val="20"/>
          <w:lang w:eastAsia="pl-PL"/>
        </w:rPr>
        <w:t> </w:t>
      </w:r>
      <w:r>
        <w:rPr>
          <w:rFonts w:ascii="Calibri Light" w:eastAsia="Times New Roman" w:hAnsi="Calibri Light" w:cs="Arial"/>
          <w:color w:val="000000"/>
          <w:sz w:val="20"/>
          <w:szCs w:val="20"/>
          <w:lang w:eastAsia="pl-PL"/>
        </w:rPr>
        <w:t>powierzonym zakresem obowiązków,</w:t>
      </w:r>
    </w:p>
    <w:p w:rsidR="00DC0AE0"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Pr>
          <w:rFonts w:ascii="Calibri Light" w:eastAsia="Times New Roman" w:hAnsi="Calibri Light" w:cs="Arial"/>
          <w:color w:val="000000"/>
          <w:sz w:val="20"/>
          <w:szCs w:val="20"/>
          <w:lang w:eastAsia="pl-PL"/>
        </w:rPr>
        <w:t>inne zadania zlecone przez bezpośredniego przełożonego.</w:t>
      </w:r>
    </w:p>
    <w:p w:rsidR="00DC0AE0" w:rsidRDefault="00DC0AE0" w:rsidP="003A5CDE">
      <w:pPr>
        <w:autoSpaceDE w:val="0"/>
        <w:autoSpaceDN w:val="0"/>
        <w:adjustRightInd w:val="0"/>
        <w:spacing w:after="0" w:line="360" w:lineRule="auto"/>
        <w:ind w:left="340"/>
        <w:jc w:val="both"/>
        <w:rPr>
          <w:rFonts w:asciiTheme="majorHAnsi" w:hAnsiTheme="majorHAnsi" w:cs="Arial-BoldMT"/>
          <w:b/>
          <w:bCs/>
          <w:color w:val="000000"/>
          <w:sz w:val="20"/>
          <w:szCs w:val="20"/>
        </w:rPr>
      </w:pPr>
    </w:p>
    <w:p w:rsidR="00A85B27" w:rsidRPr="003A5CDE" w:rsidRDefault="00A85B27" w:rsidP="00DC0AE0">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 Warunki pracy na stanowisku:</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w budynku Urzędu Gminy Gostynin, ul. Rynek 26, Gostynin</w:t>
      </w:r>
      <w:r w:rsidR="007215FB">
        <w:rPr>
          <w:rFonts w:asciiTheme="majorHAnsi" w:hAnsiTheme="majorHAnsi" w:cs="ArialMT"/>
          <w:color w:val="000000"/>
          <w:sz w:val="20"/>
          <w:szCs w:val="20"/>
        </w:rPr>
        <w:t>, parter</w:t>
      </w:r>
      <w:r w:rsidRPr="003A5CDE">
        <w:rPr>
          <w:rFonts w:asciiTheme="majorHAnsi" w:hAnsiTheme="majorHAnsi" w:cs="ArialMT"/>
          <w:color w:val="000000"/>
          <w:sz w:val="20"/>
          <w:szCs w:val="20"/>
        </w:rPr>
        <w:t>;</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przy komputerze o charakterze administracyjno-biurowym;</w:t>
      </w:r>
    </w:p>
    <w:p w:rsidR="008F5B2F" w:rsidRPr="008F5B2F" w:rsidRDefault="008F5B2F"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Pr>
          <w:rFonts w:asciiTheme="majorHAnsi" w:hAnsiTheme="majorHAnsi"/>
          <w:sz w:val="20"/>
          <w:szCs w:val="20"/>
        </w:rPr>
        <w:t>praca częściowo w terenie;</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w zespole;</w:t>
      </w:r>
    </w:p>
    <w:p w:rsidR="00A85B27" w:rsidRPr="003A5CDE" w:rsidRDefault="00213734"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Pr>
          <w:rFonts w:asciiTheme="majorHAnsi" w:hAnsiTheme="majorHAnsi" w:cs="ArialMT"/>
          <w:color w:val="000000"/>
          <w:sz w:val="20"/>
          <w:szCs w:val="20"/>
        </w:rPr>
        <w:t xml:space="preserve">czas pracy: </w:t>
      </w:r>
      <w:r w:rsidR="00546439">
        <w:rPr>
          <w:rFonts w:asciiTheme="majorHAnsi" w:hAnsiTheme="majorHAnsi" w:cs="ArialMT"/>
          <w:color w:val="000000"/>
          <w:sz w:val="20"/>
          <w:szCs w:val="20"/>
        </w:rPr>
        <w:t>7.30-15.30;</w:t>
      </w:r>
    </w:p>
    <w:p w:rsidR="00B91F7E" w:rsidRPr="003A5CDE" w:rsidRDefault="008F5B2F" w:rsidP="00BB7956">
      <w:pPr>
        <w:pStyle w:val="Akapitzlist"/>
        <w:numPr>
          <w:ilvl w:val="0"/>
          <w:numId w:val="24"/>
        </w:numPr>
        <w:autoSpaceDE w:val="0"/>
        <w:autoSpaceDN w:val="0"/>
        <w:adjustRightInd w:val="0"/>
        <w:spacing w:before="100" w:beforeAutospacing="1" w:after="100" w:afterAutospacing="1" w:line="360" w:lineRule="auto"/>
        <w:jc w:val="both"/>
        <w:rPr>
          <w:rFonts w:asciiTheme="majorHAnsi" w:hAnsiTheme="majorHAnsi"/>
          <w:sz w:val="20"/>
          <w:szCs w:val="20"/>
        </w:rPr>
      </w:pPr>
      <w:r>
        <w:rPr>
          <w:rFonts w:asciiTheme="majorHAnsi" w:hAnsiTheme="majorHAnsi" w:cs="ArialMT"/>
          <w:color w:val="000000"/>
          <w:sz w:val="20"/>
          <w:szCs w:val="20"/>
        </w:rPr>
        <w:t>codzienny</w:t>
      </w:r>
      <w:r w:rsidR="00B91F7E" w:rsidRPr="003A5CDE">
        <w:rPr>
          <w:rFonts w:asciiTheme="majorHAnsi" w:hAnsiTheme="majorHAnsi" w:cs="ArialMT"/>
          <w:color w:val="000000"/>
          <w:sz w:val="20"/>
          <w:szCs w:val="20"/>
        </w:rPr>
        <w:t xml:space="preserve"> kontakt telefoniczny;</w:t>
      </w:r>
    </w:p>
    <w:p w:rsidR="00B91F7E" w:rsidRPr="003A5CDE" w:rsidRDefault="00B91F7E" w:rsidP="00BB7956">
      <w:pPr>
        <w:pStyle w:val="Akapitzlist"/>
        <w:numPr>
          <w:ilvl w:val="0"/>
          <w:numId w:val="24"/>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lastRenderedPageBreak/>
        <w:t>bezpośredni kontakt z klientami.</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VI. Wskaźnik zatrudnienia osób niepełnosprawnych:</w:t>
      </w:r>
    </w:p>
    <w:p w:rsidR="00A85B27" w:rsidRPr="003A5CDE" w:rsidRDefault="0097269B" w:rsidP="003A5CDE">
      <w:pPr>
        <w:autoSpaceDE w:val="0"/>
        <w:autoSpaceDN w:val="0"/>
        <w:adjustRightInd w:val="0"/>
        <w:spacing w:after="0" w:line="360" w:lineRule="auto"/>
        <w:jc w:val="both"/>
        <w:rPr>
          <w:rFonts w:asciiTheme="majorHAnsi" w:hAnsiTheme="majorHAnsi" w:cs="ArialMT"/>
          <w:color w:val="000000"/>
          <w:sz w:val="20"/>
          <w:szCs w:val="20"/>
        </w:rPr>
      </w:pPr>
      <w:r>
        <w:rPr>
          <w:rFonts w:asciiTheme="majorHAnsi" w:hAnsiTheme="majorHAnsi" w:cs="ArialMT"/>
          <w:color w:val="000000"/>
          <w:sz w:val="20"/>
          <w:szCs w:val="20"/>
        </w:rPr>
        <w:t xml:space="preserve">W grudniu 2023 </w:t>
      </w:r>
      <w:r w:rsidR="00A85B27" w:rsidRPr="003A5CDE">
        <w:rPr>
          <w:rFonts w:asciiTheme="majorHAnsi" w:hAnsiTheme="majorHAnsi" w:cs="ArialMT"/>
          <w:color w:val="000000"/>
          <w:sz w:val="20"/>
          <w:szCs w:val="20"/>
        </w:rPr>
        <w:t>r. (miesiącu poprzedzającym datę upublicznienia ogłoszenia) wskaźnik zatrudnienia osób niepełnosprawnych w Urzędzie Gminy Gostynin, w rozumieniu przepisów o rehabilitacji zawodowej i społecznej oraz zatrudnianiu osób niepełnosprawnych jest niższy niż 6 %.</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VII. Wymagane dokumenty:</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niezbędne:</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list motywacyjny opatrzony własnoręcznym podpisem oraz numerem telefonu kontaktowego lub</w:t>
      </w:r>
      <w:r w:rsidR="00546439">
        <w:rPr>
          <w:rFonts w:asciiTheme="majorHAnsi" w:hAnsiTheme="majorHAnsi" w:cs="ArialMT"/>
          <w:color w:val="000000"/>
          <w:sz w:val="20"/>
          <w:szCs w:val="20"/>
        </w:rPr>
        <w:t> </w:t>
      </w:r>
      <w:r w:rsidRPr="003A5CDE">
        <w:rPr>
          <w:rFonts w:asciiTheme="majorHAnsi" w:hAnsiTheme="majorHAnsi" w:cs="ArialMT"/>
          <w:color w:val="000000"/>
          <w:sz w:val="20"/>
          <w:szCs w:val="20"/>
        </w:rPr>
        <w:t>e-</w:t>
      </w:r>
      <w:r w:rsidR="00703477">
        <w:rPr>
          <w:rFonts w:asciiTheme="majorHAnsi" w:hAnsiTheme="majorHAnsi" w:cs="ArialMT"/>
          <w:color w:val="000000"/>
          <w:sz w:val="20"/>
          <w:szCs w:val="20"/>
        </w:rPr>
        <w:t> m</w:t>
      </w:r>
      <w:r w:rsidRPr="003A5CDE">
        <w:rPr>
          <w:rFonts w:asciiTheme="majorHAnsi" w:hAnsiTheme="majorHAnsi" w:cs="ArialMT"/>
          <w:color w:val="000000"/>
          <w:sz w:val="20"/>
          <w:szCs w:val="20"/>
        </w:rPr>
        <w:t>ailem,</w:t>
      </w:r>
    </w:p>
    <w:p w:rsidR="00A85B27" w:rsidRPr="00AD0DDC"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życiorys zawodowy (CV) opatrzony własnoręcznym podpisem,</w:t>
      </w:r>
    </w:p>
    <w:p w:rsidR="00AD0DDC" w:rsidRPr="003A5CDE" w:rsidRDefault="00AD0DDC"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Pr>
          <w:rFonts w:asciiTheme="majorHAnsi" w:hAnsiTheme="majorHAnsi" w:cs="ArialMT"/>
          <w:color w:val="000000"/>
          <w:sz w:val="20"/>
          <w:szCs w:val="20"/>
        </w:rPr>
        <w:t>kwestionariusz osobowy dla osoby ubiegającej się o zatrudnienie,</w:t>
      </w:r>
    </w:p>
    <w:p w:rsidR="00A85B27" w:rsidRPr="00AD0DDC"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kserokopia dokumentu potwierdzającego wymagane wykształcenie,</w:t>
      </w:r>
    </w:p>
    <w:p w:rsidR="00FC4ABC" w:rsidRPr="00C90A15" w:rsidRDefault="00A85B27" w:rsidP="003A5CDE">
      <w:pPr>
        <w:pStyle w:val="Akapitzlist"/>
        <w:numPr>
          <w:ilvl w:val="0"/>
          <w:numId w:val="20"/>
        </w:numPr>
        <w:autoSpaceDE w:val="0"/>
        <w:autoSpaceDN w:val="0"/>
        <w:adjustRightInd w:val="0"/>
        <w:spacing w:after="0" w:line="360" w:lineRule="auto"/>
        <w:jc w:val="both"/>
        <w:rPr>
          <w:rFonts w:asciiTheme="majorHAnsi" w:hAnsiTheme="majorHAnsi"/>
          <w:sz w:val="20"/>
          <w:szCs w:val="20"/>
        </w:rPr>
      </w:pPr>
      <w:r w:rsidRPr="003A5CDE">
        <w:rPr>
          <w:rFonts w:asciiTheme="majorHAnsi" w:hAnsiTheme="majorHAnsi" w:cs="ArialMT"/>
          <w:color w:val="000000"/>
          <w:sz w:val="20"/>
          <w:szCs w:val="20"/>
        </w:rPr>
        <w:t>kserokopie świadectw pracy lub zaśw</w:t>
      </w:r>
      <w:r w:rsidR="00FC4ABC" w:rsidRPr="003A5CDE">
        <w:rPr>
          <w:rFonts w:asciiTheme="majorHAnsi" w:hAnsiTheme="majorHAnsi" w:cs="ArialMT"/>
          <w:color w:val="000000"/>
          <w:sz w:val="20"/>
          <w:szCs w:val="20"/>
        </w:rPr>
        <w:t xml:space="preserve">iadczeń dokumentujących </w:t>
      </w:r>
      <w:r w:rsidR="00B91F7E" w:rsidRPr="003A5CDE">
        <w:rPr>
          <w:rFonts w:asciiTheme="majorHAnsi" w:hAnsiTheme="majorHAnsi" w:cs="ArialMT"/>
          <w:color w:val="000000"/>
          <w:sz w:val="20"/>
          <w:szCs w:val="20"/>
        </w:rPr>
        <w:t>co najmniej</w:t>
      </w:r>
      <w:r w:rsidR="00AD0DDC">
        <w:rPr>
          <w:rFonts w:asciiTheme="majorHAnsi" w:hAnsiTheme="majorHAnsi" w:cs="ArialMT"/>
          <w:color w:val="000000"/>
          <w:sz w:val="20"/>
          <w:szCs w:val="20"/>
        </w:rPr>
        <w:t xml:space="preserve"> pięcioletnie</w:t>
      </w:r>
      <w:r w:rsidR="00FC4ABC" w:rsidRPr="003A5CDE">
        <w:rPr>
          <w:rFonts w:asciiTheme="majorHAnsi" w:hAnsiTheme="majorHAnsi" w:cs="ArialMT"/>
          <w:color w:val="000000"/>
          <w:sz w:val="20"/>
          <w:szCs w:val="20"/>
        </w:rPr>
        <w:t xml:space="preserve"> doświadczenie pracy </w:t>
      </w:r>
      <w:r w:rsidR="00B91F7E" w:rsidRPr="003A5CDE">
        <w:rPr>
          <w:rFonts w:asciiTheme="majorHAnsi" w:hAnsiTheme="majorHAnsi" w:cs="ArialMT"/>
          <w:color w:val="000000"/>
          <w:sz w:val="20"/>
          <w:szCs w:val="20"/>
        </w:rPr>
        <w:t xml:space="preserve"> </w:t>
      </w:r>
      <w:r w:rsidR="00C90A15">
        <w:rPr>
          <w:rFonts w:asciiTheme="majorHAnsi" w:hAnsiTheme="majorHAnsi" w:cs="ArialMT"/>
          <w:color w:val="000000"/>
          <w:sz w:val="20"/>
          <w:szCs w:val="20"/>
        </w:rPr>
        <w:t>(stosunek pracy, staż)</w:t>
      </w:r>
      <w:r w:rsidR="00011453">
        <w:rPr>
          <w:rFonts w:asciiTheme="majorHAnsi" w:hAnsiTheme="majorHAnsi" w:cs="ArialMT"/>
          <w:color w:val="000000"/>
          <w:sz w:val="20"/>
          <w:szCs w:val="20"/>
        </w:rPr>
        <w:t xml:space="preserve"> w jednostkach organizacyjnych samorządu terytorialnego,</w:t>
      </w:r>
      <w:r w:rsidR="00C90A15">
        <w:rPr>
          <w:rFonts w:asciiTheme="majorHAnsi" w:hAnsiTheme="majorHAnsi" w:cs="ArialMT"/>
          <w:color w:val="000000"/>
          <w:sz w:val="20"/>
          <w:szCs w:val="20"/>
        </w:rPr>
        <w:t xml:space="preserve"> i co najmniej dwuletnie doświadczenie </w:t>
      </w:r>
      <w:r w:rsidR="00C90A15" w:rsidRPr="00C90A15">
        <w:rPr>
          <w:rFonts w:asciiTheme="majorHAnsi" w:hAnsiTheme="majorHAnsi" w:cs="ArialMT"/>
          <w:color w:val="000000"/>
          <w:sz w:val="20"/>
          <w:szCs w:val="20"/>
        </w:rPr>
        <w:t>pracy (stosunek pracy) na stanowisku ds. drogownictwa,</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pełnej zdolności do czynności prawnych,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korzystaniu z pełni praw publicznych,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braku prawomocnego wyroku sądu za umyślne  przestępstwo ścigane  z</w:t>
      </w:r>
      <w:r w:rsidR="00FC4ABC" w:rsidRPr="003A5CDE">
        <w:rPr>
          <w:rFonts w:asciiTheme="majorHAnsi" w:hAnsiTheme="majorHAnsi" w:cs="ArialMT"/>
          <w:color w:val="000000"/>
          <w:sz w:val="20"/>
          <w:szCs w:val="20"/>
        </w:rPr>
        <w:t> </w:t>
      </w:r>
      <w:r w:rsidRPr="003A5CDE">
        <w:rPr>
          <w:rFonts w:asciiTheme="majorHAnsi" w:hAnsiTheme="majorHAnsi" w:cs="ArialMT"/>
          <w:color w:val="000000"/>
          <w:sz w:val="20"/>
          <w:szCs w:val="20"/>
        </w:rPr>
        <w:t>oskarżenia publicznego lub umyślne przestępstwo skarbowe,</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posiadaniu obywatelstwa polskiego (z zastrzeżeniem art.11 ust. 2 i 3 ustawy o</w:t>
      </w:r>
      <w:r w:rsidR="00546439">
        <w:rPr>
          <w:rFonts w:asciiTheme="majorHAnsi" w:hAnsiTheme="majorHAnsi" w:cs="ArialMT"/>
          <w:color w:val="000000"/>
          <w:sz w:val="20"/>
          <w:szCs w:val="20"/>
        </w:rPr>
        <w:t> </w:t>
      </w:r>
      <w:r w:rsidRPr="003A5CDE">
        <w:rPr>
          <w:rFonts w:asciiTheme="majorHAnsi" w:hAnsiTheme="majorHAnsi" w:cs="ArialMT"/>
          <w:color w:val="000000"/>
          <w:sz w:val="20"/>
          <w:szCs w:val="20"/>
        </w:rPr>
        <w:t>pracownikach samorządowych),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klauzula informacyjna dla kandydata ubiegającego się o zatrudnienie w Urzędzie Gminy Gostynin,</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
          <w:color w:val="000000" w:themeColor="text1"/>
          <w:sz w:val="20"/>
          <w:szCs w:val="20"/>
        </w:rPr>
        <w:t>zgoda dotycząca przetwarzania danych osobowych oraz zgoda do wykorzystania wizerunku dla</w:t>
      </w:r>
      <w:r w:rsidR="00FC4ABC" w:rsidRPr="003A5CDE">
        <w:rPr>
          <w:rFonts w:asciiTheme="majorHAnsi" w:hAnsiTheme="majorHAnsi" w:cs="Arial"/>
          <w:color w:val="000000" w:themeColor="text1"/>
          <w:sz w:val="20"/>
          <w:szCs w:val="20"/>
        </w:rPr>
        <w:t> </w:t>
      </w:r>
      <w:r w:rsidRPr="003A5CDE">
        <w:rPr>
          <w:rFonts w:asciiTheme="majorHAnsi" w:hAnsiTheme="majorHAnsi" w:cs="Arial"/>
          <w:color w:val="000000" w:themeColor="text1"/>
          <w:sz w:val="20"/>
          <w:szCs w:val="20"/>
        </w:rPr>
        <w:t>kandydata ubiegaj</w:t>
      </w:r>
      <w:r w:rsidRPr="003A5CDE">
        <w:rPr>
          <w:rFonts w:asciiTheme="majorHAnsi" w:eastAsia="TimesNewRoman,Bold" w:hAnsiTheme="majorHAnsi" w:cs="Arial"/>
          <w:color w:val="000000" w:themeColor="text1"/>
          <w:sz w:val="20"/>
          <w:szCs w:val="20"/>
        </w:rPr>
        <w:t>ą</w:t>
      </w:r>
      <w:r w:rsidRPr="003A5CDE">
        <w:rPr>
          <w:rFonts w:asciiTheme="majorHAnsi" w:hAnsiTheme="majorHAnsi" w:cs="Arial"/>
          <w:color w:val="000000" w:themeColor="text1"/>
          <w:sz w:val="20"/>
          <w:szCs w:val="20"/>
        </w:rPr>
        <w:t>cego si</w:t>
      </w:r>
      <w:r w:rsidRPr="003A5CDE">
        <w:rPr>
          <w:rFonts w:asciiTheme="majorHAnsi" w:eastAsia="TimesNewRoman,Bold" w:hAnsiTheme="majorHAnsi" w:cs="Arial"/>
          <w:color w:val="000000" w:themeColor="text1"/>
          <w:sz w:val="20"/>
          <w:szCs w:val="20"/>
        </w:rPr>
        <w:t xml:space="preserve">ę </w:t>
      </w:r>
      <w:r w:rsidRPr="003A5CDE">
        <w:rPr>
          <w:rFonts w:asciiTheme="majorHAnsi" w:hAnsiTheme="majorHAnsi" w:cs="Arial"/>
          <w:color w:val="000000" w:themeColor="text1"/>
          <w:sz w:val="20"/>
          <w:szCs w:val="20"/>
        </w:rPr>
        <w:t>o zatrudnienie w Urzędzie Gminy Gostynin,</w:t>
      </w:r>
    </w:p>
    <w:p w:rsidR="00A85B27" w:rsidRPr="00546439"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
          <w:sz w:val="20"/>
          <w:szCs w:val="20"/>
        </w:rPr>
        <w:t>kwestionariusz osobowy dla osoby ubiegającej się o zatrudnienie.</w:t>
      </w:r>
    </w:p>
    <w:p w:rsidR="00546439" w:rsidRDefault="00546439" w:rsidP="00546439">
      <w:pPr>
        <w:autoSpaceDE w:val="0"/>
        <w:autoSpaceDN w:val="0"/>
        <w:adjustRightInd w:val="0"/>
        <w:spacing w:before="100" w:beforeAutospacing="1" w:after="100" w:afterAutospacing="1" w:line="360" w:lineRule="auto"/>
        <w:jc w:val="both"/>
        <w:rPr>
          <w:rFonts w:asciiTheme="majorHAnsi" w:hAnsiTheme="majorHAnsi"/>
          <w:b/>
          <w:sz w:val="20"/>
          <w:szCs w:val="20"/>
        </w:rPr>
      </w:pPr>
      <w:r w:rsidRPr="00546439">
        <w:rPr>
          <w:rFonts w:asciiTheme="majorHAnsi" w:hAnsiTheme="majorHAnsi"/>
          <w:b/>
          <w:sz w:val="20"/>
          <w:szCs w:val="20"/>
        </w:rPr>
        <w:t>dodatkowe:</w:t>
      </w:r>
    </w:p>
    <w:p w:rsidR="00546439" w:rsidRPr="00546439" w:rsidRDefault="00546439" w:rsidP="00546439">
      <w:pPr>
        <w:pStyle w:val="Akapitzlist"/>
        <w:numPr>
          <w:ilvl w:val="0"/>
          <w:numId w:val="22"/>
        </w:numPr>
        <w:autoSpaceDE w:val="0"/>
        <w:autoSpaceDN w:val="0"/>
        <w:adjustRightInd w:val="0"/>
        <w:spacing w:before="100" w:beforeAutospacing="1" w:after="100" w:afterAutospacing="1" w:line="360" w:lineRule="auto"/>
        <w:jc w:val="both"/>
        <w:rPr>
          <w:rFonts w:asciiTheme="majorHAnsi" w:hAnsiTheme="majorHAnsi"/>
          <w:sz w:val="20"/>
          <w:szCs w:val="20"/>
        </w:rPr>
      </w:pPr>
      <w:r w:rsidRPr="00546439">
        <w:rPr>
          <w:rFonts w:asciiTheme="majorHAnsi" w:hAnsiTheme="majorHAnsi" w:cs="ArialMT"/>
          <w:color w:val="000000"/>
          <w:sz w:val="20"/>
          <w:szCs w:val="20"/>
        </w:rPr>
        <w:t>kserokopia dokumentu potwierdzająca posiadanie uprawnień budowlanych w specjalności inżynieryjnej drogowej</w:t>
      </w:r>
      <w:r>
        <w:rPr>
          <w:rFonts w:asciiTheme="majorHAnsi" w:hAnsiTheme="majorHAnsi" w:cs="ArialMT"/>
          <w:color w:val="000000"/>
          <w:sz w:val="20"/>
          <w:szCs w:val="20"/>
        </w:rPr>
        <w:t>.</w:t>
      </w:r>
    </w:p>
    <w:p w:rsidR="00A85B27" w:rsidRPr="003A5CDE" w:rsidRDefault="00A85B27" w:rsidP="003A5CDE">
      <w:pPr>
        <w:pStyle w:val="Nagwek1"/>
        <w:spacing w:before="320" w:after="320" w:line="360" w:lineRule="auto"/>
        <w:jc w:val="both"/>
        <w:rPr>
          <w:rFonts w:asciiTheme="majorHAnsi" w:hAnsiTheme="majorHAnsi" w:cs="ArialMT"/>
          <w:b w:val="0"/>
          <w:sz w:val="20"/>
          <w:szCs w:val="20"/>
        </w:rPr>
      </w:pPr>
      <w:r w:rsidRPr="003A5CDE">
        <w:rPr>
          <w:rFonts w:asciiTheme="majorHAnsi" w:hAnsiTheme="majorHAnsi" w:cs="Arial-BoldMT"/>
          <w:b w:val="0"/>
          <w:color w:val="000000"/>
          <w:sz w:val="20"/>
          <w:szCs w:val="20"/>
        </w:rPr>
        <w:t xml:space="preserve">Klauzula informacyjna dla kandydatów ubiegających się o zatrudnienie w Urzędzie Gminy Gostynin oraz </w:t>
      </w:r>
      <w:r w:rsidRPr="003A5CDE">
        <w:rPr>
          <w:rFonts w:asciiTheme="majorHAnsi" w:hAnsiTheme="majorHAnsi" w:cs="Arial"/>
          <w:b w:val="0"/>
          <w:sz w:val="20"/>
          <w:szCs w:val="20"/>
        </w:rPr>
        <w:t>zgoda dotycząca przetwarzania danych osobowych oraz wykorzystania wizerunku dla kandydata ubiegaj</w:t>
      </w:r>
      <w:r w:rsidRPr="003A5CDE">
        <w:rPr>
          <w:rFonts w:asciiTheme="majorHAnsi" w:eastAsia="TimesNewRoman,Bold" w:hAnsiTheme="majorHAnsi" w:cs="Arial"/>
          <w:b w:val="0"/>
          <w:sz w:val="20"/>
          <w:szCs w:val="20"/>
        </w:rPr>
        <w:t>ą</w:t>
      </w:r>
      <w:r w:rsidRPr="003A5CDE">
        <w:rPr>
          <w:rFonts w:asciiTheme="majorHAnsi" w:hAnsiTheme="majorHAnsi" w:cs="Arial"/>
          <w:b w:val="0"/>
          <w:sz w:val="20"/>
          <w:szCs w:val="20"/>
        </w:rPr>
        <w:t>cego si</w:t>
      </w:r>
      <w:r w:rsidRPr="003A5CDE">
        <w:rPr>
          <w:rFonts w:asciiTheme="majorHAnsi" w:eastAsia="TimesNewRoman,Bold" w:hAnsiTheme="majorHAnsi" w:cs="Arial"/>
          <w:b w:val="0"/>
          <w:sz w:val="20"/>
          <w:szCs w:val="20"/>
        </w:rPr>
        <w:t xml:space="preserve">ę </w:t>
      </w:r>
      <w:r w:rsidRPr="003A5CDE">
        <w:rPr>
          <w:rFonts w:asciiTheme="majorHAnsi" w:hAnsiTheme="majorHAnsi" w:cs="Arial"/>
          <w:b w:val="0"/>
          <w:sz w:val="20"/>
          <w:szCs w:val="20"/>
        </w:rPr>
        <w:t>o</w:t>
      </w:r>
      <w:r w:rsidR="00FC4ABC" w:rsidRPr="003A5CDE">
        <w:rPr>
          <w:rFonts w:asciiTheme="majorHAnsi" w:hAnsiTheme="majorHAnsi" w:cs="Arial"/>
          <w:b w:val="0"/>
          <w:sz w:val="20"/>
          <w:szCs w:val="20"/>
        </w:rPr>
        <w:t> </w:t>
      </w:r>
      <w:r w:rsidRPr="003A5CDE">
        <w:rPr>
          <w:rFonts w:asciiTheme="majorHAnsi" w:hAnsiTheme="majorHAnsi" w:cs="Arial"/>
          <w:b w:val="0"/>
          <w:sz w:val="20"/>
          <w:szCs w:val="20"/>
        </w:rPr>
        <w:t>zatrudnienie w Urzędzie Gminy Gostynin a także o</w:t>
      </w:r>
      <w:r w:rsidRPr="003A5CDE">
        <w:rPr>
          <w:rFonts w:asciiTheme="majorHAnsi" w:eastAsia="TimesNewRoman,Bold" w:hAnsiTheme="majorHAnsi" w:cs="Arial"/>
          <w:b w:val="0"/>
          <w:sz w:val="20"/>
          <w:szCs w:val="20"/>
        </w:rPr>
        <w:t>ś</w:t>
      </w:r>
      <w:r w:rsidRPr="003A5CDE">
        <w:rPr>
          <w:rFonts w:asciiTheme="majorHAnsi" w:hAnsiTheme="majorHAnsi" w:cs="Arial"/>
          <w:b w:val="0"/>
          <w:sz w:val="20"/>
          <w:szCs w:val="20"/>
        </w:rPr>
        <w:t>wiadczenia dla kandydatów ubiegaj</w:t>
      </w:r>
      <w:r w:rsidRPr="003A5CDE">
        <w:rPr>
          <w:rFonts w:asciiTheme="majorHAnsi" w:eastAsia="TimesNewRoman,Bold" w:hAnsiTheme="majorHAnsi" w:cs="Arial"/>
          <w:b w:val="0"/>
          <w:sz w:val="20"/>
          <w:szCs w:val="20"/>
        </w:rPr>
        <w:t>ą</w:t>
      </w:r>
      <w:r w:rsidRPr="003A5CDE">
        <w:rPr>
          <w:rFonts w:asciiTheme="majorHAnsi" w:hAnsiTheme="majorHAnsi" w:cs="Arial"/>
          <w:b w:val="0"/>
          <w:sz w:val="20"/>
          <w:szCs w:val="20"/>
        </w:rPr>
        <w:t>cych si</w:t>
      </w:r>
      <w:r w:rsidRPr="003A5CDE">
        <w:rPr>
          <w:rFonts w:asciiTheme="majorHAnsi" w:eastAsia="TimesNewRoman,Bold" w:hAnsiTheme="majorHAnsi" w:cs="Arial"/>
          <w:b w:val="0"/>
          <w:sz w:val="20"/>
          <w:szCs w:val="20"/>
        </w:rPr>
        <w:t xml:space="preserve">ę </w:t>
      </w:r>
      <w:r w:rsidRPr="003A5CDE">
        <w:rPr>
          <w:rFonts w:asciiTheme="majorHAnsi" w:hAnsiTheme="majorHAnsi" w:cs="Arial"/>
          <w:b w:val="0"/>
          <w:sz w:val="20"/>
          <w:szCs w:val="20"/>
        </w:rPr>
        <w:t>o stanowiska urz</w:t>
      </w:r>
      <w:r w:rsidRPr="003A5CDE">
        <w:rPr>
          <w:rFonts w:asciiTheme="majorHAnsi" w:eastAsia="TimesNewRoman,Bold" w:hAnsiTheme="majorHAnsi" w:cs="Arial"/>
          <w:b w:val="0"/>
          <w:sz w:val="20"/>
          <w:szCs w:val="20"/>
        </w:rPr>
        <w:t>ę</w:t>
      </w:r>
      <w:r w:rsidRPr="003A5CDE">
        <w:rPr>
          <w:rFonts w:asciiTheme="majorHAnsi" w:hAnsiTheme="majorHAnsi" w:cs="Arial"/>
          <w:b w:val="0"/>
          <w:sz w:val="20"/>
          <w:szCs w:val="20"/>
        </w:rPr>
        <w:t xml:space="preserve">dnicze i kwestionariusz osobowy dla osoby ubiegającej się o zatrudnienie </w:t>
      </w:r>
      <w:r w:rsidRPr="003A5CDE">
        <w:rPr>
          <w:rFonts w:asciiTheme="majorHAnsi" w:hAnsiTheme="majorHAnsi" w:cs="Arial-BoldMT"/>
          <w:b w:val="0"/>
          <w:sz w:val="20"/>
          <w:szCs w:val="20"/>
        </w:rPr>
        <w:t xml:space="preserve">do pobrania na stronie internetowej </w:t>
      </w:r>
      <w:hyperlink r:id="rId5" w:history="1">
        <w:r w:rsidRPr="003A5CDE">
          <w:rPr>
            <w:rStyle w:val="Hipercze"/>
            <w:rFonts w:asciiTheme="majorHAnsi" w:hAnsiTheme="majorHAnsi" w:cs="ArialMT"/>
            <w:b w:val="0"/>
            <w:sz w:val="20"/>
            <w:szCs w:val="20"/>
          </w:rPr>
          <w:t>http://bip.gminagostynin.pl</w:t>
        </w:r>
      </w:hyperlink>
      <w:r w:rsidRPr="003A5CDE">
        <w:rPr>
          <w:rStyle w:val="Hipercze"/>
          <w:rFonts w:asciiTheme="majorHAnsi" w:hAnsiTheme="majorHAnsi" w:cs="ArialMT"/>
          <w:b w:val="0"/>
          <w:sz w:val="20"/>
          <w:szCs w:val="20"/>
        </w:rPr>
        <w:t xml:space="preserve">/ </w:t>
      </w:r>
      <w:r w:rsidRPr="003A5CDE">
        <w:rPr>
          <w:rFonts w:asciiTheme="majorHAnsi" w:hAnsiTheme="majorHAnsi" w:cs="ArialMT"/>
          <w:b w:val="0"/>
          <w:sz w:val="20"/>
          <w:szCs w:val="20"/>
        </w:rPr>
        <w:t>w zakładce oferty pracy oraz w sekretariacie Urzędu Gminy Gostynin, pokój 1,                             ul. Rynek 26, Gostynin.</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 xml:space="preserve">Zaświadczenie o zatrudnieniu dokumentuje wyłącznie bieżący okres zatrudnienia tj. niezakończony stosunek pracy oraz okresy zatrudnienia występujące przed wejściem w życie przepisów nakazujących wydawanie świadectw pracy. </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Wszystkie dokumenty w języku obcym należy przedłożyć wraz z ich tłumaczeniem na język polski dokonane przez tłumacza przysięgłego.</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VIII. Informacje dodatkowe:</w:t>
      </w:r>
    </w:p>
    <w:p w:rsidR="00A85B27" w:rsidRPr="006620EA"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6620EA">
        <w:rPr>
          <w:rFonts w:asciiTheme="majorHAnsi" w:hAnsiTheme="majorHAnsi" w:cs="ArialMT"/>
          <w:color w:val="000000"/>
          <w:sz w:val="20"/>
          <w:szCs w:val="20"/>
        </w:rPr>
        <w:t>W przypadku osób podejmujących po raz pierwszy pracę na stanowisku urzędniczym, w tym kierowniczym stanowisku urzędniczym umowę o pracę zawiera się na czas określony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 W pozostałych przypadkach umowę o pracę zawiera się na czas określony (6 miesięcy). Przewiduje się zawarcie kolejnej umowy na czas określony lub na czas nieokreślony bez przeprowadzania kolejnego naboru.</w:t>
      </w:r>
    </w:p>
    <w:p w:rsidR="00A85B27" w:rsidRPr="00285C73" w:rsidRDefault="00A85B27" w:rsidP="003A5CDE">
      <w:pPr>
        <w:autoSpaceDE w:val="0"/>
        <w:autoSpaceDN w:val="0"/>
        <w:adjustRightInd w:val="0"/>
        <w:spacing w:after="0" w:line="360" w:lineRule="auto"/>
        <w:jc w:val="both"/>
        <w:rPr>
          <w:rFonts w:asciiTheme="majorHAnsi" w:hAnsiTheme="majorHAnsi" w:cs="ArialMT"/>
          <w:color w:val="000000" w:themeColor="text1"/>
          <w:sz w:val="20"/>
          <w:szCs w:val="20"/>
        </w:rPr>
      </w:pPr>
      <w:r w:rsidRPr="00285C73">
        <w:rPr>
          <w:rFonts w:asciiTheme="majorHAnsi" w:hAnsiTheme="majorHAnsi" w:cs="ArialMT"/>
          <w:color w:val="000000"/>
          <w:sz w:val="20"/>
          <w:szCs w:val="20"/>
        </w:rPr>
        <w:t xml:space="preserve">Przewiduje się wynagrodzenie brutto w </w:t>
      </w:r>
      <w:r w:rsidRPr="00285C73">
        <w:rPr>
          <w:rFonts w:asciiTheme="majorHAnsi" w:hAnsiTheme="majorHAnsi" w:cs="ArialMT"/>
          <w:color w:val="000000" w:themeColor="text1"/>
          <w:sz w:val="20"/>
          <w:szCs w:val="20"/>
        </w:rPr>
        <w:t xml:space="preserve">przedziale: </w:t>
      </w:r>
      <w:r w:rsidR="005A17EB" w:rsidRPr="00285C73">
        <w:rPr>
          <w:rFonts w:asciiTheme="majorHAnsi" w:hAnsiTheme="majorHAnsi" w:cs="ArialMT"/>
          <w:sz w:val="20"/>
          <w:szCs w:val="20"/>
        </w:rPr>
        <w:t xml:space="preserve">od  </w:t>
      </w:r>
      <w:r w:rsidR="008C4B59" w:rsidRPr="00285C73">
        <w:rPr>
          <w:rFonts w:asciiTheme="majorHAnsi" w:hAnsiTheme="majorHAnsi" w:cs="ArialMT"/>
          <w:sz w:val="20"/>
          <w:szCs w:val="20"/>
        </w:rPr>
        <w:t xml:space="preserve">5 000,00 </w:t>
      </w:r>
      <w:r w:rsidR="00CA1314" w:rsidRPr="00285C73">
        <w:rPr>
          <w:rFonts w:asciiTheme="majorHAnsi" w:hAnsiTheme="majorHAnsi" w:cs="ArialMT"/>
          <w:sz w:val="20"/>
          <w:szCs w:val="20"/>
        </w:rPr>
        <w:t>–</w:t>
      </w:r>
      <w:r w:rsidR="00546439" w:rsidRPr="00285C73">
        <w:rPr>
          <w:rFonts w:asciiTheme="majorHAnsi" w:hAnsiTheme="majorHAnsi" w:cs="ArialMT"/>
          <w:sz w:val="20"/>
          <w:szCs w:val="20"/>
        </w:rPr>
        <w:t xml:space="preserve"> </w:t>
      </w:r>
      <w:r w:rsidR="00CA1314" w:rsidRPr="00285C73">
        <w:rPr>
          <w:rFonts w:asciiTheme="majorHAnsi" w:hAnsiTheme="majorHAnsi" w:cs="ArialMT"/>
          <w:sz w:val="20"/>
          <w:szCs w:val="20"/>
        </w:rPr>
        <w:t>5 800</w:t>
      </w:r>
      <w:r w:rsidR="008C4B59" w:rsidRPr="00285C73">
        <w:rPr>
          <w:rFonts w:asciiTheme="majorHAnsi" w:hAnsiTheme="majorHAnsi" w:cs="ArialMT"/>
          <w:sz w:val="20"/>
          <w:szCs w:val="20"/>
        </w:rPr>
        <w:t>,00</w:t>
      </w:r>
      <w:r w:rsidR="00546439" w:rsidRPr="00285C73">
        <w:rPr>
          <w:rFonts w:asciiTheme="majorHAnsi" w:hAnsiTheme="majorHAnsi" w:cs="ArialMT"/>
          <w:sz w:val="20"/>
          <w:szCs w:val="20"/>
        </w:rPr>
        <w:t xml:space="preserve"> zł.</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themeColor="text1"/>
          <w:sz w:val="20"/>
          <w:szCs w:val="20"/>
        </w:rPr>
        <w:t>Wysokość wynagrodzenia zale</w:t>
      </w:r>
      <w:r w:rsidR="00546439">
        <w:rPr>
          <w:rFonts w:asciiTheme="majorHAnsi" w:hAnsiTheme="majorHAnsi" w:cs="ArialMT"/>
          <w:color w:val="000000" w:themeColor="text1"/>
          <w:sz w:val="20"/>
          <w:szCs w:val="20"/>
        </w:rPr>
        <w:t>ży od stażu pracy i spełnienia wymagań.</w:t>
      </w:r>
    </w:p>
    <w:p w:rsidR="00A85B27" w:rsidRPr="003A5CDE" w:rsidRDefault="00A85B27" w:rsidP="003A5CDE">
      <w:pPr>
        <w:autoSpaceDE w:val="0"/>
        <w:autoSpaceDN w:val="0"/>
        <w:adjustRightInd w:val="0"/>
        <w:spacing w:after="0" w:line="360" w:lineRule="auto"/>
        <w:jc w:val="both"/>
        <w:rPr>
          <w:rFonts w:asciiTheme="majorHAnsi" w:hAnsiTheme="majorHAnsi"/>
          <w:sz w:val="20"/>
          <w:szCs w:val="20"/>
        </w:rPr>
      </w:pPr>
      <w:r w:rsidRPr="003A5CDE">
        <w:rPr>
          <w:rFonts w:asciiTheme="majorHAnsi" w:hAnsiTheme="majorHAnsi" w:cs="ArialMT"/>
          <w:color w:val="000000"/>
          <w:sz w:val="20"/>
          <w:szCs w:val="20"/>
        </w:rPr>
        <w:t>Wymagane dokumenty aplikacyjne należy złożyć w Sekretariacie Urzędu Gminy Gostynin lub przesłać pocztą na</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 xml:space="preserve">adres: Urząd Gminy Gostynin, ul. Rynek 26, 09-500 Gostynin w zamkniętej kopercie A4 oznaczonej czytelnym imieniem i nazwiskiem kandydata oraz miejscem zamieszkania kandydata z dopiskiem: </w:t>
      </w:r>
      <w:r w:rsidRPr="003A5CDE">
        <w:rPr>
          <w:rFonts w:asciiTheme="majorHAnsi" w:hAnsiTheme="majorHAnsi"/>
          <w:sz w:val="20"/>
          <w:szCs w:val="20"/>
        </w:rPr>
        <w:t>„Dotyczy naboru na stanowisko: „</w:t>
      </w:r>
      <w:r w:rsidR="00AD0DDC">
        <w:rPr>
          <w:rFonts w:asciiTheme="majorHAnsi" w:hAnsiTheme="majorHAnsi"/>
          <w:sz w:val="20"/>
          <w:szCs w:val="20"/>
        </w:rPr>
        <w:t>inspektor</w:t>
      </w:r>
      <w:r w:rsidR="00546439">
        <w:rPr>
          <w:rFonts w:asciiTheme="majorHAnsi" w:hAnsiTheme="majorHAnsi"/>
          <w:sz w:val="20"/>
          <w:szCs w:val="20"/>
        </w:rPr>
        <w:t xml:space="preserve"> ds. drogownictwa</w:t>
      </w:r>
      <w:r w:rsidRPr="003A5CDE">
        <w:rPr>
          <w:rFonts w:asciiTheme="majorHAnsi" w:hAnsiTheme="majorHAnsi"/>
          <w:sz w:val="20"/>
          <w:szCs w:val="20"/>
        </w:rPr>
        <w:t>”.</w:t>
      </w:r>
    </w:p>
    <w:p w:rsidR="00A85B27" w:rsidRPr="003A5CDE" w:rsidRDefault="00A85B27" w:rsidP="003A5CDE">
      <w:pPr>
        <w:autoSpaceDE w:val="0"/>
        <w:autoSpaceDN w:val="0"/>
        <w:adjustRightInd w:val="0"/>
        <w:spacing w:after="0" w:line="360" w:lineRule="auto"/>
        <w:jc w:val="both"/>
        <w:rPr>
          <w:rFonts w:asciiTheme="majorHAnsi" w:hAnsiTheme="majorHAnsi" w:cs="Arial-BoldItalicMT"/>
          <w:b/>
          <w:bCs/>
          <w:i/>
          <w:iCs/>
          <w:color w:val="000000"/>
          <w:sz w:val="20"/>
          <w:szCs w:val="20"/>
          <w:u w:val="single"/>
        </w:rPr>
      </w:pPr>
      <w:r w:rsidRPr="003A5CDE">
        <w:rPr>
          <w:rFonts w:asciiTheme="majorHAnsi" w:hAnsiTheme="majorHAnsi" w:cs="Arial-ItalicMT"/>
          <w:i/>
          <w:iCs/>
          <w:color w:val="000000"/>
          <w:sz w:val="20"/>
          <w:szCs w:val="20"/>
          <w:u w:val="single"/>
        </w:rPr>
        <w:t xml:space="preserve">w terminie do dnia </w:t>
      </w:r>
      <w:r w:rsidR="001E20AB" w:rsidRPr="003A5CDE">
        <w:rPr>
          <w:rFonts w:asciiTheme="majorHAnsi" w:hAnsiTheme="majorHAnsi" w:cs="Arial-ItalicMT"/>
          <w:b/>
          <w:i/>
          <w:iCs/>
          <w:color w:val="000000"/>
          <w:sz w:val="20"/>
          <w:szCs w:val="20"/>
          <w:u w:val="single"/>
        </w:rPr>
        <w:t xml:space="preserve"> </w:t>
      </w:r>
      <w:r w:rsidR="00987728">
        <w:rPr>
          <w:rFonts w:asciiTheme="majorHAnsi" w:hAnsiTheme="majorHAnsi" w:cs="Arial-ItalicMT"/>
          <w:b/>
          <w:i/>
          <w:iCs/>
          <w:color w:val="000000"/>
          <w:sz w:val="20"/>
          <w:szCs w:val="20"/>
          <w:u w:val="single"/>
        </w:rPr>
        <w:t xml:space="preserve">5 </w:t>
      </w:r>
      <w:r w:rsidR="0097269B">
        <w:rPr>
          <w:rFonts w:asciiTheme="majorHAnsi" w:hAnsiTheme="majorHAnsi" w:cs="Arial-ItalicMT"/>
          <w:b/>
          <w:i/>
          <w:iCs/>
          <w:color w:val="000000"/>
          <w:sz w:val="20"/>
          <w:szCs w:val="20"/>
          <w:u w:val="single"/>
        </w:rPr>
        <w:t>lutego 2024</w:t>
      </w:r>
      <w:r w:rsidRPr="003A5CDE">
        <w:rPr>
          <w:rFonts w:asciiTheme="majorHAnsi" w:hAnsiTheme="majorHAnsi" w:cs="Arial-ItalicMT"/>
          <w:b/>
          <w:i/>
          <w:iCs/>
          <w:color w:val="000000"/>
          <w:sz w:val="20"/>
          <w:szCs w:val="20"/>
          <w:u w:val="single"/>
        </w:rPr>
        <w:t xml:space="preserve"> r. </w:t>
      </w:r>
      <w:r w:rsidR="001B1698">
        <w:rPr>
          <w:rFonts w:asciiTheme="majorHAnsi" w:hAnsiTheme="majorHAnsi" w:cs="Arial-BoldItalicMT"/>
          <w:b/>
          <w:bCs/>
          <w:i/>
          <w:iCs/>
          <w:color w:val="000000"/>
          <w:sz w:val="20"/>
          <w:szCs w:val="20"/>
          <w:u w:val="single"/>
        </w:rPr>
        <w:t xml:space="preserve">do godziny </w:t>
      </w:r>
      <w:r w:rsidR="00987728">
        <w:rPr>
          <w:rFonts w:asciiTheme="majorHAnsi" w:hAnsiTheme="majorHAnsi" w:cs="Arial-BoldItalicMT"/>
          <w:b/>
          <w:bCs/>
          <w:i/>
          <w:iCs/>
          <w:color w:val="000000"/>
          <w:sz w:val="20"/>
          <w:szCs w:val="20"/>
          <w:u w:val="single"/>
        </w:rPr>
        <w:t>10.00.</w:t>
      </w:r>
      <w:bookmarkStart w:id="0" w:name="_GoBack"/>
      <w:bookmarkEnd w:id="0"/>
    </w:p>
    <w:p w:rsidR="00A85B27" w:rsidRPr="003A5CDE" w:rsidRDefault="00A85B27" w:rsidP="003A5CDE">
      <w:pPr>
        <w:autoSpaceDE w:val="0"/>
        <w:autoSpaceDN w:val="0"/>
        <w:adjustRightInd w:val="0"/>
        <w:spacing w:before="100" w:beforeAutospacing="1" w:after="0" w:line="360" w:lineRule="auto"/>
        <w:jc w:val="both"/>
        <w:rPr>
          <w:rFonts w:asciiTheme="majorHAnsi" w:eastAsia="Times New Roman" w:hAnsiTheme="majorHAnsi" w:cs="Times New Roman"/>
          <w:sz w:val="20"/>
          <w:szCs w:val="20"/>
          <w:lang w:eastAsia="pl-PL"/>
        </w:rPr>
      </w:pPr>
      <w:r w:rsidRPr="003A5CDE">
        <w:rPr>
          <w:rFonts w:asciiTheme="majorHAnsi" w:eastAsia="Times New Roman" w:hAnsiTheme="majorHAnsi" w:cs="Arial-BoldItalicMT"/>
          <w:bCs/>
          <w:iCs/>
          <w:color w:val="000000"/>
          <w:sz w:val="20"/>
          <w:szCs w:val="20"/>
          <w:lang w:eastAsia="pl-PL"/>
        </w:rPr>
        <w:t>Wójt Gminy zastrzega sobie prawo unieważnienia lub nie rozstrzygnięcia naboru bez podania przyczyny.</w:t>
      </w:r>
      <w:r w:rsidRPr="003A5CDE">
        <w:rPr>
          <w:rFonts w:asciiTheme="majorHAnsi" w:eastAsia="Times New Roman" w:hAnsiTheme="majorHAnsi" w:cs="Times New Roman"/>
          <w:sz w:val="20"/>
          <w:szCs w:val="20"/>
          <w:lang w:eastAsia="pl-PL"/>
        </w:rPr>
        <w:t xml:space="preserve"> </w:t>
      </w:r>
    </w:p>
    <w:p w:rsidR="00A85B27" w:rsidRPr="003A5CDE" w:rsidRDefault="00A85B27" w:rsidP="003A5CDE">
      <w:pPr>
        <w:autoSpaceDE w:val="0"/>
        <w:autoSpaceDN w:val="0"/>
        <w:adjustRightInd w:val="0"/>
        <w:spacing w:before="100" w:beforeAutospacing="1"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Dokumenty aplikacyjne, które zostaną złożone w innej formie niż zamknięta koperta albo wpłyną do Urzędu po</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wyżej określonym terminie nie będą rozpatrywane. Kandydaci spełniający wymagania formalne określone                         w ogłoszeniu o naborze zostaną powiadomieni mailowo lub telefonicznie o terminie i miejscu naboru.</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 xml:space="preserve">Informacja o wyniku naboru będzie umieszczona na stronie internetowej Biuletynu Informacji Publicznej </w:t>
      </w:r>
      <w:hyperlink r:id="rId6" w:history="1">
        <w:r w:rsidRPr="003A5CDE">
          <w:rPr>
            <w:rStyle w:val="Hipercze"/>
            <w:rFonts w:asciiTheme="majorHAnsi" w:hAnsiTheme="majorHAnsi" w:cs="ArialMT"/>
            <w:sz w:val="20"/>
            <w:szCs w:val="20"/>
          </w:rPr>
          <w:t>http://bip.gminagostynin.pl/</w:t>
        </w:r>
      </w:hyperlink>
      <w:r w:rsidRPr="003A5CDE">
        <w:rPr>
          <w:rStyle w:val="Hipercze"/>
          <w:rFonts w:asciiTheme="majorHAnsi" w:hAnsiTheme="majorHAnsi" w:cs="ArialMT"/>
          <w:sz w:val="20"/>
          <w:szCs w:val="20"/>
        </w:rPr>
        <w:t xml:space="preserve"> </w:t>
      </w:r>
      <w:r w:rsidRPr="003A5CDE">
        <w:rPr>
          <w:rFonts w:asciiTheme="majorHAnsi" w:hAnsiTheme="majorHAnsi" w:cs="ArialMT"/>
          <w:color w:val="000000"/>
          <w:sz w:val="20"/>
          <w:szCs w:val="20"/>
        </w:rPr>
        <w:t>oraz na Tablicy Ogłoszeń Urzędu Gminy Gostynin przez okres co najmniej 3</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miesięcy.</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 xml:space="preserve">IX. Informację przygotował:                 </w:t>
      </w:r>
    </w:p>
    <w:p w:rsidR="00A85B27" w:rsidRPr="003A5CDE" w:rsidRDefault="00A85B27" w:rsidP="003A5CDE">
      <w:pPr>
        <w:autoSpaceDE w:val="0"/>
        <w:autoSpaceDN w:val="0"/>
        <w:adjustRightInd w:val="0"/>
        <w:spacing w:after="0" w:line="360" w:lineRule="auto"/>
        <w:jc w:val="both"/>
        <w:rPr>
          <w:rFonts w:asciiTheme="majorHAnsi" w:hAnsiTheme="majorHAnsi" w:cs="Arial-BoldMT"/>
          <w:bCs/>
          <w:color w:val="000000"/>
          <w:sz w:val="20"/>
          <w:szCs w:val="20"/>
        </w:rPr>
      </w:pPr>
      <w:r w:rsidRPr="003A5CDE">
        <w:rPr>
          <w:rFonts w:asciiTheme="majorHAnsi" w:hAnsiTheme="majorHAnsi" w:cs="Arial-BoldMT"/>
          <w:bCs/>
          <w:color w:val="000000"/>
          <w:sz w:val="20"/>
          <w:szCs w:val="20"/>
        </w:rPr>
        <w:t>Marzena Bulińska</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BoldMT"/>
          <w:bCs/>
          <w:color w:val="000000"/>
          <w:sz w:val="20"/>
          <w:szCs w:val="20"/>
        </w:rPr>
        <w:t>sekretarz gminy</w:t>
      </w:r>
    </w:p>
    <w:p w:rsidR="003453C9" w:rsidRDefault="00280429" w:rsidP="003453C9">
      <w:pPr>
        <w:spacing w:before="120" w:after="120" w:line="360" w:lineRule="auto"/>
        <w:rPr>
          <w:rFonts w:asciiTheme="majorHAnsi" w:hAnsiTheme="majorHAnsi" w:cs="ArialMT"/>
          <w:color w:val="000000"/>
          <w:sz w:val="20"/>
          <w:szCs w:val="20"/>
        </w:rPr>
      </w:pPr>
      <w:r w:rsidRPr="003A5CDE">
        <w:rPr>
          <w:rFonts w:asciiTheme="majorHAnsi" w:hAnsiTheme="majorHAnsi" w:cs="ArialMT"/>
          <w:color w:val="000000"/>
          <w:sz w:val="20"/>
          <w:szCs w:val="20"/>
        </w:rPr>
        <w:t xml:space="preserve">Gostynin, </w:t>
      </w:r>
      <w:r w:rsidR="007215FB">
        <w:rPr>
          <w:rFonts w:asciiTheme="majorHAnsi" w:hAnsiTheme="majorHAnsi" w:cs="ArialMT"/>
          <w:color w:val="000000"/>
          <w:sz w:val="20"/>
          <w:szCs w:val="20"/>
        </w:rPr>
        <w:t xml:space="preserve">dnia </w:t>
      </w:r>
      <w:r w:rsidR="0097269B">
        <w:rPr>
          <w:rFonts w:asciiTheme="majorHAnsi" w:hAnsiTheme="majorHAnsi" w:cs="ArialMT"/>
          <w:color w:val="000000"/>
          <w:sz w:val="20"/>
          <w:szCs w:val="20"/>
        </w:rPr>
        <w:t>22 stycznia 2024 r.</w:t>
      </w:r>
      <w:r w:rsidR="00A85B27" w:rsidRPr="003A5CDE">
        <w:rPr>
          <w:rFonts w:asciiTheme="majorHAnsi" w:hAnsiTheme="majorHAnsi" w:cs="ArialMT"/>
          <w:color w:val="000000"/>
          <w:sz w:val="20"/>
          <w:szCs w:val="20"/>
        </w:rPr>
        <w:t xml:space="preserve">      </w:t>
      </w:r>
    </w:p>
    <w:p w:rsidR="003453C9" w:rsidRPr="00E11C83" w:rsidRDefault="003453C9" w:rsidP="003453C9">
      <w:pPr>
        <w:spacing w:before="120" w:after="120" w:line="240" w:lineRule="auto"/>
        <w:jc w:val="right"/>
        <w:rPr>
          <w:rFonts w:ascii="Calibri Light" w:hAnsi="Calibri Light"/>
          <w:b/>
        </w:rPr>
      </w:pPr>
      <w:r w:rsidRPr="00E11C83">
        <w:rPr>
          <w:rFonts w:ascii="Calibri Light" w:hAnsi="Calibri Light"/>
          <w:b/>
        </w:rPr>
        <w:t>Wójt Gminy Gostynin</w:t>
      </w:r>
    </w:p>
    <w:p w:rsidR="003453C9" w:rsidRPr="00E11C83" w:rsidRDefault="003453C9" w:rsidP="003453C9">
      <w:pPr>
        <w:spacing w:after="0" w:line="240" w:lineRule="auto"/>
        <w:jc w:val="right"/>
        <w:rPr>
          <w:rFonts w:ascii="Calibri Light" w:hAnsi="Calibri Light"/>
          <w:b/>
        </w:rPr>
      </w:pPr>
      <w:r w:rsidRPr="00E11C83">
        <w:rPr>
          <w:rFonts w:ascii="Calibri Light" w:hAnsi="Calibri Light"/>
          <w:b/>
        </w:rPr>
        <w:t>/-/ Edmund Zieliński</w:t>
      </w:r>
    </w:p>
    <w:sectPr w:rsidR="003453C9" w:rsidRPr="00E11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6A2"/>
    <w:multiLevelType w:val="hybridMultilevel"/>
    <w:tmpl w:val="7E142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B1A15"/>
    <w:multiLevelType w:val="hybridMultilevel"/>
    <w:tmpl w:val="0598F9CC"/>
    <w:lvl w:ilvl="0" w:tplc="C2C0B4BE">
      <w:start w:val="1"/>
      <w:numFmt w:val="decimal"/>
      <w:lvlText w:val="%1)"/>
      <w:lvlJc w:val="left"/>
      <w:pPr>
        <w:ind w:left="720" w:hanging="360"/>
      </w:pPr>
      <w:rPr>
        <w:rFonts w:asciiTheme="minorHAnsi" w:hAnsiTheme="minorHAnsi" w:cs="Times New Roman"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106978"/>
    <w:multiLevelType w:val="hybridMultilevel"/>
    <w:tmpl w:val="EA04576E"/>
    <w:lvl w:ilvl="0" w:tplc="04150011">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1B679DF"/>
    <w:multiLevelType w:val="hybridMultilevel"/>
    <w:tmpl w:val="3F32C42A"/>
    <w:lvl w:ilvl="0" w:tplc="DB7814A0">
      <w:start w:val="1"/>
      <w:numFmt w:val="decimal"/>
      <w:lvlText w:val="%1)"/>
      <w:lvlJc w:val="left"/>
      <w:pPr>
        <w:ind w:left="360" w:hanging="360"/>
      </w:pPr>
      <w:rPr>
        <w:rFonts w:cstheme="minorHAnsi"/>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2293A2E"/>
    <w:multiLevelType w:val="hybridMultilevel"/>
    <w:tmpl w:val="7E142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D67D85"/>
    <w:multiLevelType w:val="hybridMultilevel"/>
    <w:tmpl w:val="86C49D0E"/>
    <w:lvl w:ilvl="0" w:tplc="93B04C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6C3BF4"/>
    <w:multiLevelType w:val="hybridMultilevel"/>
    <w:tmpl w:val="9C62C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F387CEC"/>
    <w:multiLevelType w:val="hybridMultilevel"/>
    <w:tmpl w:val="8E3CFB52"/>
    <w:lvl w:ilvl="0" w:tplc="DB7814A0">
      <w:start w:val="1"/>
      <w:numFmt w:val="decimal"/>
      <w:lvlText w:val="%1)"/>
      <w:lvlJc w:val="left"/>
      <w:pPr>
        <w:ind w:left="720" w:hanging="360"/>
      </w:pPr>
      <w:rPr>
        <w:rFonts w:cstheme="minorHAns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83D225B"/>
    <w:multiLevelType w:val="hybridMultilevel"/>
    <w:tmpl w:val="C8D8A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F73F86"/>
    <w:multiLevelType w:val="hybridMultilevel"/>
    <w:tmpl w:val="4EB27DE8"/>
    <w:lvl w:ilvl="0" w:tplc="04150011">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57A116D5"/>
    <w:multiLevelType w:val="multilevel"/>
    <w:tmpl w:val="1A628C62"/>
    <w:styleLink w:val="WW8Num9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58D23626"/>
    <w:multiLevelType w:val="hybridMultilevel"/>
    <w:tmpl w:val="0F80F4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0C93C86"/>
    <w:multiLevelType w:val="hybridMultilevel"/>
    <w:tmpl w:val="1D909CDC"/>
    <w:lvl w:ilvl="0" w:tplc="1BC4AB6A">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6B23A5"/>
    <w:multiLevelType w:val="hybridMultilevel"/>
    <w:tmpl w:val="55EA8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7C44F9"/>
    <w:multiLevelType w:val="hybridMultilevel"/>
    <w:tmpl w:val="7AE653B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75284F53"/>
    <w:multiLevelType w:val="hybridMultilevel"/>
    <w:tmpl w:val="C07CD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5740BE"/>
    <w:multiLevelType w:val="hybridMultilevel"/>
    <w:tmpl w:val="FA6833C0"/>
    <w:lvl w:ilvl="0" w:tplc="04150011">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9C41727"/>
    <w:multiLevelType w:val="hybridMultilevel"/>
    <w:tmpl w:val="C86A2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4B2C0C"/>
    <w:multiLevelType w:val="hybridMultilevel"/>
    <w:tmpl w:val="18024D3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3"/>
  </w:num>
  <w:num w:numId="12">
    <w:abstractNumId w:val="12"/>
  </w:num>
  <w:num w:numId="13">
    <w:abstractNumId w:val="16"/>
  </w:num>
  <w:num w:numId="14">
    <w:abstractNumId w:val="11"/>
  </w:num>
  <w:num w:numId="15">
    <w:abstractNumId w:val="3"/>
  </w:num>
  <w:num w:numId="16">
    <w:abstractNumId w:val="9"/>
  </w:num>
  <w:num w:numId="17">
    <w:abstractNumId w:val="14"/>
  </w:num>
  <w:num w:numId="18">
    <w:abstractNumId w:val="8"/>
  </w:num>
  <w:num w:numId="19">
    <w:abstractNumId w:val="5"/>
  </w:num>
  <w:num w:numId="20">
    <w:abstractNumId w:val="4"/>
  </w:num>
  <w:num w:numId="21">
    <w:abstractNumId w:val="15"/>
  </w:num>
  <w:num w:numId="22">
    <w:abstractNumId w:val="0"/>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DF"/>
    <w:rsid w:val="00011453"/>
    <w:rsid w:val="00012E0B"/>
    <w:rsid w:val="00076BCC"/>
    <w:rsid w:val="0013292C"/>
    <w:rsid w:val="001B1698"/>
    <w:rsid w:val="001C6D46"/>
    <w:rsid w:val="001E20AB"/>
    <w:rsid w:val="001F63FE"/>
    <w:rsid w:val="00202413"/>
    <w:rsid w:val="00213734"/>
    <w:rsid w:val="00213D9A"/>
    <w:rsid w:val="002661F5"/>
    <w:rsid w:val="00280429"/>
    <w:rsid w:val="00285C73"/>
    <w:rsid w:val="002A0A32"/>
    <w:rsid w:val="002C1773"/>
    <w:rsid w:val="002E033F"/>
    <w:rsid w:val="00321FFA"/>
    <w:rsid w:val="00327D20"/>
    <w:rsid w:val="003324EC"/>
    <w:rsid w:val="003453C9"/>
    <w:rsid w:val="003A5CDE"/>
    <w:rsid w:val="003F0076"/>
    <w:rsid w:val="00474A81"/>
    <w:rsid w:val="004A3227"/>
    <w:rsid w:val="00546439"/>
    <w:rsid w:val="005553E6"/>
    <w:rsid w:val="005A17EB"/>
    <w:rsid w:val="005D7D71"/>
    <w:rsid w:val="006620EA"/>
    <w:rsid w:val="006A260D"/>
    <w:rsid w:val="00703477"/>
    <w:rsid w:val="007215FB"/>
    <w:rsid w:val="008C4B59"/>
    <w:rsid w:val="008F5B2F"/>
    <w:rsid w:val="0097269B"/>
    <w:rsid w:val="00987728"/>
    <w:rsid w:val="00A633DF"/>
    <w:rsid w:val="00A709D6"/>
    <w:rsid w:val="00A85B27"/>
    <w:rsid w:val="00AD0DDC"/>
    <w:rsid w:val="00B07EF3"/>
    <w:rsid w:val="00B91F7E"/>
    <w:rsid w:val="00BB7956"/>
    <w:rsid w:val="00BC7B73"/>
    <w:rsid w:val="00C51A90"/>
    <w:rsid w:val="00C90A15"/>
    <w:rsid w:val="00CA1314"/>
    <w:rsid w:val="00CA1471"/>
    <w:rsid w:val="00CC752E"/>
    <w:rsid w:val="00D44102"/>
    <w:rsid w:val="00D608EC"/>
    <w:rsid w:val="00D800BB"/>
    <w:rsid w:val="00DC0AE0"/>
    <w:rsid w:val="00DD64C8"/>
    <w:rsid w:val="00E731D8"/>
    <w:rsid w:val="00ED0CB9"/>
    <w:rsid w:val="00FC4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5F2A-971F-4128-81A9-5A208BA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B27"/>
    <w:pPr>
      <w:spacing w:line="256" w:lineRule="auto"/>
    </w:pPr>
  </w:style>
  <w:style w:type="paragraph" w:styleId="Nagwek1">
    <w:name w:val="heading 1"/>
    <w:basedOn w:val="Normalny"/>
    <w:next w:val="Normalny"/>
    <w:link w:val="Nagwek1Znak"/>
    <w:uiPriority w:val="9"/>
    <w:qFormat/>
    <w:rsid w:val="00A85B27"/>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5B27"/>
    <w:rPr>
      <w:rFonts w:ascii="Calibri Light" w:eastAsia="Times New Roman" w:hAnsi="Calibri Light" w:cs="Times New Roman"/>
      <w:b/>
      <w:bCs/>
      <w:kern w:val="32"/>
      <w:sz w:val="32"/>
      <w:szCs w:val="32"/>
    </w:rPr>
  </w:style>
  <w:style w:type="character" w:styleId="Hipercze">
    <w:name w:val="Hyperlink"/>
    <w:basedOn w:val="Domylnaczcionkaakapitu"/>
    <w:uiPriority w:val="99"/>
    <w:semiHidden/>
    <w:unhideWhenUsed/>
    <w:rsid w:val="00A85B27"/>
    <w:rPr>
      <w:color w:val="0563C1" w:themeColor="hyperlink"/>
      <w:u w:val="single"/>
    </w:rPr>
  </w:style>
  <w:style w:type="paragraph" w:styleId="NormalnyWeb">
    <w:name w:val="Normal (Web)"/>
    <w:basedOn w:val="Normalny"/>
    <w:uiPriority w:val="99"/>
    <w:unhideWhenUsed/>
    <w:rsid w:val="00A85B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85B27"/>
    <w:pPr>
      <w:ind w:left="720"/>
      <w:contextualSpacing/>
    </w:pPr>
  </w:style>
  <w:style w:type="paragraph" w:customStyle="1" w:styleId="Standard">
    <w:name w:val="Standard"/>
    <w:rsid w:val="00A85B27"/>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Nagwek11">
    <w:name w:val="Nagłówek 11"/>
    <w:basedOn w:val="Standard"/>
    <w:next w:val="Standard"/>
    <w:uiPriority w:val="99"/>
    <w:rsid w:val="00A85B27"/>
    <w:pPr>
      <w:keepNext/>
      <w:widowControl w:val="0"/>
      <w:jc w:val="center"/>
      <w:outlineLvl w:val="0"/>
    </w:pPr>
    <w:rPr>
      <w:b/>
      <w:sz w:val="24"/>
    </w:rPr>
  </w:style>
  <w:style w:type="numbering" w:customStyle="1" w:styleId="WW8Num96">
    <w:name w:val="WW8Num96"/>
    <w:rsid w:val="00B91F7E"/>
    <w:pPr>
      <w:numPr>
        <w:numId w:val="7"/>
      </w:numPr>
    </w:pPr>
  </w:style>
  <w:style w:type="paragraph" w:styleId="Tekstdymka">
    <w:name w:val="Balloon Text"/>
    <w:basedOn w:val="Normalny"/>
    <w:link w:val="TekstdymkaZnak"/>
    <w:uiPriority w:val="99"/>
    <w:semiHidden/>
    <w:unhideWhenUsed/>
    <w:rsid w:val="00327D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7D20"/>
    <w:rPr>
      <w:rFonts w:ascii="Segoe UI" w:hAnsi="Segoe UI" w:cs="Segoe UI"/>
      <w:sz w:val="18"/>
      <w:szCs w:val="18"/>
    </w:rPr>
  </w:style>
  <w:style w:type="character" w:styleId="UyteHipercze">
    <w:name w:val="FollowedHyperlink"/>
    <w:basedOn w:val="Domylnaczcionkaakapitu"/>
    <w:uiPriority w:val="99"/>
    <w:semiHidden/>
    <w:unhideWhenUsed/>
    <w:rsid w:val="00AD0D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5496">
      <w:bodyDiv w:val="1"/>
      <w:marLeft w:val="0"/>
      <w:marRight w:val="0"/>
      <w:marTop w:val="0"/>
      <w:marBottom w:val="0"/>
      <w:divBdr>
        <w:top w:val="none" w:sz="0" w:space="0" w:color="auto"/>
        <w:left w:val="none" w:sz="0" w:space="0" w:color="auto"/>
        <w:bottom w:val="none" w:sz="0" w:space="0" w:color="auto"/>
        <w:right w:val="none" w:sz="0" w:space="0" w:color="auto"/>
      </w:divBdr>
    </w:div>
    <w:div w:id="1489247978">
      <w:bodyDiv w:val="1"/>
      <w:marLeft w:val="0"/>
      <w:marRight w:val="0"/>
      <w:marTop w:val="0"/>
      <w:marBottom w:val="0"/>
      <w:divBdr>
        <w:top w:val="none" w:sz="0" w:space="0" w:color="auto"/>
        <w:left w:val="none" w:sz="0" w:space="0" w:color="auto"/>
        <w:bottom w:val="none" w:sz="0" w:space="0" w:color="auto"/>
        <w:right w:val="none" w:sz="0" w:space="0" w:color="auto"/>
      </w:divBdr>
    </w:div>
    <w:div w:id="1553347253">
      <w:bodyDiv w:val="1"/>
      <w:marLeft w:val="0"/>
      <w:marRight w:val="0"/>
      <w:marTop w:val="0"/>
      <w:marBottom w:val="0"/>
      <w:divBdr>
        <w:top w:val="none" w:sz="0" w:space="0" w:color="auto"/>
        <w:left w:val="none" w:sz="0" w:space="0" w:color="auto"/>
        <w:bottom w:val="none" w:sz="0" w:space="0" w:color="auto"/>
        <w:right w:val="none" w:sz="0" w:space="0" w:color="auto"/>
      </w:divBdr>
    </w:div>
    <w:div w:id="1662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gminagostynin.pl/" TargetMode="External"/><Relationship Id="rId5" Type="http://schemas.openxmlformats.org/officeDocument/2006/relationships/hyperlink" Target="http://bip.gminagostyn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4</Pages>
  <Words>1230</Words>
  <Characters>7381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Marzena Bulińska</cp:lastModifiedBy>
  <cp:revision>38</cp:revision>
  <cp:lastPrinted>2024-01-23T13:01:00Z</cp:lastPrinted>
  <dcterms:created xsi:type="dcterms:W3CDTF">2020-06-23T13:27:00Z</dcterms:created>
  <dcterms:modified xsi:type="dcterms:W3CDTF">2024-01-23T13:36:00Z</dcterms:modified>
</cp:coreProperties>
</file>