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</w:t>
      </w:r>
      <w:r>
        <w:rPr>
          <w:rFonts w:cs="Times New Roman"/>
          <w:b w:val="false"/>
          <w:bCs w:val="false"/>
          <w:sz w:val="24"/>
          <w:szCs w:val="24"/>
        </w:rPr>
        <w:t xml:space="preserve">   </w:t>
      </w:r>
      <w:r>
        <w:rPr>
          <w:rFonts w:cs="Times New Roman"/>
          <w:b/>
          <w:bCs/>
          <w:sz w:val="24"/>
          <w:szCs w:val="24"/>
        </w:rPr>
        <w:t xml:space="preserve"> Załącznik nr </w:t>
      </w:r>
      <w:r>
        <w:rPr>
          <w:rFonts w:cs="Times New Roman"/>
          <w:b/>
          <w:bCs/>
          <w:sz w:val="24"/>
          <w:szCs w:val="24"/>
        </w:rPr>
        <w:t>3</w:t>
      </w:r>
      <w:r>
        <w:rPr>
          <w:rFonts w:cs="Times New Roman"/>
          <w:b/>
          <w:bCs/>
          <w:sz w:val="24"/>
          <w:szCs w:val="24"/>
        </w:rPr>
        <w:t xml:space="preserve"> do SWZ RG.271.1.1</w:t>
      </w:r>
      <w:r>
        <w:rPr>
          <w:rFonts w:cs="Times New Roman"/>
          <w:b/>
          <w:bCs/>
          <w:sz w:val="24"/>
          <w:szCs w:val="24"/>
        </w:rPr>
        <w:t>7</w:t>
      </w:r>
      <w:r>
        <w:rPr>
          <w:rFonts w:cs="Times New Roman"/>
          <w:b/>
          <w:bCs/>
          <w:sz w:val="24"/>
          <w:szCs w:val="24"/>
        </w:rPr>
        <w:t>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b/>
          <w:b/>
          <w:bCs/>
          <w:i/>
          <w:i/>
          <w:iCs/>
          <w:u w:val="none"/>
        </w:rPr>
      </w:pPr>
      <w:r>
        <w:rPr>
          <w:b/>
          <w:bCs/>
          <w:i/>
          <w:iCs/>
          <w:color w:val="000000" w:themeColor="text1"/>
          <w:sz w:val="24"/>
          <w:szCs w:val="24"/>
          <w:u w:val="none"/>
        </w:rPr>
        <w:t>Gmina Gostynin</w:t>
      </w:r>
    </w:p>
    <w:p>
      <w:pPr>
        <w:pStyle w:val="Normal"/>
        <w:spacing w:lineRule="auto" w:line="276" w:before="0" w:after="240"/>
        <w:ind w:hanging="0"/>
        <w:rPr>
          <w:b/>
          <w:b/>
          <w:bCs/>
          <w:i/>
          <w:i/>
          <w:iCs/>
          <w:u w:val="none"/>
        </w:rPr>
      </w:pPr>
      <w:r>
        <w:rPr>
          <w:rFonts w:cs="Times New Roman"/>
          <w:b/>
          <w:bCs/>
          <w:i/>
          <w:iCs/>
          <w:color w:val="000000" w:themeColor="text1"/>
          <w:sz w:val="24"/>
          <w:szCs w:val="24"/>
          <w:u w:val="none"/>
        </w:rPr>
        <w:t>Rynek 26, 09-500 Gostynin</w:t>
      </w:r>
    </w:p>
    <w:p>
      <w:pPr>
        <w:pStyle w:val="Normal"/>
        <w:spacing w:lineRule="auto" w:line="276" w:before="0" w:after="0"/>
        <w:ind w:hanging="0"/>
        <w:rPr>
          <w:rFonts w:cs="Times New Roman"/>
          <w:b/>
          <w:b/>
          <w:i/>
          <w:i/>
          <w:u w:val="single"/>
        </w:rPr>
      </w:pPr>
      <w:r>
        <w:rPr>
          <w:rFonts w:cs="Times New Roman"/>
          <w:b/>
          <w:i/>
          <w:u w:val="single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Wykonawcy wspólnie ubiegający się o udzielenie zamówienia: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</w:t>
      </w:r>
      <w:r>
        <w:rPr>
          <w:rFonts w:cs="Times New Roman"/>
          <w:b/>
          <w:sz w:val="24"/>
          <w:szCs w:val="24"/>
        </w:rPr>
        <w:t>.………………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.…………..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...</w:t>
      </w:r>
    </w:p>
    <w:p>
      <w:pPr>
        <w:pStyle w:val="Normal"/>
        <w:widowControl/>
        <w:suppressAutoHyphens w:val="true"/>
        <w:bidi w:val="0"/>
        <w:spacing w:lineRule="auto" w:line="276" w:before="0" w:after="160"/>
        <w:ind w:left="0" w:right="0" w:hanging="0"/>
        <w:jc w:val="left"/>
        <w:rPr>
          <w:sz w:val="22"/>
          <w:szCs w:val="22"/>
        </w:rPr>
      </w:pPr>
      <w:r>
        <w:rPr>
          <w:rFonts w:cs="Times New Roman"/>
          <w:i/>
          <w:sz w:val="22"/>
          <w:szCs w:val="22"/>
        </w:rPr>
        <w:t>NAZWA I ADRES zależności od  podmiotu: NIP/PESEL, KRS/CEiDG)</w:t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</w:t>
      </w:r>
      <w:r>
        <w:rPr>
          <w:rFonts w:cs="Times New Roman"/>
          <w:b/>
          <w:sz w:val="24"/>
          <w:szCs w:val="24"/>
        </w:rPr>
        <w:t>Zakup i dostawa paliw płynnych do pojazdów służbowych i sprzętu</w:t>
      </w:r>
      <w:r>
        <w:rPr>
          <w:rFonts w:cs="Times New Roman"/>
          <w:b/>
          <w:sz w:val="24"/>
          <w:szCs w:val="24"/>
        </w:rPr>
        <w:t xml:space="preserve">” </w:t>
      </w:r>
      <w:r>
        <w:rPr>
          <w:rFonts w:cs="Times New Roman"/>
          <w:sz w:val="24"/>
          <w:szCs w:val="24"/>
        </w:rPr>
        <w:t>prowadzonego przez Gminę Gostynin,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Wykonawca ………………………………………… (nazwa i adres Wykonawcy) zrealizuje następujące </w:t>
      </w:r>
      <w:r>
        <w:rPr>
          <w:rFonts w:cs="Times New Roman"/>
          <w:sz w:val="24"/>
          <w:szCs w:val="24"/>
        </w:rPr>
        <w:t>dostawy</w:t>
      </w:r>
      <w:r>
        <w:rPr>
          <w:rFonts w:cs="Times New Roman"/>
          <w:sz w:val="24"/>
          <w:szCs w:val="24"/>
        </w:rPr>
        <w:t xml:space="preserve">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Wykonawca ………………………………………… (nazwa i adres Wykonawcy) zrealizuje następujące </w:t>
      </w:r>
      <w:r>
        <w:rPr>
          <w:rFonts w:cs="Times New Roman"/>
          <w:sz w:val="24"/>
          <w:szCs w:val="24"/>
        </w:rPr>
        <w:t>dostawy</w:t>
      </w:r>
      <w:r>
        <w:rPr>
          <w:rFonts w:cs="Times New Roman"/>
          <w:sz w:val="24"/>
          <w:szCs w:val="24"/>
        </w:rPr>
        <w:t xml:space="preserve"> ………………………………………………………………….;</w:t>
      </w:r>
    </w:p>
    <w:p>
      <w:pPr>
        <w:pStyle w:val="ListParagraph"/>
        <w:spacing w:lineRule="auto" w:line="276" w:before="0" w:after="0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ab/>
        <w:tab/>
        <w:tab/>
        <w:tab/>
        <w:tab/>
      </w: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76" w:before="0" w:after="160"/>
        <w:jc w:val="left"/>
        <w:rPr>
          <w:rFonts w:ascii="Calibri" w:hAnsi="Calibri"/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98424501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LibreOffice/7.1.2.2$Windows_X86_64 LibreOffice_project/8a45595d069ef5570103caea1b71cc9d82b2aae4</Application>
  <AppVersion>15.0000</AppVersion>
  <Pages>1</Pages>
  <Words>125</Words>
  <Characters>958</Characters>
  <CharactersWithSpaces>1118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2021-08-31T10:42:24Z</cp:lastPrinted>
  <dcterms:modified xsi:type="dcterms:W3CDTF">2022-09-08T15:13:10Z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