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 xml:space="preserve">                                                 Załącznik nr 1</w:t>
      </w:r>
      <w:r>
        <w:rPr>
          <w:rFonts w:cs="Times New Roman"/>
          <w:b/>
          <w:sz w:val="22"/>
          <w:szCs w:val="22"/>
        </w:rPr>
        <w:t>5</w:t>
      </w:r>
      <w:r>
        <w:rPr>
          <w:rFonts w:cs="Times New Roman"/>
          <w:b/>
          <w:sz w:val="22"/>
          <w:szCs w:val="22"/>
        </w:rPr>
        <w:t xml:space="preserve"> do SWZ RG.271.1.1</w:t>
      </w:r>
      <w:r>
        <w:rPr>
          <w:rFonts w:cs="Times New Roman"/>
          <w:b/>
          <w:sz w:val="22"/>
          <w:szCs w:val="22"/>
        </w:rPr>
        <w:t>4</w:t>
      </w:r>
      <w:r>
        <w:rPr>
          <w:rFonts w:cs="Times New Roman"/>
          <w:b/>
          <w:sz w:val="22"/>
          <w:szCs w:val="22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Nazwa firmy (wykonawcy), </w:t>
      </w:r>
      <w:r>
        <w:rPr>
          <w:color w:val="000000" w:themeColor="text1"/>
          <w:sz w:val="22"/>
          <w:szCs w:val="22"/>
        </w:rPr>
        <w:t>którego oświadczenie dotyczy:</w:t>
      </w:r>
      <w:r>
        <w:rPr>
          <w:iCs/>
          <w:color w:val="000000" w:themeColor="text1"/>
          <w:sz w:val="22"/>
          <w:szCs w:val="22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 w:themeColor="text1"/>
          <w:sz w:val="22"/>
          <w:szCs w:val="22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„Przebudowa dróg gminnych na terenie Gminy Gostynin”,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560220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LibreOffice/7.1.2.2$Windows_X86_64 LibreOffice_project/8a45595d069ef5570103caea1b71cc9d82b2aae4</Application>
  <AppVersion>15.0000</AppVersion>
  <Pages>2</Pages>
  <Words>230</Words>
  <Characters>1903</Characters>
  <CharactersWithSpaces>2254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2022-08-10T08:55:33Z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