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2 do SWZ RG.271.1.15.2022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nr KRS/CEIDG ………………………………………...………………………………………………………………………………………...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„Dostawa tłucznia na przebudowę drogi wewnętrznej                   o nr ewid. 32/2 w m. Gaśno oraz na przebudowę drogi gminnej nr 140207 W w m. Marianów”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1.Składam ofertę na wykonanie ww. przedmiotu zamówienia zgodnie z wymaganiami określonymi w Specyfikacji Warunków Zamówienia na część ……………… (</w:t>
      </w:r>
      <w:r>
        <w:rPr>
          <w:rFonts w:ascii="Calibri" w:hAnsi="Calibri"/>
          <w:i/>
          <w:iCs/>
          <w:sz w:val="22"/>
          <w:szCs w:val="22"/>
        </w:rPr>
        <w:t>wpisać nr części na którą składana jest oferta).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1) </w:t>
      </w:r>
      <w:r>
        <w:rPr>
          <w:rFonts w:cs="Calibri" w:ascii="Calibri" w:hAnsi="Calibri"/>
          <w:b/>
          <w:bCs/>
          <w:color w:val="0D0D0D"/>
          <w:sz w:val="24"/>
          <w:szCs w:val="24"/>
          <w:u w:val="single"/>
        </w:rPr>
        <w:t>Część 1 zamówienia – dostawa tłucznia o frakcji 31,5 ÷ 63mm</w:t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b/>
          <w:sz w:val="21"/>
          <w:szCs w:val="21"/>
          <w:lang w:eastAsia="pl-PL"/>
        </w:rPr>
      </w:pPr>
      <w:r>
        <w:rPr>
          <w:rFonts w:cs="Calibri" w:ascii="Calibri" w:hAnsi="Calibri"/>
          <w:b/>
          <w:sz w:val="21"/>
          <w:szCs w:val="21"/>
          <w:lang w:eastAsia="pl-PL"/>
        </w:rPr>
      </w:r>
    </w:p>
    <w:tbl>
      <w:tblPr>
        <w:tblW w:w="9782" w:type="dxa"/>
        <w:jc w:val="left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95"/>
        <w:gridCol w:w="2548"/>
        <w:gridCol w:w="4339"/>
      </w:tblGrid>
      <w:tr>
        <w:trPr>
          <w:trHeight w:val="1505" w:hRule="atLeast"/>
        </w:trPr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Cena brutto  za  1 tonę w zł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tym podatek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VAT %</w:t>
            </w:r>
          </w:p>
        </w:tc>
        <w:tc>
          <w:tcPr>
            <w:tcW w:w="4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Łączna cena brutto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(ilość x cena jednostkowa brutto)</w:t>
            </w:r>
          </w:p>
        </w:tc>
      </w:tr>
      <w:tr>
        <w:trPr/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..zł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 xml:space="preserve">         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...…%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</w:tc>
        <w:tc>
          <w:tcPr>
            <w:tcW w:w="4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Za 2000 ton …………………………..………….……….zł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(słownie:…………………………………………….….………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...…..……)</w:t>
            </w:r>
          </w:p>
        </w:tc>
      </w:tr>
    </w:tbl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u w:val="none"/>
        </w:rPr>
      </w:pPr>
      <w:r>
        <w:rPr>
          <w:rFonts w:eastAsia="Arial Unicode MS" w:cs="Bookman Old Style" w:ascii="Calibri" w:hAnsi="Calibri"/>
          <w:b/>
          <w:bCs/>
          <w:color w:val="0D0D0D"/>
          <w:kern w:val="2"/>
          <w:sz w:val="22"/>
          <w:szCs w:val="22"/>
          <w:u w:val="none"/>
          <w:lang w:eastAsia="hi-IN" w:bidi="hi-IN"/>
        </w:rPr>
        <w:tab/>
        <w:tab/>
      </w:r>
    </w:p>
    <w:p>
      <w:pPr>
        <w:pStyle w:val="Normal"/>
        <w:widowControl w:val="false"/>
        <w:spacing w:lineRule="auto" w:line="276"/>
        <w:rPr>
          <w:u w:val="none"/>
        </w:rPr>
      </w:pPr>
      <w:r>
        <w:rPr>
          <w:rFonts w:eastAsia="Arial Unicode MS" w:cs="Bookman Old Style" w:ascii="Calibri" w:hAnsi="Calibri"/>
          <w:b/>
          <w:bCs/>
          <w:color w:val="0D0D0D"/>
          <w:kern w:val="2"/>
          <w:sz w:val="22"/>
          <w:szCs w:val="22"/>
          <w:u w:val="none"/>
          <w:lang w:eastAsia="hi-IN" w:bidi="hi-IN"/>
        </w:rPr>
        <w:tab/>
        <w:tab/>
        <w:tab/>
        <w:t xml:space="preserve">2) </w:t>
      </w:r>
      <w:r>
        <w:rPr>
          <w:rFonts w:eastAsia="Arial Unicode MS" w:cs="Bookman Old Style" w:ascii="Calibri" w:hAnsi="Calibri"/>
          <w:b/>
          <w:bCs/>
          <w:color w:val="0D0D0D"/>
          <w:kern w:val="2"/>
          <w:sz w:val="22"/>
          <w:szCs w:val="22"/>
          <w:u w:val="single"/>
          <w:lang w:eastAsia="hi-IN" w:bidi="hi-IN"/>
        </w:rPr>
        <w:t>Część 2 zamówienia – dostawa tłucznia o frakcji  0 ÷ 31,5mm</w:t>
      </w:r>
    </w:p>
    <w:p>
      <w:pPr>
        <w:pStyle w:val="Normal"/>
        <w:spacing w:lineRule="auto" w:line="276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782" w:type="dxa"/>
        <w:jc w:val="left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95"/>
        <w:gridCol w:w="2548"/>
        <w:gridCol w:w="4339"/>
      </w:tblGrid>
      <w:tr>
        <w:trPr>
          <w:trHeight w:val="1505" w:hRule="atLeast"/>
        </w:trPr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Cena brutto  za  1 tonę w zł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tym podatek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VAT %</w:t>
            </w:r>
          </w:p>
        </w:tc>
        <w:tc>
          <w:tcPr>
            <w:tcW w:w="4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Łączna cena brutto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(ilość x cena jednostkowa brutto)</w:t>
            </w:r>
          </w:p>
        </w:tc>
      </w:tr>
      <w:tr>
        <w:trPr/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..zł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 xml:space="preserve">         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...…%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</w:tc>
        <w:tc>
          <w:tcPr>
            <w:tcW w:w="4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Za 1100 ton …………………………..………….……….zł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(słownie:…………………………………………….….………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...…..……)</w:t>
            </w:r>
          </w:p>
        </w:tc>
      </w:tr>
    </w:tbl>
    <w:p>
      <w:pPr>
        <w:pStyle w:val="Normal"/>
        <w:spacing w:lineRule="auto" w:line="276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6.Informacja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7.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Application>LibreOffice/7.1.2.2$Windows_X86_64 LibreOffice_project/8a45595d069ef5570103caea1b71cc9d82b2aae4</Application>
  <AppVersion>15.0000</AppVersion>
  <Pages>3</Pages>
  <Words>527</Words>
  <Characters>3580</Characters>
  <CharactersWithSpaces>4212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2022-08-24T11:58:50Z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