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 xml:space="preserve">               </w:t>
      </w:r>
    </w:p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 xml:space="preserve">  </w:t>
      </w: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ab/>
        <w:tab/>
        <w:t xml:space="preserve">Załącznik Nr </w:t>
      </w:r>
      <w:r>
        <w:rPr>
          <w:rFonts w:ascii="Calibri" w:hAnsi="Calibri"/>
          <w:b/>
          <w:bCs/>
          <w:iCs/>
          <w:sz w:val="24"/>
          <w:szCs w:val="24"/>
        </w:rPr>
        <w:t>5</w:t>
      </w:r>
      <w:r>
        <w:rPr>
          <w:rFonts w:ascii="Calibri" w:hAnsi="Calibri"/>
          <w:b/>
          <w:bCs/>
          <w:iCs/>
          <w:sz w:val="24"/>
          <w:szCs w:val="24"/>
        </w:rPr>
        <w:t xml:space="preserve"> do SWZ RG.271.1.13.2022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left="0" w:right="-283" w:hanging="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left="345" w:hanging="330"/>
        <w:rPr>
          <w:rFonts w:ascii="Calibri" w:hAnsi="Calibri"/>
          <w:sz w:val="24"/>
          <w:szCs w:val="24"/>
        </w:rPr>
      </w:pPr>
      <w:r>
        <w:rPr>
          <w:rFonts w:eastAsia="Verdana" w:cs="Times New Roman" w:ascii="Calibri" w:hAnsi="Calibri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4"/>
          <w:szCs w:val="24"/>
        </w:rPr>
        <w:t xml:space="preserve"> „Przewóz uczniów na zajęcia lekcyjne do szkół położonych na terenie Gminy Gostynin poprzez zakup biletów miesięcznych”, 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" w:hAnsi="Calibri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a) udostępniam Wykonawcy w/w zasoby w następującym 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b) sposób i okres 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zrealizuję roboty budowlane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4"/>
          <w:szCs w:val="24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4"/>
          <w:szCs w:val="24"/>
          <w:shd w:fill="FFFFFF" w:val="clear"/>
          <w:lang w:eastAsia="pl-PL" w:bidi="ar-SA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LibreOffice/7.1.2.2$Windows_X86_64 LibreOffice_project/8a45595d069ef5570103caea1b71cc9d82b2aae4</Application>
  <AppVersion>15.0000</AppVersion>
  <Pages>1</Pages>
  <Words>171</Words>
  <Characters>1755</Characters>
  <CharactersWithSpaces>2066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cp:lastPrinted>2022-07-12T09:23:30Z</cp:lastPrinted>
  <dcterms:modified xsi:type="dcterms:W3CDTF">2022-07-29T11:42:14Z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