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121025" cy="59436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0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b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Załącznik nr 5 do SWZ RG.271.1.11.2022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b/>
          <w:b/>
          <w:bCs/>
          <w:i/>
          <w:i/>
          <w:iCs/>
          <w:u w:val="none"/>
        </w:rPr>
      </w:pPr>
      <w:r>
        <w:rPr>
          <w:b/>
          <w:bCs/>
          <w:i/>
          <w:iCs/>
          <w:color w:val="000000" w:themeColor="text1"/>
          <w:sz w:val="24"/>
          <w:szCs w:val="24"/>
          <w:u w:val="none"/>
        </w:rPr>
        <w:t>Gmina Gostynin</w:t>
      </w:r>
    </w:p>
    <w:p>
      <w:pPr>
        <w:pStyle w:val="Normal"/>
        <w:spacing w:lineRule="auto" w:line="276" w:before="0" w:after="240"/>
        <w:ind w:hanging="0"/>
        <w:rPr>
          <w:b/>
          <w:b/>
          <w:bCs/>
          <w:i/>
          <w:i/>
          <w:iCs/>
          <w:u w:val="none"/>
        </w:rPr>
      </w:pPr>
      <w:r>
        <w:rPr>
          <w:rFonts w:cs="Times New Roman"/>
          <w:b/>
          <w:bCs/>
          <w:i/>
          <w:iCs/>
          <w:color w:val="000000" w:themeColor="text1"/>
          <w:sz w:val="24"/>
          <w:szCs w:val="24"/>
          <w:u w:val="none"/>
        </w:rPr>
        <w:t>Rynek 26, 09-500 Gostynin</w:t>
      </w:r>
    </w:p>
    <w:p>
      <w:pPr>
        <w:pStyle w:val="Normal"/>
        <w:spacing w:lineRule="auto" w:line="276" w:before="0" w:after="0"/>
        <w:ind w:hanging="0"/>
        <w:rPr>
          <w:rFonts w:cs="Times New Roman"/>
          <w:b/>
          <w:b/>
          <w:i/>
          <w:i/>
          <w:u w:val="single"/>
        </w:rPr>
      </w:pPr>
      <w:r>
        <w:rPr>
          <w:rFonts w:cs="Times New Roman"/>
          <w:b/>
          <w:i/>
          <w:u w:val="single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.………………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.…………..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…………………………………………………………………………………</w:t>
      </w:r>
      <w:r>
        <w:rPr>
          <w:rFonts w:cs="Times New Roman"/>
          <w:b/>
          <w:sz w:val="24"/>
          <w:szCs w:val="24"/>
        </w:rPr>
        <w:t>...</w:t>
      </w:r>
    </w:p>
    <w:p>
      <w:pPr>
        <w:pStyle w:val="Normal"/>
        <w:widowControl/>
        <w:suppressAutoHyphens w:val="true"/>
        <w:bidi w:val="0"/>
        <w:spacing w:lineRule="auto" w:line="276" w:before="0" w:after="160"/>
        <w:ind w:left="0" w:right="0" w:hanging="0"/>
        <w:jc w:val="left"/>
        <w:rPr>
          <w:sz w:val="22"/>
          <w:szCs w:val="22"/>
        </w:rPr>
      </w:pPr>
      <w:r>
        <w:rPr>
          <w:rFonts w:cs="Times New Roman"/>
          <w:i/>
          <w:sz w:val="22"/>
          <w:szCs w:val="22"/>
        </w:rPr>
        <w:t>NAZWA I ADRES zależności od  podmiotu: NIP/PESEL, KRS/CEiDG)</w:t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/>
          <w:b/>
          <w:sz w:val="24"/>
          <w:szCs w:val="24"/>
        </w:rPr>
        <w:t>. „Budowa boiska wielofunkcyjnego przy Szkole Podstawowej w Lucieniu”</w:t>
      </w:r>
      <w:r>
        <w:rPr>
          <w:rFonts w:cs="Times New Roman"/>
          <w:sz w:val="24"/>
          <w:szCs w:val="24"/>
        </w:rPr>
        <w:t xml:space="preserve"> prowadzonego przez Gminę Gostynin,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>……………</w:t>
      </w:r>
      <w:r>
        <w:rPr>
          <w:rFonts w:cs="Times New Roman"/>
          <w:sz w:val="24"/>
          <w:szCs w:val="24"/>
        </w:rPr>
        <w:t xml:space="preserve">.……. </w:t>
      </w:r>
      <w:r>
        <w:rPr>
          <w:rFonts w:cs="Times New Roman"/>
          <w:i/>
          <w:sz w:val="24"/>
          <w:szCs w:val="24"/>
        </w:rPr>
        <w:t xml:space="preserve">(miejscowość), </w:t>
      </w:r>
      <w:r>
        <w:rPr>
          <w:rFonts w:cs="Times New Roman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ab/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ab/>
        <w:tab/>
        <w:tab/>
        <w:tab/>
        <w:tab/>
      </w:r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left"/>
        <w:rPr>
          <w:rFonts w:ascii="Calibri" w:hAnsi="Calibri"/>
          <w:sz w:val="24"/>
          <w:szCs w:val="24"/>
        </w:rPr>
      </w:pPr>
      <w:r>
        <w:rPr/>
      </w:r>
    </w:p>
    <w:sectPr>
      <w:footerReference w:type="default" r:id="rId3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3691184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LibreOffice/7.1.2.2$Windows_X86_64 LibreOffice_project/8a45595d069ef5570103caea1b71cc9d82b2aae4</Application>
  <AppVersion>15.0000</AppVersion>
  <Pages>1</Pages>
  <Words>125</Words>
  <Characters>978</Characters>
  <CharactersWithSpaces>1141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2022-07-12T09:24:24Z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