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6A" w:rsidRPr="002E3D40" w:rsidRDefault="00A009BC" w:rsidP="002E3D40">
      <w:pPr>
        <w:spacing w:after="0" w:line="360" w:lineRule="auto"/>
        <w:jc w:val="right"/>
        <w:rPr>
          <w:rFonts w:ascii="Calibri Light" w:hAnsi="Calibri Light" w:cs="Arial"/>
          <w:sz w:val="20"/>
          <w:szCs w:val="20"/>
        </w:rPr>
      </w:pPr>
      <w:r>
        <w:rPr>
          <w:rFonts w:ascii="Calibri Light" w:hAnsi="Calibri Light" w:cs="Arial"/>
          <w:sz w:val="20"/>
          <w:szCs w:val="20"/>
        </w:rPr>
        <w:t>Załącznik do Zarządzenia</w:t>
      </w:r>
      <w:r w:rsidR="00BF6A6A" w:rsidRPr="002E3D40">
        <w:rPr>
          <w:rFonts w:ascii="Calibri Light" w:hAnsi="Calibri Light" w:cs="Arial"/>
          <w:sz w:val="20"/>
          <w:szCs w:val="20"/>
        </w:rPr>
        <w:t xml:space="preserve"> nr </w:t>
      </w:r>
      <w:r w:rsidR="00AE5188">
        <w:rPr>
          <w:rFonts w:ascii="Calibri Light" w:hAnsi="Calibri Light" w:cs="Arial"/>
          <w:sz w:val="20"/>
          <w:szCs w:val="20"/>
        </w:rPr>
        <w:t>74</w:t>
      </w:r>
      <w:r w:rsidR="002E3D40">
        <w:rPr>
          <w:rFonts w:ascii="Calibri Light" w:hAnsi="Calibri Light" w:cs="Arial"/>
          <w:sz w:val="20"/>
          <w:szCs w:val="20"/>
        </w:rPr>
        <w:t>/2022</w:t>
      </w:r>
    </w:p>
    <w:p w:rsidR="00BF6A6A" w:rsidRPr="002E3D40" w:rsidRDefault="00BF6A6A" w:rsidP="002E3D40">
      <w:pPr>
        <w:spacing w:after="0" w:line="360" w:lineRule="auto"/>
        <w:jc w:val="right"/>
        <w:rPr>
          <w:rFonts w:ascii="Calibri Light" w:hAnsi="Calibri Light" w:cs="Arial"/>
          <w:sz w:val="20"/>
          <w:szCs w:val="20"/>
        </w:rPr>
      </w:pPr>
      <w:r w:rsidRPr="002E3D40">
        <w:rPr>
          <w:rFonts w:ascii="Calibri Light" w:hAnsi="Calibri Light" w:cs="Arial"/>
          <w:sz w:val="20"/>
          <w:szCs w:val="20"/>
        </w:rPr>
        <w:t>Wójta Gminy Gostynin</w:t>
      </w:r>
    </w:p>
    <w:p w:rsidR="00BF6A6A" w:rsidRPr="002E3D40" w:rsidRDefault="00BF6A6A" w:rsidP="002E3D40">
      <w:pPr>
        <w:spacing w:after="0" w:line="360" w:lineRule="auto"/>
        <w:jc w:val="right"/>
        <w:rPr>
          <w:rFonts w:ascii="Calibri Light" w:hAnsi="Calibri Light" w:cs="Arial"/>
          <w:sz w:val="20"/>
          <w:szCs w:val="20"/>
        </w:rPr>
      </w:pPr>
      <w:r w:rsidRPr="002E3D40">
        <w:rPr>
          <w:rFonts w:ascii="Calibri Light" w:hAnsi="Calibri Light" w:cs="Arial"/>
          <w:sz w:val="20"/>
          <w:szCs w:val="20"/>
        </w:rPr>
        <w:t>z dnia 13 czerwca 2022 r.</w:t>
      </w:r>
    </w:p>
    <w:p w:rsidR="006E5735" w:rsidRPr="002E3D40" w:rsidRDefault="006E5735" w:rsidP="002E3D40">
      <w:pPr>
        <w:spacing w:after="0" w:line="360" w:lineRule="auto"/>
        <w:jc w:val="both"/>
        <w:rPr>
          <w:rFonts w:ascii="Calibri Light" w:hAnsi="Calibri Light"/>
          <w:sz w:val="20"/>
          <w:szCs w:val="20"/>
        </w:rPr>
      </w:pP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OGŁOSZENIE O NABORZE NA WOLNE STANOWISKO URZĘDNICZE</w:t>
      </w: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I. Wójt Gminy Gostynin ogłasza nabór na wolne stanowisko urzędnicze:</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1) Nazwa i adres jednostki:</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Urząd Gminy Gostynin</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ul. Rynek 26</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09-500 Gostynin</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2) Nazwa stanowiska urzędniczego:</w:t>
      </w: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kierownik referatu</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3) Komórka organizacyjna</w:t>
      </w:r>
    </w:p>
    <w:p w:rsidR="006E5735" w:rsidRPr="002E3D40" w:rsidRDefault="00BF6A6A"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Referat Promocji i Funduszy Pomocowych</w:t>
      </w:r>
    </w:p>
    <w:p w:rsidR="006E5735" w:rsidRPr="002E3D40" w:rsidRDefault="0033023E" w:rsidP="002E3D40">
      <w:pPr>
        <w:autoSpaceDE w:val="0"/>
        <w:autoSpaceDN w:val="0"/>
        <w:adjustRightInd w:val="0"/>
        <w:spacing w:after="0" w:line="360" w:lineRule="auto"/>
        <w:jc w:val="both"/>
        <w:rPr>
          <w:rFonts w:ascii="Calibri Light" w:hAnsi="Calibri Light" w:cs="ArialMT"/>
          <w:color w:val="000000"/>
          <w:sz w:val="20"/>
          <w:szCs w:val="20"/>
        </w:rPr>
      </w:pPr>
      <w:r>
        <w:rPr>
          <w:rFonts w:ascii="Calibri Light" w:hAnsi="Calibri Light" w:cs="ArialMT"/>
          <w:color w:val="000000"/>
          <w:sz w:val="20"/>
          <w:szCs w:val="20"/>
        </w:rPr>
        <w:t>4</w:t>
      </w:r>
      <w:r w:rsidR="006E5735" w:rsidRPr="002E3D40">
        <w:rPr>
          <w:rFonts w:ascii="Calibri Light" w:hAnsi="Calibri Light" w:cs="ArialMT"/>
          <w:color w:val="000000"/>
          <w:sz w:val="20"/>
          <w:szCs w:val="20"/>
        </w:rPr>
        <w:t>) Nazwa stanowiska pracy zgodnie ze strukturą organizacyjną Urzędu:</w:t>
      </w: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 xml:space="preserve">kierownik </w:t>
      </w:r>
      <w:r w:rsidR="00BF6A6A" w:rsidRPr="002E3D40">
        <w:rPr>
          <w:rFonts w:ascii="Calibri Light" w:hAnsi="Calibri Light" w:cs="Arial-BoldMT"/>
          <w:b/>
          <w:bCs/>
          <w:color w:val="000000"/>
          <w:sz w:val="20"/>
          <w:szCs w:val="20"/>
        </w:rPr>
        <w:t>Referatu Promocji i Funduszy Pomocowych</w:t>
      </w:r>
    </w:p>
    <w:p w:rsidR="006E5735" w:rsidRPr="002E3D40" w:rsidRDefault="0033023E" w:rsidP="002E3D40">
      <w:pPr>
        <w:autoSpaceDE w:val="0"/>
        <w:autoSpaceDN w:val="0"/>
        <w:adjustRightInd w:val="0"/>
        <w:spacing w:after="0" w:line="360" w:lineRule="auto"/>
        <w:jc w:val="both"/>
        <w:rPr>
          <w:rFonts w:ascii="Calibri Light" w:hAnsi="Calibri Light" w:cs="ArialMT"/>
          <w:color w:val="000000"/>
          <w:sz w:val="20"/>
          <w:szCs w:val="20"/>
        </w:rPr>
      </w:pPr>
      <w:r>
        <w:rPr>
          <w:rFonts w:ascii="Calibri Light" w:hAnsi="Calibri Light" w:cs="ArialMT"/>
          <w:color w:val="000000"/>
          <w:sz w:val="20"/>
          <w:szCs w:val="20"/>
        </w:rPr>
        <w:t>5</w:t>
      </w:r>
      <w:r w:rsidR="006E5735" w:rsidRPr="002E3D40">
        <w:rPr>
          <w:rFonts w:ascii="Calibri Light" w:hAnsi="Calibri Light" w:cs="ArialMT"/>
          <w:color w:val="000000"/>
          <w:sz w:val="20"/>
          <w:szCs w:val="20"/>
        </w:rPr>
        <w:t>) Wymiar etatu:</w:t>
      </w: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pełny etat</w:t>
      </w:r>
    </w:p>
    <w:p w:rsidR="006E5735" w:rsidRPr="002E3D40" w:rsidRDefault="0033023E" w:rsidP="002E3D40">
      <w:pPr>
        <w:autoSpaceDE w:val="0"/>
        <w:autoSpaceDN w:val="0"/>
        <w:adjustRightInd w:val="0"/>
        <w:spacing w:after="0" w:line="360" w:lineRule="auto"/>
        <w:rPr>
          <w:rFonts w:ascii="Calibri Light" w:hAnsi="Calibri Light" w:cs="Arial-BoldMT"/>
          <w:bCs/>
          <w:color w:val="000000"/>
          <w:sz w:val="20"/>
          <w:szCs w:val="20"/>
        </w:rPr>
      </w:pPr>
      <w:r>
        <w:rPr>
          <w:rFonts w:ascii="Calibri Light" w:hAnsi="Calibri Light" w:cs="Arial-BoldMT"/>
          <w:bCs/>
          <w:color w:val="000000"/>
          <w:sz w:val="20"/>
          <w:szCs w:val="20"/>
        </w:rPr>
        <w:t>6</w:t>
      </w:r>
      <w:r w:rsidR="006E5735" w:rsidRPr="002E3D40">
        <w:rPr>
          <w:rFonts w:ascii="Calibri Light" w:hAnsi="Calibri Light" w:cs="Arial-BoldMT"/>
          <w:bCs/>
          <w:color w:val="000000"/>
          <w:sz w:val="20"/>
          <w:szCs w:val="20"/>
        </w:rPr>
        <w:t xml:space="preserve">) planowany termin zatrudnienia </w:t>
      </w:r>
    </w:p>
    <w:p w:rsidR="006E5735" w:rsidRPr="002E3D40" w:rsidRDefault="00BF6A6A" w:rsidP="002E3D40">
      <w:pPr>
        <w:autoSpaceDE w:val="0"/>
        <w:autoSpaceDN w:val="0"/>
        <w:adjustRightInd w:val="0"/>
        <w:spacing w:after="0" w:line="360" w:lineRule="auto"/>
        <w:jc w:val="center"/>
        <w:rPr>
          <w:rFonts w:ascii="Calibri Light" w:hAnsi="Calibri Light" w:cs="Arial-BoldMT"/>
          <w:b/>
          <w:bCs/>
          <w:color w:val="000000"/>
          <w:sz w:val="20"/>
          <w:szCs w:val="20"/>
        </w:rPr>
      </w:pPr>
      <w:r w:rsidRPr="002E3D40">
        <w:rPr>
          <w:rFonts w:ascii="Calibri Light" w:hAnsi="Calibri Light" w:cs="Arial-BoldMT"/>
          <w:b/>
          <w:bCs/>
          <w:color w:val="000000"/>
          <w:sz w:val="20"/>
          <w:szCs w:val="20"/>
        </w:rPr>
        <w:t>01.07.2022 r.</w:t>
      </w:r>
    </w:p>
    <w:p w:rsidR="006E5735" w:rsidRPr="002E3D40" w:rsidRDefault="006E5735" w:rsidP="002E3D40">
      <w:pPr>
        <w:autoSpaceDE w:val="0"/>
        <w:autoSpaceDN w:val="0"/>
        <w:adjustRightInd w:val="0"/>
        <w:spacing w:after="0" w:line="360" w:lineRule="auto"/>
        <w:jc w:val="center"/>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II. Wymagania niezbędne:</w:t>
      </w:r>
    </w:p>
    <w:p w:rsidR="00BF6A6A"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wykształcenie</w:t>
      </w:r>
      <w:r w:rsidRPr="002E3D40">
        <w:rPr>
          <w:rFonts w:ascii="Calibri Light" w:hAnsi="Calibri Light"/>
          <w:sz w:val="20"/>
          <w:szCs w:val="20"/>
        </w:rPr>
        <w:t xml:space="preserve"> wyższe </w:t>
      </w:r>
      <w:r w:rsidR="002E3D40">
        <w:rPr>
          <w:rFonts w:ascii="Calibri Light" w:hAnsi="Calibri Light"/>
          <w:sz w:val="20"/>
          <w:szCs w:val="20"/>
        </w:rPr>
        <w:t>magisterskie,</w:t>
      </w:r>
    </w:p>
    <w:p w:rsidR="000A438A"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sz w:val="20"/>
          <w:szCs w:val="20"/>
        </w:rPr>
        <w:t>co najmniej pięcioletni staż prac</w:t>
      </w:r>
      <w:r w:rsidR="00BF6A6A" w:rsidRPr="002E3D40">
        <w:rPr>
          <w:rFonts w:ascii="Calibri Light" w:hAnsi="Calibri Light"/>
          <w:sz w:val="20"/>
          <w:szCs w:val="20"/>
        </w:rPr>
        <w:t>y w pełnym wymiarze czasu pracy,</w:t>
      </w:r>
      <w:r w:rsidR="000A438A" w:rsidRPr="002E3D40">
        <w:rPr>
          <w:rFonts w:ascii="Calibri Light" w:hAnsi="Calibri Light"/>
          <w:sz w:val="20"/>
          <w:szCs w:val="20"/>
        </w:rPr>
        <w:t xml:space="preserve"> w tym co najmniej dwuletni okres pracy na stanowisku kierownika komórki ds. promocji w jednostkach samorządu terytorialnego lub  na stanowisku kierownika instytucji kultury jednostek samorządu terytorialnego,</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posiadanie obywatelstwa polskiego,</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pełna zdolność do czynności prawnych,</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korzystanie z pełni praw publicznych,</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brak prawomocnego wyroku sądu za umyślne przestępstwo ścigane z oskarżenia publicznego lub umyślne przestępstwo skarbowe,</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nieposzlakowana opinia,</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znajomość ustawy o samorządzie gminnym,</w:t>
      </w:r>
    </w:p>
    <w:p w:rsidR="006E5735" w:rsidRPr="002E3D40" w:rsidRDefault="006E5735" w:rsidP="002E3D40">
      <w:pPr>
        <w:pStyle w:val="Akapitzlist"/>
        <w:numPr>
          <w:ilvl w:val="0"/>
          <w:numId w:val="1"/>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znajomość podstaw Kodeksu postępowania administracyjnego,</w:t>
      </w:r>
    </w:p>
    <w:p w:rsidR="006E5735" w:rsidRPr="002E3D40" w:rsidRDefault="006E5735" w:rsidP="002E3D40">
      <w:pPr>
        <w:pStyle w:val="Akapitzlist"/>
        <w:numPr>
          <w:ilvl w:val="0"/>
          <w:numId w:val="1"/>
        </w:numPr>
        <w:autoSpaceDE w:val="0"/>
        <w:autoSpaceDN w:val="0"/>
        <w:adjustRightInd w:val="0"/>
        <w:spacing w:after="0" w:line="360" w:lineRule="auto"/>
        <w:ind w:left="680"/>
        <w:jc w:val="both"/>
        <w:rPr>
          <w:rFonts w:ascii="Calibri Light" w:hAnsi="Calibri Light"/>
          <w:sz w:val="20"/>
          <w:szCs w:val="20"/>
        </w:rPr>
      </w:pPr>
      <w:r w:rsidRPr="002E3D40">
        <w:rPr>
          <w:rFonts w:ascii="Calibri Light" w:hAnsi="Calibri Light" w:cs="ArialMT"/>
          <w:color w:val="000000"/>
          <w:sz w:val="20"/>
          <w:szCs w:val="20"/>
        </w:rPr>
        <w:t>znajomość Rozporządzenia Prezesa Rady Ministrów z dnia 18 stycznia 2011 r. w sprawie instrukcji kancelaryjnej, jednolitych rzeczowych wykazów akt,</w:t>
      </w:r>
    </w:p>
    <w:p w:rsidR="002E3D40" w:rsidRPr="002E3D40" w:rsidRDefault="002E3D40" w:rsidP="002E3D40">
      <w:pPr>
        <w:pStyle w:val="Akapitzlist"/>
        <w:numPr>
          <w:ilvl w:val="0"/>
          <w:numId w:val="1"/>
        </w:numPr>
        <w:autoSpaceDE w:val="0"/>
        <w:autoSpaceDN w:val="0"/>
        <w:adjustRightInd w:val="0"/>
        <w:spacing w:after="0" w:line="360" w:lineRule="auto"/>
        <w:ind w:left="680"/>
        <w:jc w:val="both"/>
        <w:rPr>
          <w:rFonts w:ascii="Calibri Light" w:hAnsi="Calibri Light"/>
          <w:sz w:val="20"/>
          <w:szCs w:val="20"/>
        </w:rPr>
      </w:pPr>
      <w:r w:rsidRPr="002E3D40">
        <w:rPr>
          <w:rFonts w:ascii="Calibri Light" w:eastAsia="Times New Roman" w:hAnsi="Calibri Light" w:cs="Arial"/>
          <w:color w:val="000000"/>
          <w:sz w:val="20"/>
          <w:szCs w:val="20"/>
          <w:lang w:eastAsia="pl-PL"/>
        </w:rPr>
        <w:lastRenderedPageBreak/>
        <w:t>znajomość zagadnień z zakresu realizacji projektów finansowanych ze środków Unii Europejskiej, doświadczenie w zakresie pozyskiwania środków zewnętrznych</w:t>
      </w:r>
      <w:r>
        <w:rPr>
          <w:rFonts w:ascii="Calibri Light" w:eastAsia="Times New Roman" w:hAnsi="Calibri Light" w:cs="Arial"/>
          <w:color w:val="000000"/>
          <w:sz w:val="20"/>
          <w:szCs w:val="20"/>
          <w:lang w:eastAsia="pl-PL"/>
        </w:rPr>
        <w:t>,</w:t>
      </w:r>
    </w:p>
    <w:p w:rsidR="006E5735" w:rsidRPr="002E3D40" w:rsidRDefault="000A438A" w:rsidP="002E3D40">
      <w:pPr>
        <w:pStyle w:val="Akapitzlist"/>
        <w:numPr>
          <w:ilvl w:val="0"/>
          <w:numId w:val="1"/>
        </w:numPr>
        <w:autoSpaceDE w:val="0"/>
        <w:autoSpaceDN w:val="0"/>
        <w:adjustRightInd w:val="0"/>
        <w:spacing w:after="0" w:line="360" w:lineRule="auto"/>
        <w:ind w:left="680"/>
        <w:jc w:val="both"/>
        <w:rPr>
          <w:rFonts w:ascii="Calibri Light" w:hAnsi="Calibri Light"/>
          <w:sz w:val="20"/>
          <w:szCs w:val="20"/>
        </w:rPr>
      </w:pPr>
      <w:r w:rsidRPr="002E3D40">
        <w:rPr>
          <w:rFonts w:ascii="Calibri Light" w:hAnsi="Calibri Light" w:cs="Arial"/>
          <w:color w:val="444444"/>
          <w:sz w:val="20"/>
          <w:szCs w:val="20"/>
          <w:shd w:val="clear" w:color="auto" w:fill="FFFFFF"/>
        </w:rPr>
        <w:t xml:space="preserve">bardzo </w:t>
      </w:r>
      <w:r w:rsidR="006E5735" w:rsidRPr="002E3D40">
        <w:rPr>
          <w:rFonts w:ascii="Calibri Light" w:hAnsi="Calibri Light" w:cs="Arial"/>
          <w:color w:val="444444"/>
          <w:sz w:val="20"/>
          <w:szCs w:val="20"/>
          <w:shd w:val="clear" w:color="auto" w:fill="FFFFFF"/>
        </w:rPr>
        <w:t>dobra znajo</w:t>
      </w:r>
      <w:r w:rsidRPr="002E3D40">
        <w:rPr>
          <w:rFonts w:ascii="Calibri Light" w:hAnsi="Calibri Light" w:cs="Arial"/>
          <w:color w:val="444444"/>
          <w:sz w:val="20"/>
          <w:szCs w:val="20"/>
          <w:shd w:val="clear" w:color="auto" w:fill="FFFFFF"/>
        </w:rPr>
        <w:t>mość obsługi pakietów biurowych,</w:t>
      </w:r>
    </w:p>
    <w:p w:rsidR="000A438A" w:rsidRDefault="000A438A" w:rsidP="002E3D40">
      <w:pPr>
        <w:pStyle w:val="Akapitzlist"/>
        <w:numPr>
          <w:ilvl w:val="0"/>
          <w:numId w:val="1"/>
        </w:numPr>
        <w:autoSpaceDE w:val="0"/>
        <w:autoSpaceDN w:val="0"/>
        <w:adjustRightInd w:val="0"/>
        <w:spacing w:after="0" w:line="360" w:lineRule="auto"/>
        <w:ind w:left="680"/>
        <w:jc w:val="both"/>
        <w:rPr>
          <w:rFonts w:ascii="Calibri Light" w:hAnsi="Calibri Light"/>
          <w:sz w:val="20"/>
          <w:szCs w:val="20"/>
        </w:rPr>
      </w:pPr>
      <w:r w:rsidRPr="002E3D40">
        <w:rPr>
          <w:rFonts w:ascii="Calibri Light" w:hAnsi="Calibri Light"/>
          <w:sz w:val="20"/>
          <w:szCs w:val="20"/>
        </w:rPr>
        <w:t>prawo jazdy kat. B</w:t>
      </w:r>
      <w:r w:rsidR="002E3D40">
        <w:rPr>
          <w:rFonts w:ascii="Calibri Light" w:hAnsi="Calibri Light"/>
          <w:sz w:val="20"/>
          <w:szCs w:val="20"/>
        </w:rPr>
        <w:t>,</w:t>
      </w:r>
    </w:p>
    <w:p w:rsidR="002E3D40" w:rsidRPr="002E3D40" w:rsidRDefault="002E3D40" w:rsidP="002E3D40">
      <w:pPr>
        <w:pStyle w:val="Akapitzlist"/>
        <w:numPr>
          <w:ilvl w:val="0"/>
          <w:numId w:val="1"/>
        </w:numPr>
        <w:spacing w:after="0" w:line="360" w:lineRule="auto"/>
        <w:jc w:val="both"/>
        <w:rPr>
          <w:rFonts w:ascii="Calibri Light" w:hAnsi="Calibri Light"/>
          <w:sz w:val="20"/>
          <w:szCs w:val="20"/>
        </w:rPr>
      </w:pPr>
      <w:r w:rsidRPr="002E3D40">
        <w:rPr>
          <w:rFonts w:ascii="Calibri Light" w:hAnsi="Calibri Light"/>
          <w:sz w:val="20"/>
          <w:szCs w:val="20"/>
        </w:rPr>
        <w:t>redagowanie wystąpień, przemówień, podziękowań,  opracowywanie materiałów promocyjnych,</w:t>
      </w:r>
    </w:p>
    <w:p w:rsidR="002E3D40" w:rsidRPr="002E3D40" w:rsidRDefault="002E3D40" w:rsidP="002E3D40">
      <w:pPr>
        <w:pStyle w:val="Akapitzlist"/>
        <w:numPr>
          <w:ilvl w:val="0"/>
          <w:numId w:val="1"/>
        </w:numPr>
        <w:spacing w:after="0" w:line="360" w:lineRule="auto"/>
        <w:jc w:val="both"/>
        <w:rPr>
          <w:rFonts w:ascii="Calibri Light" w:hAnsi="Calibri Light"/>
          <w:sz w:val="20"/>
          <w:szCs w:val="20"/>
        </w:rPr>
      </w:pPr>
      <w:r w:rsidRPr="002E3D40">
        <w:rPr>
          <w:rFonts w:ascii="Calibri Light" w:hAnsi="Calibri Light"/>
          <w:sz w:val="20"/>
          <w:szCs w:val="20"/>
        </w:rPr>
        <w:t>przygotowywanie zaproszeń, listów gratulacyjnych, dyplomów,</w:t>
      </w:r>
    </w:p>
    <w:p w:rsidR="002E3D40" w:rsidRPr="002E3D40" w:rsidRDefault="002E3D40" w:rsidP="002E3D40">
      <w:pPr>
        <w:pStyle w:val="Akapitzlist"/>
        <w:autoSpaceDE w:val="0"/>
        <w:autoSpaceDN w:val="0"/>
        <w:adjustRightInd w:val="0"/>
        <w:spacing w:after="0" w:line="360" w:lineRule="auto"/>
        <w:ind w:left="680"/>
        <w:jc w:val="both"/>
        <w:rPr>
          <w:rFonts w:ascii="Calibri Light" w:hAnsi="Calibri Light"/>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III. Wymagania dodatkowe:</w:t>
      </w:r>
    </w:p>
    <w:p w:rsidR="006E5735" w:rsidRPr="002E3D40" w:rsidRDefault="006E5735" w:rsidP="002E3D40">
      <w:pPr>
        <w:pStyle w:val="Akapitzlist"/>
        <w:numPr>
          <w:ilvl w:val="0"/>
          <w:numId w:val="2"/>
        </w:numPr>
        <w:autoSpaceDE w:val="0"/>
        <w:autoSpaceDN w:val="0"/>
        <w:adjustRightInd w:val="0"/>
        <w:spacing w:after="0" w:line="360" w:lineRule="auto"/>
        <w:ind w:left="714" w:hanging="357"/>
        <w:jc w:val="both"/>
        <w:rPr>
          <w:rFonts w:ascii="Calibri Light" w:hAnsi="Calibri Light" w:cs="ArialMT"/>
          <w:color w:val="000000"/>
          <w:sz w:val="20"/>
          <w:szCs w:val="20"/>
        </w:rPr>
      </w:pPr>
      <w:r w:rsidRPr="002E3D40">
        <w:rPr>
          <w:rFonts w:ascii="Calibri Light" w:hAnsi="Calibri Light" w:cs="ArialMT"/>
          <w:color w:val="000000"/>
          <w:sz w:val="20"/>
          <w:szCs w:val="20"/>
        </w:rPr>
        <w:t>umiejętność autoprezentacji,</w:t>
      </w:r>
    </w:p>
    <w:p w:rsidR="006E5735" w:rsidRDefault="006E5735" w:rsidP="002E3D40">
      <w:pPr>
        <w:pStyle w:val="Akapitzlist"/>
        <w:numPr>
          <w:ilvl w:val="0"/>
          <w:numId w:val="2"/>
        </w:numPr>
        <w:autoSpaceDE w:val="0"/>
        <w:autoSpaceDN w:val="0"/>
        <w:adjustRightInd w:val="0"/>
        <w:spacing w:after="0" w:line="360" w:lineRule="auto"/>
        <w:ind w:left="714" w:hanging="357"/>
        <w:jc w:val="both"/>
        <w:rPr>
          <w:rFonts w:ascii="Calibri Light" w:hAnsi="Calibri Light" w:cs="ArialMT"/>
          <w:color w:val="000000"/>
          <w:sz w:val="20"/>
          <w:szCs w:val="20"/>
        </w:rPr>
      </w:pPr>
      <w:r w:rsidRPr="002E3D40">
        <w:rPr>
          <w:rFonts w:ascii="Calibri Light" w:hAnsi="Calibri Light" w:cs="ArialMT"/>
          <w:color w:val="000000"/>
          <w:sz w:val="20"/>
          <w:szCs w:val="20"/>
        </w:rPr>
        <w:t>odporność na stres.</w:t>
      </w:r>
    </w:p>
    <w:p w:rsidR="002A2A2B" w:rsidRDefault="006D56A1" w:rsidP="002E3D40">
      <w:pPr>
        <w:pStyle w:val="Akapitzlist"/>
        <w:numPr>
          <w:ilvl w:val="0"/>
          <w:numId w:val="2"/>
        </w:numPr>
        <w:autoSpaceDE w:val="0"/>
        <w:autoSpaceDN w:val="0"/>
        <w:adjustRightInd w:val="0"/>
        <w:spacing w:after="0" w:line="360" w:lineRule="auto"/>
        <w:ind w:left="714" w:hanging="357"/>
        <w:jc w:val="both"/>
        <w:rPr>
          <w:rFonts w:ascii="Calibri Light" w:hAnsi="Calibri Light" w:cs="ArialMT"/>
          <w:color w:val="000000"/>
          <w:sz w:val="20"/>
          <w:szCs w:val="20"/>
        </w:rPr>
      </w:pPr>
      <w:r>
        <w:rPr>
          <w:rFonts w:ascii="Calibri Light" w:hAnsi="Calibri Light" w:cs="ArialMT"/>
          <w:color w:val="000000"/>
          <w:sz w:val="20"/>
          <w:szCs w:val="20"/>
        </w:rPr>
        <w:t>u</w:t>
      </w:r>
      <w:r w:rsidR="00AE5188">
        <w:rPr>
          <w:rFonts w:ascii="Calibri Light" w:hAnsi="Calibri Light" w:cs="ArialMT"/>
          <w:color w:val="000000"/>
          <w:sz w:val="20"/>
          <w:szCs w:val="20"/>
        </w:rPr>
        <w:t>miejętność gry na instrumentach</w:t>
      </w:r>
    </w:p>
    <w:p w:rsidR="002A2A2B" w:rsidRPr="002A2A2B" w:rsidRDefault="002A2A2B" w:rsidP="002A2A2B">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IV. Zakres wykonywanych zadań na stanowisku:</w:t>
      </w:r>
    </w:p>
    <w:p w:rsidR="002E3D40" w:rsidRP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 xml:space="preserve">kierowanie </w:t>
      </w:r>
      <w:r>
        <w:rPr>
          <w:rFonts w:ascii="Calibri Light" w:eastAsia="Times New Roman" w:hAnsi="Calibri Light" w:cs="Arial"/>
          <w:color w:val="000000"/>
          <w:sz w:val="20"/>
          <w:szCs w:val="20"/>
          <w:lang w:eastAsia="pl-PL"/>
        </w:rPr>
        <w:t>Referatem Promocji I Funduszy Pomocowych,</w:t>
      </w:r>
    </w:p>
    <w:p w:rsid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Pr>
          <w:rFonts w:ascii="Calibri Light" w:eastAsia="Times New Roman" w:hAnsi="Calibri Light" w:cs="Arial"/>
          <w:color w:val="000000"/>
          <w:sz w:val="20"/>
          <w:szCs w:val="20"/>
          <w:lang w:eastAsia="pl-PL"/>
        </w:rPr>
        <w:t xml:space="preserve">nadzór nad </w:t>
      </w:r>
      <w:r w:rsidRPr="002E3D40">
        <w:rPr>
          <w:rFonts w:ascii="Calibri Light" w:eastAsia="Times New Roman" w:hAnsi="Calibri Light" w:cs="Arial"/>
          <w:color w:val="000000"/>
          <w:sz w:val="20"/>
          <w:szCs w:val="20"/>
          <w:lang w:eastAsia="pl-PL"/>
        </w:rPr>
        <w:t>wykonywanie</w:t>
      </w:r>
      <w:r>
        <w:rPr>
          <w:rFonts w:ascii="Calibri Light" w:eastAsia="Times New Roman" w:hAnsi="Calibri Light" w:cs="Arial"/>
          <w:color w:val="000000"/>
          <w:sz w:val="20"/>
          <w:szCs w:val="20"/>
          <w:lang w:eastAsia="pl-PL"/>
        </w:rPr>
        <w:t>m</w:t>
      </w:r>
      <w:r w:rsidRPr="002E3D40">
        <w:rPr>
          <w:rFonts w:ascii="Calibri Light" w:eastAsia="Times New Roman" w:hAnsi="Calibri Light" w:cs="Arial"/>
          <w:color w:val="000000"/>
          <w:sz w:val="20"/>
          <w:szCs w:val="20"/>
          <w:lang w:eastAsia="pl-PL"/>
        </w:rPr>
        <w:t xml:space="preserve"> </w:t>
      </w:r>
      <w:r>
        <w:rPr>
          <w:rFonts w:ascii="Calibri Light" w:eastAsia="Times New Roman" w:hAnsi="Calibri Light" w:cs="Arial"/>
          <w:color w:val="000000"/>
          <w:sz w:val="20"/>
          <w:szCs w:val="20"/>
          <w:lang w:eastAsia="pl-PL"/>
        </w:rPr>
        <w:t xml:space="preserve">przez kierowany referat </w:t>
      </w:r>
      <w:r w:rsidRPr="002E3D40">
        <w:rPr>
          <w:rFonts w:ascii="Calibri Light" w:eastAsia="Times New Roman" w:hAnsi="Calibri Light" w:cs="Arial"/>
          <w:color w:val="000000"/>
          <w:sz w:val="20"/>
          <w:szCs w:val="20"/>
          <w:lang w:eastAsia="pl-PL"/>
        </w:rPr>
        <w:t xml:space="preserve">zadań </w:t>
      </w:r>
      <w:r>
        <w:rPr>
          <w:rFonts w:ascii="Calibri Light" w:eastAsia="Times New Roman" w:hAnsi="Calibri Light" w:cs="Arial"/>
          <w:color w:val="000000"/>
          <w:sz w:val="20"/>
          <w:szCs w:val="20"/>
          <w:lang w:eastAsia="pl-PL"/>
        </w:rPr>
        <w:t xml:space="preserve">określonych </w:t>
      </w:r>
      <w:r w:rsidRPr="002E3D40">
        <w:rPr>
          <w:rFonts w:ascii="Calibri Light" w:eastAsia="Times New Roman" w:hAnsi="Calibri Light" w:cs="Arial"/>
          <w:color w:val="000000"/>
          <w:sz w:val="20"/>
          <w:szCs w:val="20"/>
          <w:lang w:eastAsia="pl-PL"/>
        </w:rPr>
        <w:t xml:space="preserve">w Regulaminie Organizacyjnym Urzędu </w:t>
      </w:r>
      <w:r>
        <w:rPr>
          <w:rFonts w:ascii="Calibri Light" w:eastAsia="Times New Roman" w:hAnsi="Calibri Light" w:cs="Arial"/>
          <w:color w:val="000000"/>
          <w:sz w:val="20"/>
          <w:szCs w:val="20"/>
          <w:lang w:eastAsia="pl-PL"/>
        </w:rPr>
        <w:t>Gminy Gostynin</w:t>
      </w:r>
      <w:r w:rsidRPr="002E3D40">
        <w:rPr>
          <w:rFonts w:ascii="Calibri Light" w:eastAsia="Times New Roman" w:hAnsi="Calibri Light" w:cs="Arial"/>
          <w:color w:val="000000"/>
          <w:sz w:val="20"/>
          <w:szCs w:val="20"/>
          <w:lang w:eastAsia="pl-PL"/>
        </w:rPr>
        <w:t xml:space="preserve"> oraz zapewnienie właściwej </w:t>
      </w:r>
      <w:r>
        <w:rPr>
          <w:rFonts w:ascii="Calibri Light" w:eastAsia="Times New Roman" w:hAnsi="Calibri Light" w:cs="Arial"/>
          <w:color w:val="000000"/>
          <w:sz w:val="20"/>
          <w:szCs w:val="20"/>
          <w:lang w:eastAsia="pl-PL"/>
        </w:rPr>
        <w:t xml:space="preserve">i terminowej ich realizacji, </w:t>
      </w:r>
    </w:p>
    <w:p w:rsidR="002E3D40" w:rsidRPr="002E3D40" w:rsidRDefault="002E3D40" w:rsidP="002E3D40">
      <w:pPr>
        <w:shd w:val="clear" w:color="auto" w:fill="FFFFFF"/>
        <w:spacing w:after="0" w:line="360" w:lineRule="auto"/>
        <w:ind w:left="720"/>
        <w:rPr>
          <w:rFonts w:ascii="Calibri Light" w:eastAsia="Times New Roman" w:hAnsi="Calibri Light" w:cs="Arial"/>
          <w:color w:val="000000"/>
          <w:sz w:val="20"/>
          <w:szCs w:val="20"/>
          <w:lang w:eastAsia="pl-PL"/>
        </w:rPr>
      </w:pPr>
      <w:r>
        <w:rPr>
          <w:rFonts w:ascii="Calibri Light" w:eastAsia="Times New Roman" w:hAnsi="Calibri Light" w:cs="Arial"/>
          <w:color w:val="000000"/>
          <w:sz w:val="20"/>
          <w:szCs w:val="20"/>
          <w:lang w:eastAsia="pl-PL"/>
        </w:rPr>
        <w:t xml:space="preserve">link do zadań </w:t>
      </w:r>
      <w:hyperlink r:id="rId5" w:history="1">
        <w:r w:rsidRPr="002E3D40">
          <w:rPr>
            <w:rStyle w:val="Hipercze"/>
            <w:rFonts w:ascii="Calibri Light" w:eastAsia="Times New Roman" w:hAnsi="Calibri Light" w:cs="Arial"/>
            <w:sz w:val="20"/>
            <w:szCs w:val="20"/>
            <w:lang w:eastAsia="pl-PL"/>
          </w:rPr>
          <w:t>http://bip.gminagostynin.pl/zarzadzenie/15254/zarzadzenie-nr-73-2022</w:t>
        </w:r>
      </w:hyperlink>
    </w:p>
    <w:p w:rsidR="002E3D40" w:rsidRP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 xml:space="preserve">przygotowywania projektów uchwał, zarządzeń, porozumień, umów, materiałów, sprawozdań i analiz na sesje Rady </w:t>
      </w:r>
      <w:r>
        <w:rPr>
          <w:rFonts w:ascii="Calibri Light" w:eastAsia="Times New Roman" w:hAnsi="Calibri Light" w:cs="Arial"/>
          <w:color w:val="000000"/>
          <w:sz w:val="20"/>
          <w:szCs w:val="20"/>
          <w:lang w:eastAsia="pl-PL"/>
        </w:rPr>
        <w:t>Gminy</w:t>
      </w:r>
      <w:r w:rsidRPr="002E3D40">
        <w:rPr>
          <w:rFonts w:ascii="Calibri Light" w:eastAsia="Times New Roman" w:hAnsi="Calibri Light" w:cs="Arial"/>
          <w:color w:val="000000"/>
          <w:sz w:val="20"/>
          <w:szCs w:val="20"/>
          <w:lang w:eastAsia="pl-PL"/>
        </w:rPr>
        <w:t xml:space="preserve">  oraz dla potrzeb </w:t>
      </w:r>
      <w:r>
        <w:rPr>
          <w:rFonts w:ascii="Calibri Light" w:eastAsia="Times New Roman" w:hAnsi="Calibri Light" w:cs="Arial"/>
          <w:color w:val="000000"/>
          <w:sz w:val="20"/>
          <w:szCs w:val="20"/>
          <w:lang w:eastAsia="pl-PL"/>
        </w:rPr>
        <w:t>Wójta</w:t>
      </w:r>
      <w:r w:rsidRPr="002E3D40">
        <w:rPr>
          <w:rFonts w:ascii="Calibri Light" w:eastAsia="Times New Roman" w:hAnsi="Calibri Light" w:cs="Arial"/>
          <w:color w:val="000000"/>
          <w:sz w:val="20"/>
          <w:szCs w:val="20"/>
          <w:lang w:eastAsia="pl-PL"/>
        </w:rPr>
        <w:t xml:space="preserve">, w sprawach wynikających z zakresu działania </w:t>
      </w:r>
      <w:r>
        <w:rPr>
          <w:rFonts w:ascii="Calibri Light" w:eastAsia="Times New Roman" w:hAnsi="Calibri Light" w:cs="Arial"/>
          <w:color w:val="000000"/>
          <w:sz w:val="20"/>
          <w:szCs w:val="20"/>
          <w:lang w:eastAsia="pl-PL"/>
        </w:rPr>
        <w:t>referatu</w:t>
      </w:r>
      <w:r w:rsidRPr="002E3D40">
        <w:rPr>
          <w:rFonts w:ascii="Calibri Light" w:eastAsia="Times New Roman" w:hAnsi="Calibri Light" w:cs="Arial"/>
          <w:color w:val="000000"/>
          <w:sz w:val="20"/>
          <w:szCs w:val="20"/>
          <w:lang w:eastAsia="pl-PL"/>
        </w:rPr>
        <w:t>;</w:t>
      </w:r>
    </w:p>
    <w:p w:rsidR="002E3D40" w:rsidRP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realizacja zadań wynikających z uchwał Rady</w:t>
      </w:r>
      <w:r>
        <w:rPr>
          <w:rFonts w:ascii="Calibri Light" w:eastAsia="Times New Roman" w:hAnsi="Calibri Light" w:cs="Arial"/>
          <w:color w:val="000000"/>
          <w:sz w:val="20"/>
          <w:szCs w:val="20"/>
          <w:lang w:eastAsia="pl-PL"/>
        </w:rPr>
        <w:t xml:space="preserve"> Gminy</w:t>
      </w:r>
      <w:r w:rsidRPr="002E3D40">
        <w:rPr>
          <w:rFonts w:ascii="Calibri Light" w:eastAsia="Times New Roman" w:hAnsi="Calibri Light" w:cs="Arial"/>
          <w:color w:val="000000"/>
          <w:sz w:val="20"/>
          <w:szCs w:val="20"/>
          <w:lang w:eastAsia="pl-PL"/>
        </w:rPr>
        <w:t xml:space="preserve"> oraz zarządzeń </w:t>
      </w:r>
      <w:r>
        <w:rPr>
          <w:rFonts w:ascii="Calibri Light" w:eastAsia="Times New Roman" w:hAnsi="Calibri Light" w:cs="Arial"/>
          <w:color w:val="000000"/>
          <w:sz w:val="20"/>
          <w:szCs w:val="20"/>
          <w:lang w:eastAsia="pl-PL"/>
        </w:rPr>
        <w:t>Wójta</w:t>
      </w:r>
      <w:r w:rsidRPr="002E3D40">
        <w:rPr>
          <w:rFonts w:ascii="Calibri Light" w:eastAsia="Times New Roman" w:hAnsi="Calibri Light" w:cs="Arial"/>
          <w:color w:val="000000"/>
          <w:sz w:val="20"/>
          <w:szCs w:val="20"/>
          <w:lang w:eastAsia="pl-PL"/>
        </w:rPr>
        <w:t>;</w:t>
      </w:r>
    </w:p>
    <w:p w:rsidR="002E3D40" w:rsidRPr="002E3D40" w:rsidRDefault="002E3D40" w:rsidP="002E3D40">
      <w:pPr>
        <w:numPr>
          <w:ilvl w:val="0"/>
          <w:numId w:val="11"/>
        </w:numPr>
        <w:shd w:val="clear" w:color="auto" w:fill="FFFFFF"/>
        <w:spacing w:after="0" w:line="360" w:lineRule="auto"/>
        <w:jc w:val="both"/>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 xml:space="preserve">koordynowanie działań w zakresie współpracy z organizacjami </w:t>
      </w:r>
      <w:r>
        <w:rPr>
          <w:rFonts w:ascii="Calibri Light" w:eastAsia="Times New Roman" w:hAnsi="Calibri Light" w:cs="Arial"/>
          <w:color w:val="000000"/>
          <w:sz w:val="20"/>
          <w:szCs w:val="20"/>
          <w:lang w:eastAsia="pl-PL"/>
        </w:rPr>
        <w:t>pozarządowymi</w:t>
      </w:r>
      <w:r w:rsidRPr="002E3D40">
        <w:rPr>
          <w:rFonts w:ascii="Calibri Light" w:eastAsia="Times New Roman" w:hAnsi="Calibri Light" w:cs="Arial"/>
          <w:color w:val="000000"/>
          <w:sz w:val="20"/>
          <w:szCs w:val="20"/>
          <w:lang w:eastAsia="pl-PL"/>
        </w:rPr>
        <w:t xml:space="preserve"> oraz organizowanie konkursu ofert na realizację zadań publicznych przez organizacje pozarządowe;</w:t>
      </w:r>
    </w:p>
    <w:p w:rsidR="002E3D40" w:rsidRP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inicjowanie i kreowanie działań na rzecz rozwoju turystyki w gminie;</w:t>
      </w:r>
    </w:p>
    <w:p w:rsidR="002E3D40" w:rsidRPr="002E3D40" w:rsidRDefault="002E3D40" w:rsidP="002E3D40">
      <w:pPr>
        <w:numPr>
          <w:ilvl w:val="0"/>
          <w:numId w:val="11"/>
        </w:numPr>
        <w:shd w:val="clear" w:color="auto" w:fill="FFFFFF"/>
        <w:spacing w:after="0" w:line="360" w:lineRule="auto"/>
        <w:jc w:val="both"/>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 xml:space="preserve">pozyskiwanie zewnętrznych środków finansowych dla Gminy </w:t>
      </w:r>
      <w:r>
        <w:rPr>
          <w:rFonts w:ascii="Calibri Light" w:eastAsia="Times New Roman" w:hAnsi="Calibri Light" w:cs="Arial"/>
          <w:color w:val="000000"/>
          <w:sz w:val="20"/>
          <w:szCs w:val="20"/>
          <w:lang w:eastAsia="pl-PL"/>
        </w:rPr>
        <w:t>Gostynin</w:t>
      </w:r>
      <w:r w:rsidRPr="002E3D40">
        <w:rPr>
          <w:rFonts w:ascii="Calibri Light" w:eastAsia="Times New Roman" w:hAnsi="Calibri Light" w:cs="Arial"/>
          <w:color w:val="000000"/>
          <w:sz w:val="20"/>
          <w:szCs w:val="20"/>
          <w:lang w:eastAsia="pl-PL"/>
        </w:rPr>
        <w:t xml:space="preserve">, </w:t>
      </w:r>
    </w:p>
    <w:p w:rsidR="002E3D40" w:rsidRPr="002E3D40" w:rsidRDefault="002E3D40" w:rsidP="002E3D40">
      <w:pPr>
        <w:numPr>
          <w:ilvl w:val="0"/>
          <w:numId w:val="11"/>
        </w:numPr>
        <w:shd w:val="clear" w:color="auto" w:fill="FFFFFF"/>
        <w:spacing w:after="0" w:line="360" w:lineRule="auto"/>
        <w:rPr>
          <w:rFonts w:ascii="Calibri Light" w:eastAsia="Times New Roman" w:hAnsi="Calibri Light" w:cs="Arial"/>
          <w:color w:val="000000"/>
          <w:sz w:val="20"/>
          <w:szCs w:val="20"/>
          <w:lang w:eastAsia="pl-PL"/>
        </w:rPr>
      </w:pPr>
      <w:r w:rsidRPr="002E3D40">
        <w:rPr>
          <w:rFonts w:ascii="Calibri Light" w:eastAsia="Times New Roman" w:hAnsi="Calibri Light" w:cs="Arial"/>
          <w:color w:val="000000"/>
          <w:sz w:val="20"/>
          <w:szCs w:val="20"/>
          <w:lang w:eastAsia="pl-PL"/>
        </w:rPr>
        <w:t xml:space="preserve">podejmowanie skutecznych działań na rzecz promocji </w:t>
      </w:r>
      <w:r>
        <w:rPr>
          <w:rFonts w:ascii="Calibri Light" w:eastAsia="Times New Roman" w:hAnsi="Calibri Light" w:cs="Arial"/>
          <w:color w:val="000000"/>
          <w:sz w:val="20"/>
          <w:szCs w:val="20"/>
          <w:lang w:eastAsia="pl-PL"/>
        </w:rPr>
        <w:t>Gminy Gostynin.</w:t>
      </w:r>
    </w:p>
    <w:p w:rsidR="006E5735" w:rsidRPr="002E3D40" w:rsidRDefault="006E5735" w:rsidP="002E3D40">
      <w:pPr>
        <w:pStyle w:val="Akapitzlist"/>
        <w:autoSpaceDE w:val="0"/>
        <w:autoSpaceDN w:val="0"/>
        <w:adjustRightInd w:val="0"/>
        <w:spacing w:after="0" w:line="360" w:lineRule="auto"/>
        <w:jc w:val="both"/>
        <w:rPr>
          <w:rFonts w:ascii="Calibri Light" w:hAnsi="Calibri Light" w:cs="TimesNewRomanPSMT"/>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V. Warunki pracy na stanowisku:</w:t>
      </w:r>
    </w:p>
    <w:p w:rsidR="006E5735" w:rsidRPr="002E3D40" w:rsidRDefault="00632CB9"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Praca w </w:t>
      </w:r>
      <w:r w:rsidRPr="002E3D40">
        <w:rPr>
          <w:rFonts w:ascii="Calibri Light" w:hAnsi="Calibri Light"/>
          <w:sz w:val="20"/>
          <w:szCs w:val="20"/>
        </w:rPr>
        <w:t>budynku Orange na parterze – ul. Parkowa 32, Gostynin,</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Praca przy komputerze </w:t>
      </w:r>
      <w:r w:rsidR="00210E48">
        <w:rPr>
          <w:rFonts w:ascii="Calibri Light" w:hAnsi="Calibri Light" w:cs="ArialMT"/>
          <w:color w:val="000000"/>
          <w:sz w:val="20"/>
          <w:szCs w:val="20"/>
        </w:rPr>
        <w:t>powyżej 4 godzin, z zastosowaniem narzędzi informatycznych</w:t>
      </w:r>
      <w:r w:rsidRPr="002E3D40">
        <w:rPr>
          <w:rFonts w:ascii="Calibri Light" w:hAnsi="Calibri Light" w:cs="ArialMT"/>
          <w:color w:val="000000"/>
          <w:sz w:val="20"/>
          <w:szCs w:val="20"/>
        </w:rPr>
        <w:t>;</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Praca częściowo w terenie;</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Praca decyzyjna;</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Praca w godzinach: 7:30-15:30;</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Praca w zespole;</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Codzienny kontakt telefoniczny;</w:t>
      </w:r>
    </w:p>
    <w:p w:rsidR="006E5735" w:rsidRPr="002E3D40" w:rsidRDefault="006E5735"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Bezpośredni kontakt z klientami;</w:t>
      </w:r>
    </w:p>
    <w:p w:rsidR="006E5735" w:rsidRPr="002E3D40" w:rsidRDefault="00210E48" w:rsidP="002E3D40">
      <w:pPr>
        <w:pStyle w:val="Akapitzlist"/>
        <w:numPr>
          <w:ilvl w:val="0"/>
          <w:numId w:val="6"/>
        </w:numPr>
        <w:autoSpaceDE w:val="0"/>
        <w:autoSpaceDN w:val="0"/>
        <w:adjustRightInd w:val="0"/>
        <w:spacing w:after="0" w:line="360" w:lineRule="auto"/>
        <w:jc w:val="both"/>
        <w:rPr>
          <w:rFonts w:ascii="Calibri Light" w:hAnsi="Calibri Light" w:cs="ArialMT"/>
          <w:color w:val="000000"/>
          <w:sz w:val="20"/>
          <w:szCs w:val="20"/>
        </w:rPr>
      </w:pPr>
      <w:r>
        <w:rPr>
          <w:rFonts w:ascii="Calibri Light" w:hAnsi="Calibri Light" w:cs="ArialMT"/>
          <w:color w:val="000000"/>
          <w:sz w:val="20"/>
          <w:szCs w:val="20"/>
        </w:rPr>
        <w:t xml:space="preserve">Wyjazdy służbowe - </w:t>
      </w:r>
      <w:r w:rsidR="006E5735" w:rsidRPr="002E3D40">
        <w:rPr>
          <w:rFonts w:ascii="Calibri Light" w:hAnsi="Calibri Light" w:cs="ArialMT"/>
          <w:color w:val="000000"/>
          <w:sz w:val="20"/>
          <w:szCs w:val="20"/>
        </w:rPr>
        <w:t>sporadyczne.</w:t>
      </w:r>
    </w:p>
    <w:p w:rsidR="00910D65" w:rsidRDefault="00910D65" w:rsidP="002E3D40">
      <w:pPr>
        <w:autoSpaceDE w:val="0"/>
        <w:autoSpaceDN w:val="0"/>
        <w:adjustRightInd w:val="0"/>
        <w:spacing w:after="0" w:line="360" w:lineRule="auto"/>
        <w:jc w:val="both"/>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lastRenderedPageBreak/>
        <w:t>VI. Wskaźnik zatrudnienia osób niepełnosprawnych:</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W </w:t>
      </w:r>
      <w:r w:rsidR="00632CB9" w:rsidRPr="002E3D40">
        <w:rPr>
          <w:rFonts w:ascii="Calibri Light" w:hAnsi="Calibri Light" w:cs="ArialMT"/>
          <w:color w:val="000000"/>
          <w:sz w:val="20"/>
          <w:szCs w:val="20"/>
        </w:rPr>
        <w:t>maju 2022</w:t>
      </w:r>
      <w:r w:rsidRPr="002E3D40">
        <w:rPr>
          <w:rFonts w:ascii="Calibri Light" w:hAnsi="Calibri Light" w:cs="ArialMT"/>
          <w:color w:val="000000"/>
          <w:sz w:val="20"/>
          <w:szCs w:val="20"/>
        </w:rPr>
        <w:t xml:space="preserve"> 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VII. Wymagane dokumenty:</w:t>
      </w: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niezbędne:</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list motywacyjny opatrzony własnoręcznym podpisem oraz numerem telefonu kontaktowego lub e-mailem.</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BoldItalicMT"/>
          <w:bCs/>
          <w:i/>
          <w:iCs/>
          <w:color w:val="000000"/>
          <w:sz w:val="20"/>
          <w:szCs w:val="20"/>
        </w:rPr>
      </w:pPr>
      <w:r w:rsidRPr="002E3D40">
        <w:rPr>
          <w:rFonts w:ascii="Calibri Light" w:hAnsi="Calibri Light" w:cs="ArialMT"/>
          <w:color w:val="000000"/>
          <w:sz w:val="20"/>
          <w:szCs w:val="20"/>
        </w:rPr>
        <w:t>życiorys zawodowy (CV) opatrzony własnoręcznym podpisem,</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kserokopia dokumentu potwierdzającego wymagane wykształcenie;</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kserokopie świadectw pracy lub zaświadczeń dokumentujących wymagany pięcioletni staż pracy;</w:t>
      </w:r>
    </w:p>
    <w:p w:rsidR="00632CB9" w:rsidRPr="002E3D40" w:rsidRDefault="00632CB9"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kserokopia dokumentu potwierdzającego </w:t>
      </w:r>
      <w:r w:rsidR="007556A4">
        <w:rPr>
          <w:rFonts w:ascii="Calibri Light" w:hAnsi="Calibri Light" w:cs="ArialMT"/>
          <w:color w:val="000000"/>
          <w:sz w:val="20"/>
          <w:szCs w:val="20"/>
        </w:rPr>
        <w:t xml:space="preserve">wymagane dwuletnie </w:t>
      </w:r>
      <w:r w:rsidRPr="002E3D40">
        <w:rPr>
          <w:rFonts w:ascii="Calibri Light" w:hAnsi="Calibri Light" w:cs="ArialMT"/>
          <w:color w:val="000000"/>
          <w:sz w:val="20"/>
          <w:szCs w:val="20"/>
        </w:rPr>
        <w:t>doświadczenie pracy na stanowiskach kierowniczych;</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oświadczenie kandydata o pełnej zdolności do czynności prawnych;</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oświadczenie kandydata o korzystaniu z pełni praw publicznych;</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oświadczenie kandydata o braku prawomocnego wyroku sądu za umyślne  przestępstwo ścigane z oskarżenia publicznego lub umyślne przestępstwo skarbowe;</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oświadczenie kandydata o posiadaniu obywatelstwa polskiego (z zastrzeżeniem art.11 ust. 2 i 3 ustawy o pracownikach samorządowych);</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klauzula informacyjna dla kandydata ubiegającego się o zatrudnienie w Urzędzie Gminy Gostynin,</w:t>
      </w:r>
    </w:p>
    <w:p w:rsidR="006E5735" w:rsidRPr="002E3D40"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
          <w:color w:val="000000" w:themeColor="text1"/>
          <w:sz w:val="20"/>
          <w:szCs w:val="20"/>
        </w:rPr>
      </w:pPr>
      <w:r w:rsidRPr="002E3D40">
        <w:rPr>
          <w:rFonts w:ascii="Calibri Light" w:hAnsi="Calibri Light" w:cs="Arial"/>
          <w:color w:val="000000" w:themeColor="text1"/>
          <w:sz w:val="20"/>
          <w:szCs w:val="20"/>
        </w:rPr>
        <w:t>zgoda dotycząca przetwarzania danych osobowych oraz zgoda do wykorzystania wizerunku dla kandydata ubiegaj</w:t>
      </w:r>
      <w:r w:rsidRPr="002E3D40">
        <w:rPr>
          <w:rFonts w:ascii="Calibri Light" w:eastAsia="TimesNewRoman,Bold" w:hAnsi="Calibri Light" w:cs="Arial"/>
          <w:color w:val="000000" w:themeColor="text1"/>
          <w:sz w:val="20"/>
          <w:szCs w:val="20"/>
        </w:rPr>
        <w:t>ą</w:t>
      </w:r>
      <w:r w:rsidRPr="002E3D40">
        <w:rPr>
          <w:rFonts w:ascii="Calibri Light" w:hAnsi="Calibri Light" w:cs="Arial"/>
          <w:color w:val="000000" w:themeColor="text1"/>
          <w:sz w:val="20"/>
          <w:szCs w:val="20"/>
        </w:rPr>
        <w:t>cego si</w:t>
      </w:r>
      <w:r w:rsidRPr="002E3D40">
        <w:rPr>
          <w:rFonts w:ascii="Calibri Light" w:eastAsia="TimesNewRoman,Bold" w:hAnsi="Calibri Light" w:cs="Arial"/>
          <w:color w:val="000000" w:themeColor="text1"/>
          <w:sz w:val="20"/>
          <w:szCs w:val="20"/>
        </w:rPr>
        <w:t xml:space="preserve">ę </w:t>
      </w:r>
      <w:r w:rsidRPr="002E3D40">
        <w:rPr>
          <w:rFonts w:ascii="Calibri Light" w:hAnsi="Calibri Light" w:cs="Arial"/>
          <w:color w:val="000000" w:themeColor="text1"/>
          <w:sz w:val="20"/>
          <w:szCs w:val="20"/>
        </w:rPr>
        <w:t>o zatrudnienie w Urzędzie Gminy Gostynin,</w:t>
      </w:r>
    </w:p>
    <w:p w:rsidR="006E5735" w:rsidRPr="007D5C21" w:rsidRDefault="006E5735" w:rsidP="002E3D40">
      <w:pPr>
        <w:pStyle w:val="Akapitzlist"/>
        <w:numPr>
          <w:ilvl w:val="0"/>
          <w:numId w:val="7"/>
        </w:numPr>
        <w:autoSpaceDE w:val="0"/>
        <w:autoSpaceDN w:val="0"/>
        <w:adjustRightInd w:val="0"/>
        <w:spacing w:after="0" w:line="360" w:lineRule="auto"/>
        <w:jc w:val="both"/>
        <w:rPr>
          <w:rFonts w:ascii="Calibri Light" w:hAnsi="Calibri Light" w:cs="Arial"/>
          <w:color w:val="FF0000"/>
          <w:sz w:val="20"/>
          <w:szCs w:val="20"/>
        </w:rPr>
      </w:pPr>
      <w:r w:rsidRPr="007D5C21">
        <w:rPr>
          <w:rFonts w:ascii="Calibri Light" w:hAnsi="Calibri Light" w:cs="Arial"/>
          <w:sz w:val="20"/>
          <w:szCs w:val="20"/>
        </w:rPr>
        <w:t>kwestionariusz osobowy dla osoby ubiegającej się o zatrudnienie.</w:t>
      </w:r>
    </w:p>
    <w:p w:rsidR="005C2878" w:rsidRPr="002E3D40" w:rsidRDefault="005C2878" w:rsidP="005C2878">
      <w:pPr>
        <w:pStyle w:val="Akapitzlist"/>
        <w:autoSpaceDE w:val="0"/>
        <w:autoSpaceDN w:val="0"/>
        <w:adjustRightInd w:val="0"/>
        <w:spacing w:after="0" w:line="360" w:lineRule="auto"/>
        <w:jc w:val="both"/>
        <w:rPr>
          <w:rFonts w:ascii="Calibri Light" w:hAnsi="Calibri Light" w:cs="Arial"/>
          <w:color w:val="000000" w:themeColor="text1"/>
          <w:sz w:val="20"/>
          <w:szCs w:val="20"/>
        </w:rPr>
      </w:pPr>
    </w:p>
    <w:p w:rsidR="00AE5188" w:rsidRPr="002E3D40" w:rsidRDefault="00AE5188" w:rsidP="00AE5188">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dodatkowe:</w:t>
      </w:r>
    </w:p>
    <w:p w:rsidR="00AE5188" w:rsidRDefault="00AE5188" w:rsidP="00AE5188">
      <w:pPr>
        <w:autoSpaceDE w:val="0"/>
        <w:autoSpaceDN w:val="0"/>
        <w:adjustRightInd w:val="0"/>
        <w:spacing w:after="0" w:line="360" w:lineRule="auto"/>
        <w:jc w:val="both"/>
        <w:rPr>
          <w:rFonts w:ascii="Calibri Light" w:hAnsi="Calibri Light" w:cs="ArialMT"/>
          <w:color w:val="000000"/>
          <w:sz w:val="20"/>
          <w:szCs w:val="20"/>
        </w:rPr>
      </w:pPr>
      <w:r>
        <w:rPr>
          <w:rFonts w:ascii="Calibri Light" w:hAnsi="Calibri Light" w:cs="ArialMT"/>
          <w:color w:val="000000"/>
          <w:sz w:val="20"/>
          <w:szCs w:val="20"/>
        </w:rPr>
        <w:t>1. dokument potwierdzający umiejętność gry na instrumentach</w:t>
      </w:r>
    </w:p>
    <w:p w:rsidR="00AE5188" w:rsidRDefault="00AE5188" w:rsidP="007D5C21">
      <w:pPr>
        <w:autoSpaceDE w:val="0"/>
        <w:autoSpaceDN w:val="0"/>
        <w:adjustRightInd w:val="0"/>
        <w:spacing w:after="0" w:line="360" w:lineRule="auto"/>
        <w:jc w:val="both"/>
        <w:rPr>
          <w:rFonts w:cs="Arial-BoldMT"/>
          <w:color w:val="000000"/>
          <w:sz w:val="20"/>
          <w:szCs w:val="20"/>
        </w:rPr>
      </w:pPr>
    </w:p>
    <w:p w:rsidR="006E5735" w:rsidRPr="007D5C21" w:rsidRDefault="006E5735" w:rsidP="007D5C21">
      <w:pPr>
        <w:autoSpaceDE w:val="0"/>
        <w:autoSpaceDN w:val="0"/>
        <w:adjustRightInd w:val="0"/>
        <w:spacing w:after="0" w:line="360" w:lineRule="auto"/>
        <w:jc w:val="both"/>
        <w:rPr>
          <w:rFonts w:cs="ArialMT"/>
          <w:color w:val="000000"/>
          <w:sz w:val="20"/>
          <w:szCs w:val="20"/>
        </w:rPr>
      </w:pPr>
      <w:r w:rsidRPr="007D5C21">
        <w:rPr>
          <w:rFonts w:cs="Arial-BoldMT"/>
          <w:color w:val="000000"/>
          <w:sz w:val="20"/>
          <w:szCs w:val="20"/>
        </w:rPr>
        <w:t xml:space="preserve">Klauzula informacyjna dla kandydatów ubiegających się o zatrudnienie w Urzędzie Gminy Gostynin oraz </w:t>
      </w:r>
      <w:r w:rsidRPr="007D5C21">
        <w:rPr>
          <w:rFonts w:cs="Arial"/>
          <w:sz w:val="20"/>
          <w:szCs w:val="20"/>
        </w:rPr>
        <w:t>zgoda dotycząc</w:t>
      </w:r>
      <w:r w:rsidR="006D56A1">
        <w:rPr>
          <w:rFonts w:cs="Arial"/>
          <w:sz w:val="20"/>
          <w:szCs w:val="20"/>
        </w:rPr>
        <w:t>a</w:t>
      </w:r>
      <w:r w:rsidRPr="007D5C21">
        <w:rPr>
          <w:rFonts w:cs="Arial"/>
          <w:sz w:val="20"/>
          <w:szCs w:val="20"/>
        </w:rPr>
        <w:t xml:space="preserve"> przetwarzania danych osobowych oraz wykorzystania wizerunku dla kandydata ubiegaj</w:t>
      </w:r>
      <w:r w:rsidRPr="007D5C21">
        <w:rPr>
          <w:rFonts w:eastAsia="TimesNewRoman,Bold" w:cs="Arial"/>
          <w:sz w:val="20"/>
          <w:szCs w:val="20"/>
        </w:rPr>
        <w:t>ą</w:t>
      </w:r>
      <w:r w:rsidRPr="007D5C21">
        <w:rPr>
          <w:rFonts w:cs="Arial"/>
          <w:sz w:val="20"/>
          <w:szCs w:val="20"/>
        </w:rPr>
        <w:t>cego si</w:t>
      </w:r>
      <w:r w:rsidRPr="007D5C21">
        <w:rPr>
          <w:rFonts w:eastAsia="TimesNewRoman,Bold" w:cs="Arial"/>
          <w:sz w:val="20"/>
          <w:szCs w:val="20"/>
        </w:rPr>
        <w:t xml:space="preserve">ę </w:t>
      </w:r>
      <w:r w:rsidRPr="007D5C21">
        <w:rPr>
          <w:rFonts w:cs="Arial"/>
          <w:sz w:val="20"/>
          <w:szCs w:val="20"/>
        </w:rPr>
        <w:t xml:space="preserve">o zatrudnienie w Urzędzie Gminy Gostynin </w:t>
      </w:r>
      <w:r w:rsidR="007D5C21" w:rsidRPr="007D5C21">
        <w:rPr>
          <w:rFonts w:cs="Arial"/>
          <w:sz w:val="20"/>
          <w:szCs w:val="20"/>
        </w:rPr>
        <w:t xml:space="preserve">i </w:t>
      </w:r>
      <w:r w:rsidR="007D5C21" w:rsidRPr="007D5C21">
        <w:rPr>
          <w:rFonts w:ascii="Calibri Light" w:hAnsi="Calibri Light" w:cs="Arial"/>
          <w:sz w:val="20"/>
          <w:szCs w:val="20"/>
        </w:rPr>
        <w:t xml:space="preserve">kwestionariusz osobowy dla osoby ubiegającej się o zatrudnienie </w:t>
      </w:r>
      <w:r w:rsidRPr="007D5C21">
        <w:rPr>
          <w:rFonts w:cs="Arial-BoldMT"/>
          <w:color w:val="000000"/>
          <w:sz w:val="20"/>
          <w:szCs w:val="20"/>
        </w:rPr>
        <w:t xml:space="preserve">do pobrania na stronie internetowej </w:t>
      </w:r>
      <w:r w:rsidR="000A438A" w:rsidRPr="007D5C21">
        <w:rPr>
          <w:rStyle w:val="Hipercze"/>
          <w:rFonts w:cs="ArialMT"/>
          <w:sz w:val="20"/>
          <w:szCs w:val="20"/>
        </w:rPr>
        <w:t>bip.gminagostynin.p</w:t>
      </w:r>
      <w:r w:rsidR="00632CB9" w:rsidRPr="007D5C21">
        <w:rPr>
          <w:rStyle w:val="Hipercze"/>
          <w:rFonts w:cs="ArialMT"/>
          <w:sz w:val="20"/>
          <w:szCs w:val="20"/>
        </w:rPr>
        <w:t>l</w:t>
      </w:r>
      <w:r w:rsidR="000A438A" w:rsidRPr="007D5C21">
        <w:rPr>
          <w:rStyle w:val="Hipercze"/>
          <w:rFonts w:cs="ArialMT"/>
          <w:sz w:val="20"/>
          <w:szCs w:val="20"/>
        </w:rPr>
        <w:t xml:space="preserve"> </w:t>
      </w:r>
      <w:r w:rsidRPr="007D5C21">
        <w:rPr>
          <w:rFonts w:cs="ArialMT"/>
          <w:color w:val="000000"/>
          <w:sz w:val="20"/>
          <w:szCs w:val="20"/>
        </w:rPr>
        <w:t>w zakładce oferty pracy oraz w sekretariacie Urzędu Gminy Gostynin, pokój 1, ul. Rynek 26, Gostynin.</w:t>
      </w:r>
    </w:p>
    <w:p w:rsidR="007D5C21" w:rsidRDefault="007D5C21" w:rsidP="002E3D40">
      <w:pPr>
        <w:autoSpaceDE w:val="0"/>
        <w:autoSpaceDN w:val="0"/>
        <w:adjustRightInd w:val="0"/>
        <w:spacing w:after="0" w:line="360" w:lineRule="auto"/>
        <w:jc w:val="both"/>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5C2878" w:rsidRDefault="005C2878" w:rsidP="002E3D40">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lastRenderedPageBreak/>
        <w:t>Wszystkie dokumenty w języku obcym należy przedłożyć wraz z ich tłumaczeniem na język polski dokonane przez tłumacza przysięgłego.</w:t>
      </w: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VIII. Informacje dodatkowe:</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czas określony (6 miesięcy). Przewiduje się zawarcie kolejnej umowy na czas określony lub na czas nieokreślony bez przeprowadzania kolejnego naboru.</w:t>
      </w:r>
    </w:p>
    <w:p w:rsidR="005C2878" w:rsidRDefault="005C2878" w:rsidP="002E3D40">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Przewiduje się wynagrodzenie w </w:t>
      </w:r>
      <w:r w:rsidRPr="002E3D40">
        <w:rPr>
          <w:rFonts w:ascii="Calibri Light" w:hAnsi="Calibri Light" w:cs="ArialMT"/>
          <w:color w:val="000000" w:themeColor="text1"/>
          <w:sz w:val="20"/>
          <w:szCs w:val="20"/>
        </w:rPr>
        <w:t xml:space="preserve">przedziale: od </w:t>
      </w:r>
      <w:r w:rsidR="00632CB9" w:rsidRPr="002E3D40">
        <w:rPr>
          <w:rFonts w:ascii="Calibri Light" w:hAnsi="Calibri Light" w:cs="ArialMT"/>
          <w:color w:val="000000" w:themeColor="text1"/>
          <w:sz w:val="20"/>
          <w:szCs w:val="20"/>
        </w:rPr>
        <w:t>5 500,00 do 6 500</w:t>
      </w:r>
      <w:r w:rsidRPr="002E3D40">
        <w:rPr>
          <w:rFonts w:ascii="Calibri Light" w:hAnsi="Calibri Light" w:cs="ArialMT"/>
          <w:color w:val="000000" w:themeColor="text1"/>
          <w:sz w:val="20"/>
          <w:szCs w:val="20"/>
        </w:rPr>
        <w:t>,00 brutto.</w:t>
      </w:r>
    </w:p>
    <w:p w:rsidR="005C2878" w:rsidRDefault="005C2878" w:rsidP="002E3D40">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sz w:val="20"/>
          <w:szCs w:val="20"/>
        </w:rPr>
      </w:pPr>
      <w:r w:rsidRPr="002E3D40">
        <w:rPr>
          <w:rFonts w:ascii="Calibri Light" w:hAnsi="Calibri Light" w:cs="ArialMT"/>
          <w:color w:val="000000"/>
          <w:sz w:val="20"/>
          <w:szCs w:val="20"/>
        </w:rPr>
        <w:t>Wymagane dokumen</w:t>
      </w:r>
      <w:r w:rsidR="007556A4">
        <w:rPr>
          <w:rFonts w:ascii="Calibri Light" w:hAnsi="Calibri Light" w:cs="ArialMT"/>
          <w:color w:val="000000"/>
          <w:sz w:val="20"/>
          <w:szCs w:val="20"/>
        </w:rPr>
        <w:t>ty aplikacyjne należy złożyć w s</w:t>
      </w:r>
      <w:r w:rsidRPr="002E3D40">
        <w:rPr>
          <w:rFonts w:ascii="Calibri Light" w:hAnsi="Calibri Light" w:cs="ArialMT"/>
          <w:color w:val="000000"/>
          <w:sz w:val="20"/>
          <w:szCs w:val="20"/>
        </w:rPr>
        <w:t xml:space="preserve">ekretariacie Urzędu Gminy Gostynin lub przesłać pocztą na adres: Urząd Gminy Gostynin, ul. Rynek 26, 09-500 Gostynin w zamkniętej kopercie A4 oznaczonej czytelnym imieniem i nazwiskiem kandydata oraz miejscem zamieszkania kandydata z dopiskiem: </w:t>
      </w:r>
      <w:r w:rsidRPr="002E3D40">
        <w:rPr>
          <w:rFonts w:ascii="Calibri Light" w:hAnsi="Calibri Light"/>
          <w:sz w:val="20"/>
          <w:szCs w:val="20"/>
        </w:rPr>
        <w:t xml:space="preserve">„Dotyczy naboru na stanowisko: kierownik Referatu </w:t>
      </w:r>
      <w:r w:rsidR="00632CB9" w:rsidRPr="002E3D40">
        <w:rPr>
          <w:rFonts w:ascii="Calibri Light" w:hAnsi="Calibri Light"/>
          <w:sz w:val="20"/>
          <w:szCs w:val="20"/>
        </w:rPr>
        <w:t>Promocji i Funduszy Pomocowych.</w:t>
      </w:r>
    </w:p>
    <w:p w:rsidR="006E5735" w:rsidRPr="002E3D40" w:rsidRDefault="006E5735" w:rsidP="002E3D40">
      <w:pPr>
        <w:autoSpaceDE w:val="0"/>
        <w:autoSpaceDN w:val="0"/>
        <w:adjustRightInd w:val="0"/>
        <w:spacing w:after="0" w:line="360" w:lineRule="auto"/>
        <w:jc w:val="both"/>
        <w:rPr>
          <w:rFonts w:ascii="Calibri Light" w:hAnsi="Calibri Light" w:cs="Arial-BoldItalicMT"/>
          <w:b/>
          <w:bCs/>
          <w:i/>
          <w:iCs/>
          <w:color w:val="000000"/>
          <w:sz w:val="20"/>
          <w:szCs w:val="20"/>
          <w:u w:val="single"/>
        </w:rPr>
      </w:pPr>
      <w:r w:rsidRPr="002E3D40">
        <w:rPr>
          <w:rFonts w:ascii="Calibri Light" w:hAnsi="Calibri Light" w:cs="Arial-ItalicMT"/>
          <w:i/>
          <w:iCs/>
          <w:color w:val="000000"/>
          <w:sz w:val="20"/>
          <w:szCs w:val="20"/>
          <w:u w:val="single"/>
        </w:rPr>
        <w:t xml:space="preserve">w terminie do dnia </w:t>
      </w:r>
      <w:r w:rsidR="00632CB9" w:rsidRPr="002E3D40">
        <w:rPr>
          <w:rFonts w:ascii="Calibri Light" w:hAnsi="Calibri Light" w:cs="Arial-BoldItalicMT"/>
          <w:bCs/>
          <w:i/>
          <w:iCs/>
          <w:sz w:val="20"/>
          <w:szCs w:val="20"/>
          <w:u w:val="single"/>
        </w:rPr>
        <w:t>24 czerwca 2022</w:t>
      </w:r>
      <w:r w:rsidRPr="002E3D40">
        <w:rPr>
          <w:rFonts w:ascii="Calibri Light" w:hAnsi="Calibri Light" w:cs="Arial-BoldItalicMT"/>
          <w:bCs/>
          <w:i/>
          <w:iCs/>
          <w:sz w:val="20"/>
          <w:szCs w:val="20"/>
          <w:u w:val="single"/>
        </w:rPr>
        <w:t xml:space="preserve"> r. do godziny 15.30.</w:t>
      </w:r>
    </w:p>
    <w:p w:rsidR="005C2878" w:rsidRDefault="005C2878" w:rsidP="002E3D40">
      <w:pPr>
        <w:autoSpaceDE w:val="0"/>
        <w:autoSpaceDN w:val="0"/>
        <w:adjustRightInd w:val="0"/>
        <w:spacing w:after="0" w:line="360" w:lineRule="auto"/>
        <w:jc w:val="both"/>
        <w:rPr>
          <w:rFonts w:ascii="Calibri Light" w:eastAsia="Times New Roman" w:hAnsi="Calibri Light" w:cs="Arial-BoldItalicMT"/>
          <w:bCs/>
          <w:iCs/>
          <w:color w:val="000000"/>
          <w:sz w:val="20"/>
          <w:szCs w:val="20"/>
          <w:lang w:eastAsia="pl-PL"/>
        </w:rPr>
      </w:pPr>
    </w:p>
    <w:p w:rsidR="006E5735" w:rsidRPr="002E3D40" w:rsidRDefault="006E5735" w:rsidP="002E3D40">
      <w:pPr>
        <w:autoSpaceDE w:val="0"/>
        <w:autoSpaceDN w:val="0"/>
        <w:adjustRightInd w:val="0"/>
        <w:spacing w:after="0" w:line="360" w:lineRule="auto"/>
        <w:jc w:val="both"/>
        <w:rPr>
          <w:rFonts w:ascii="Calibri Light" w:eastAsia="Times New Roman" w:hAnsi="Calibri Light" w:cs="Times New Roman"/>
          <w:sz w:val="20"/>
          <w:szCs w:val="20"/>
          <w:lang w:eastAsia="pl-PL"/>
        </w:rPr>
      </w:pPr>
      <w:r w:rsidRPr="002E3D40">
        <w:rPr>
          <w:rFonts w:ascii="Calibri Light" w:eastAsia="Times New Roman" w:hAnsi="Calibri Light" w:cs="Arial-BoldItalicMT"/>
          <w:bCs/>
          <w:iCs/>
          <w:color w:val="000000"/>
          <w:sz w:val="20"/>
          <w:szCs w:val="20"/>
          <w:lang w:eastAsia="pl-PL"/>
        </w:rPr>
        <w:t>Wójt Gminy zastrzega sobie prawo unieważnienia lub nie rozstrzygnięcia naboru bez podania przyczyny.</w:t>
      </w:r>
      <w:r w:rsidRPr="002E3D40">
        <w:rPr>
          <w:rFonts w:ascii="Calibri Light" w:eastAsia="Times New Roman" w:hAnsi="Calibri Light" w:cs="Times New Roman"/>
          <w:sz w:val="20"/>
          <w:szCs w:val="20"/>
          <w:lang w:eastAsia="pl-PL"/>
        </w:rPr>
        <w:t xml:space="preserve"> </w:t>
      </w:r>
    </w:p>
    <w:p w:rsidR="005C2878" w:rsidRDefault="005C2878" w:rsidP="002E3D40">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Dokumenty aplikacyjne, które zostaną złożone w innej formie niż zamknięta koperta albo wpłyną do Urzędu po wyżej określonym terminie nie będą rozpatrywane. Kandydaci spełniający wymagania formalne określone w ogłoszeniu o naborze zostaną powiadomieni mailowo lub telefonicznie o terminie i miejscu naboru.</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MT"/>
          <w:color w:val="000000"/>
          <w:sz w:val="20"/>
          <w:szCs w:val="20"/>
        </w:rPr>
        <w:t xml:space="preserve">Informacja o wyniku naboru będzie umieszczona na stronie internetowej Biuletynu Informacji Publicznej </w:t>
      </w:r>
      <w:r w:rsidR="00632CB9" w:rsidRPr="002E3D40">
        <w:rPr>
          <w:rStyle w:val="Hipercze"/>
          <w:rFonts w:ascii="Calibri Light" w:hAnsi="Calibri Light" w:cs="ArialMT"/>
          <w:sz w:val="20"/>
          <w:szCs w:val="20"/>
        </w:rPr>
        <w:t xml:space="preserve">bip.gminagostynin.pl </w:t>
      </w:r>
      <w:r w:rsidRPr="002E3D40">
        <w:rPr>
          <w:rFonts w:ascii="Calibri Light" w:hAnsi="Calibri Light" w:cs="ArialMT"/>
          <w:color w:val="000000"/>
          <w:sz w:val="20"/>
          <w:szCs w:val="20"/>
        </w:rPr>
        <w:t>oraz na Tablicy Ogłoszeń Urzędu Gminy Gostynin przez okres co najmniej 3 miesięcy.</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p>
    <w:p w:rsidR="006E5735" w:rsidRPr="002E3D40" w:rsidRDefault="006E5735" w:rsidP="002E3D40">
      <w:pPr>
        <w:autoSpaceDE w:val="0"/>
        <w:autoSpaceDN w:val="0"/>
        <w:adjustRightInd w:val="0"/>
        <w:spacing w:after="0" w:line="360" w:lineRule="auto"/>
        <w:jc w:val="both"/>
        <w:rPr>
          <w:rFonts w:ascii="Calibri Light" w:hAnsi="Calibri Light" w:cs="Arial-BoldMT"/>
          <w:b/>
          <w:bCs/>
          <w:color w:val="000000"/>
          <w:sz w:val="20"/>
          <w:szCs w:val="20"/>
        </w:rPr>
      </w:pPr>
      <w:r w:rsidRPr="002E3D40">
        <w:rPr>
          <w:rFonts w:ascii="Calibri Light" w:hAnsi="Calibri Light" w:cs="Arial-BoldMT"/>
          <w:b/>
          <w:bCs/>
          <w:color w:val="000000"/>
          <w:sz w:val="20"/>
          <w:szCs w:val="20"/>
        </w:rPr>
        <w:t>IX. Informację przygotował:</w:t>
      </w:r>
    </w:p>
    <w:p w:rsidR="006E5735" w:rsidRPr="002E3D40" w:rsidRDefault="006E5735" w:rsidP="002E3D40">
      <w:pPr>
        <w:autoSpaceDE w:val="0"/>
        <w:autoSpaceDN w:val="0"/>
        <w:adjustRightInd w:val="0"/>
        <w:spacing w:after="0" w:line="360" w:lineRule="auto"/>
        <w:jc w:val="both"/>
        <w:rPr>
          <w:rFonts w:ascii="Calibri Light" w:hAnsi="Calibri Light" w:cs="Arial-BoldMT"/>
          <w:bCs/>
          <w:color w:val="000000"/>
          <w:sz w:val="20"/>
          <w:szCs w:val="20"/>
        </w:rPr>
      </w:pPr>
      <w:r w:rsidRPr="002E3D40">
        <w:rPr>
          <w:rFonts w:ascii="Calibri Light" w:hAnsi="Calibri Light" w:cs="Arial-BoldMT"/>
          <w:bCs/>
          <w:color w:val="000000"/>
          <w:sz w:val="20"/>
          <w:szCs w:val="20"/>
        </w:rPr>
        <w:t>Marzena Bulińska</w:t>
      </w:r>
    </w:p>
    <w:p w:rsidR="006E5735" w:rsidRPr="002E3D40" w:rsidRDefault="006E5735" w:rsidP="002E3D40">
      <w:pPr>
        <w:autoSpaceDE w:val="0"/>
        <w:autoSpaceDN w:val="0"/>
        <w:adjustRightInd w:val="0"/>
        <w:spacing w:after="0" w:line="360" w:lineRule="auto"/>
        <w:jc w:val="both"/>
        <w:rPr>
          <w:rFonts w:ascii="Calibri Light" w:hAnsi="Calibri Light" w:cs="ArialMT"/>
          <w:color w:val="000000"/>
          <w:sz w:val="20"/>
          <w:szCs w:val="20"/>
        </w:rPr>
      </w:pPr>
      <w:r w:rsidRPr="002E3D40">
        <w:rPr>
          <w:rFonts w:ascii="Calibri Light" w:hAnsi="Calibri Light" w:cs="Arial-BoldMT"/>
          <w:bCs/>
          <w:color w:val="000000"/>
          <w:sz w:val="20"/>
          <w:szCs w:val="20"/>
        </w:rPr>
        <w:t>sekretarz gminy</w:t>
      </w:r>
    </w:p>
    <w:p w:rsidR="006E5735" w:rsidRPr="002E3D40" w:rsidRDefault="006E5735" w:rsidP="002E3D40">
      <w:pPr>
        <w:autoSpaceDE w:val="0"/>
        <w:autoSpaceDN w:val="0"/>
        <w:adjustRightInd w:val="0"/>
        <w:spacing w:after="0" w:line="360" w:lineRule="auto"/>
        <w:jc w:val="both"/>
        <w:rPr>
          <w:rFonts w:ascii="Calibri Light" w:hAnsi="Calibri Light" w:cs="ArialMT"/>
          <w:sz w:val="20"/>
          <w:szCs w:val="20"/>
        </w:rPr>
      </w:pPr>
      <w:r w:rsidRPr="002E3D40">
        <w:rPr>
          <w:rFonts w:ascii="Calibri Light" w:hAnsi="Calibri Light" w:cs="ArialMT"/>
          <w:sz w:val="20"/>
          <w:szCs w:val="20"/>
        </w:rPr>
        <w:t xml:space="preserve">Gostynin, </w:t>
      </w:r>
      <w:r w:rsidR="00632CB9" w:rsidRPr="002E3D40">
        <w:rPr>
          <w:rFonts w:ascii="Calibri Light" w:hAnsi="Calibri Light" w:cs="ArialMT"/>
          <w:sz w:val="20"/>
          <w:szCs w:val="20"/>
        </w:rPr>
        <w:t>dnia 13 czerwca 2022 r.</w:t>
      </w:r>
    </w:p>
    <w:p w:rsidR="0022716D" w:rsidRDefault="00BC08AA" w:rsidP="00BC08AA">
      <w:pPr>
        <w:spacing w:after="0" w:line="360" w:lineRule="auto"/>
        <w:jc w:val="right"/>
        <w:rPr>
          <w:rFonts w:ascii="Calibri Light" w:hAnsi="Calibri Light"/>
          <w:sz w:val="20"/>
          <w:szCs w:val="20"/>
        </w:rPr>
      </w:pPr>
      <w:r>
        <w:rPr>
          <w:rFonts w:ascii="Calibri Light" w:hAnsi="Calibri Light"/>
          <w:sz w:val="20"/>
          <w:szCs w:val="20"/>
        </w:rPr>
        <w:t>Wójt Gminy Gostynin</w:t>
      </w:r>
    </w:p>
    <w:p w:rsidR="00BC08AA" w:rsidRPr="002E3D40" w:rsidRDefault="00BC08AA" w:rsidP="00BC08AA">
      <w:pPr>
        <w:spacing w:after="0" w:line="360" w:lineRule="auto"/>
        <w:jc w:val="right"/>
        <w:rPr>
          <w:rFonts w:ascii="Calibri Light" w:hAnsi="Calibri Light"/>
          <w:sz w:val="20"/>
          <w:szCs w:val="20"/>
        </w:rPr>
      </w:pPr>
      <w:r>
        <w:rPr>
          <w:rFonts w:ascii="Calibri Light" w:hAnsi="Calibri Light"/>
          <w:sz w:val="20"/>
          <w:szCs w:val="20"/>
        </w:rPr>
        <w:t>/-/ Edmund Zieliński</w:t>
      </w:r>
    </w:p>
    <w:p w:rsidR="00BF6A6A" w:rsidRPr="002E3D40" w:rsidRDefault="00BF6A6A" w:rsidP="002E3D40">
      <w:pPr>
        <w:spacing w:after="0" w:line="360" w:lineRule="auto"/>
        <w:rPr>
          <w:rFonts w:ascii="Calibri Light" w:hAnsi="Calibri Light"/>
          <w:sz w:val="20"/>
          <w:szCs w:val="20"/>
        </w:rPr>
      </w:pPr>
    </w:p>
    <w:p w:rsidR="00BF6A6A" w:rsidRPr="002E3D40" w:rsidRDefault="00BF6A6A" w:rsidP="002E3D40">
      <w:pPr>
        <w:spacing w:after="0" w:line="360" w:lineRule="auto"/>
        <w:rPr>
          <w:rFonts w:ascii="Calibri Light" w:hAnsi="Calibri Light"/>
          <w:sz w:val="20"/>
          <w:szCs w:val="20"/>
        </w:rPr>
      </w:pPr>
      <w:bookmarkStart w:id="0" w:name="_GoBack"/>
      <w:bookmarkEnd w:id="0"/>
    </w:p>
    <w:sectPr w:rsidR="00BF6A6A" w:rsidRPr="002E3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BoldItalic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B2E"/>
    <w:multiLevelType w:val="multilevel"/>
    <w:tmpl w:val="6212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67E69"/>
    <w:multiLevelType w:val="hybridMultilevel"/>
    <w:tmpl w:val="8FD455C2"/>
    <w:lvl w:ilvl="0" w:tplc="04150017">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A41746"/>
    <w:multiLevelType w:val="hybridMultilevel"/>
    <w:tmpl w:val="12628C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75550D"/>
    <w:multiLevelType w:val="hybridMultilevel"/>
    <w:tmpl w:val="5BDA509A"/>
    <w:lvl w:ilvl="0" w:tplc="A77A650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EB0C79"/>
    <w:multiLevelType w:val="hybridMultilevel"/>
    <w:tmpl w:val="9AE6FFEC"/>
    <w:lvl w:ilvl="0" w:tplc="E612FBFC">
      <w:start w:val="2"/>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DC14967"/>
    <w:multiLevelType w:val="hybridMultilevel"/>
    <w:tmpl w:val="891A32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CD38C0"/>
    <w:multiLevelType w:val="multilevel"/>
    <w:tmpl w:val="965CD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32B57"/>
    <w:multiLevelType w:val="multilevel"/>
    <w:tmpl w:val="EAEE67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2F49C5"/>
    <w:multiLevelType w:val="hybridMultilevel"/>
    <w:tmpl w:val="A15025D0"/>
    <w:lvl w:ilvl="0" w:tplc="5F6ABE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60C93C86"/>
    <w:multiLevelType w:val="hybridMultilevel"/>
    <w:tmpl w:val="45A41A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14020EE"/>
    <w:multiLevelType w:val="hybridMultilevel"/>
    <w:tmpl w:val="54F6D7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A9657A"/>
    <w:multiLevelType w:val="hybridMultilevel"/>
    <w:tmpl w:val="C40EE208"/>
    <w:lvl w:ilvl="0" w:tplc="18E436E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A47BB"/>
    <w:multiLevelType w:val="hybridMultilevel"/>
    <w:tmpl w:val="05FCE7E4"/>
    <w:lvl w:ilvl="0" w:tplc="5F6ABE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7B0B1CD3"/>
    <w:multiLevelType w:val="hybridMultilevel"/>
    <w:tmpl w:val="265A9C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55"/>
    <w:rsid w:val="000A438A"/>
    <w:rsid w:val="000E36A0"/>
    <w:rsid w:val="00210E48"/>
    <w:rsid w:val="0022716D"/>
    <w:rsid w:val="002A2A2B"/>
    <w:rsid w:val="002E3D40"/>
    <w:rsid w:val="0033023E"/>
    <w:rsid w:val="005C2878"/>
    <w:rsid w:val="00632CB9"/>
    <w:rsid w:val="006D56A1"/>
    <w:rsid w:val="006E5735"/>
    <w:rsid w:val="007556A4"/>
    <w:rsid w:val="007D5C21"/>
    <w:rsid w:val="00910D65"/>
    <w:rsid w:val="009D7555"/>
    <w:rsid w:val="00A009BC"/>
    <w:rsid w:val="00AE5188"/>
    <w:rsid w:val="00B8290C"/>
    <w:rsid w:val="00BC08AA"/>
    <w:rsid w:val="00BC48EE"/>
    <w:rsid w:val="00BF6A6A"/>
    <w:rsid w:val="00D0217D"/>
    <w:rsid w:val="00E16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77659-A62E-4278-BA76-36D2964C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5735"/>
    <w:pPr>
      <w:spacing w:line="256" w:lineRule="auto"/>
    </w:pPr>
  </w:style>
  <w:style w:type="paragraph" w:styleId="Nagwek1">
    <w:name w:val="heading 1"/>
    <w:basedOn w:val="Normalny"/>
    <w:next w:val="Normalny"/>
    <w:link w:val="Nagwek1Znak"/>
    <w:uiPriority w:val="9"/>
    <w:qFormat/>
    <w:rsid w:val="006E5735"/>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735"/>
    <w:rPr>
      <w:rFonts w:ascii="Calibri Light" w:eastAsia="Times New Roman" w:hAnsi="Calibri Light" w:cs="Times New Roman"/>
      <w:b/>
      <w:bCs/>
      <w:kern w:val="32"/>
      <w:sz w:val="32"/>
      <w:szCs w:val="32"/>
    </w:rPr>
  </w:style>
  <w:style w:type="character" w:styleId="Hipercze">
    <w:name w:val="Hyperlink"/>
    <w:basedOn w:val="Domylnaczcionkaakapitu"/>
    <w:uiPriority w:val="99"/>
    <w:unhideWhenUsed/>
    <w:rsid w:val="006E5735"/>
    <w:rPr>
      <w:color w:val="0563C1" w:themeColor="hyperlink"/>
      <w:u w:val="single"/>
    </w:rPr>
  </w:style>
  <w:style w:type="paragraph" w:styleId="Akapitzlist">
    <w:name w:val="List Paragraph"/>
    <w:basedOn w:val="Normalny"/>
    <w:uiPriority w:val="34"/>
    <w:qFormat/>
    <w:rsid w:val="006E5735"/>
    <w:pPr>
      <w:ind w:left="720"/>
      <w:contextualSpacing/>
    </w:pPr>
  </w:style>
  <w:style w:type="paragraph" w:styleId="Tekstdymka">
    <w:name w:val="Balloon Text"/>
    <w:basedOn w:val="Normalny"/>
    <w:link w:val="TekstdymkaZnak"/>
    <w:uiPriority w:val="99"/>
    <w:semiHidden/>
    <w:unhideWhenUsed/>
    <w:rsid w:val="003302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60306">
      <w:bodyDiv w:val="1"/>
      <w:marLeft w:val="0"/>
      <w:marRight w:val="0"/>
      <w:marTop w:val="0"/>
      <w:marBottom w:val="0"/>
      <w:divBdr>
        <w:top w:val="none" w:sz="0" w:space="0" w:color="auto"/>
        <w:left w:val="none" w:sz="0" w:space="0" w:color="auto"/>
        <w:bottom w:val="none" w:sz="0" w:space="0" w:color="auto"/>
        <w:right w:val="none" w:sz="0" w:space="0" w:color="auto"/>
      </w:divBdr>
    </w:div>
    <w:div w:id="755787898">
      <w:bodyDiv w:val="1"/>
      <w:marLeft w:val="0"/>
      <w:marRight w:val="0"/>
      <w:marTop w:val="0"/>
      <w:marBottom w:val="0"/>
      <w:divBdr>
        <w:top w:val="none" w:sz="0" w:space="0" w:color="auto"/>
        <w:left w:val="none" w:sz="0" w:space="0" w:color="auto"/>
        <w:bottom w:val="none" w:sz="0" w:space="0" w:color="auto"/>
        <w:right w:val="none" w:sz="0" w:space="0" w:color="auto"/>
      </w:divBdr>
    </w:div>
    <w:div w:id="1571117375">
      <w:bodyDiv w:val="1"/>
      <w:marLeft w:val="0"/>
      <w:marRight w:val="0"/>
      <w:marTop w:val="0"/>
      <w:marBottom w:val="0"/>
      <w:divBdr>
        <w:top w:val="none" w:sz="0" w:space="0" w:color="auto"/>
        <w:left w:val="none" w:sz="0" w:space="0" w:color="auto"/>
        <w:bottom w:val="none" w:sz="0" w:space="0" w:color="auto"/>
        <w:right w:val="none" w:sz="0" w:space="0" w:color="auto"/>
      </w:divBdr>
    </w:div>
    <w:div w:id="1864200521">
      <w:bodyDiv w:val="1"/>
      <w:marLeft w:val="0"/>
      <w:marRight w:val="0"/>
      <w:marTop w:val="0"/>
      <w:marBottom w:val="0"/>
      <w:divBdr>
        <w:top w:val="none" w:sz="0" w:space="0" w:color="auto"/>
        <w:left w:val="none" w:sz="0" w:space="0" w:color="auto"/>
        <w:bottom w:val="none" w:sz="0" w:space="0" w:color="auto"/>
        <w:right w:val="none" w:sz="0" w:space="0" w:color="auto"/>
      </w:divBdr>
    </w:div>
    <w:div w:id="19078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minagostynin.pl/zarzadzenie/15254/zarzadzenie-nr-73-202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1102</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Beata Balcerzak</cp:lastModifiedBy>
  <cp:revision>19</cp:revision>
  <cp:lastPrinted>2022-06-14T06:14:00Z</cp:lastPrinted>
  <dcterms:created xsi:type="dcterms:W3CDTF">2022-06-13T10:58:00Z</dcterms:created>
  <dcterms:modified xsi:type="dcterms:W3CDTF">2022-06-14T07:17:00Z</dcterms:modified>
</cp:coreProperties>
</file>