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>Załącznik nr 2a  do SWZ RG.271.1.3.2022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spacing w:before="0" w:after="160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1796261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LibreOffice/7.1.2.2$Windows_X86_64 LibreOffice_project/8a45595d069ef5570103caea1b71cc9d82b2aae4</Application>
  <AppVersion>15.0000</AppVersion>
  <Pages>1</Pages>
  <Words>157</Words>
  <Characters>1188</Characters>
  <CharactersWithSpaces>1360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2022-01-25T13:00:00Z</dcterms:created>
  <dc:creator>Małgorzata Wiland</dc:creator>
  <dc:description/>
  <dc:language>pl-PL</dc:language>
  <cp:lastModifiedBy/>
  <cp:lastPrinted>2021-08-31T10:43:00Z</cp:lastPrinted>
  <dcterms:modified xsi:type="dcterms:W3CDTF">2022-02-08T13:28:42Z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