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  <w:lang w:val="de-DE"/>
        </w:rPr>
        <w:t xml:space="preserve">Załącznik nr 9 </w:t>
      </w:r>
    </w:p>
    <w:p>
      <w:pPr>
        <w:pStyle w:val="Normal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rPr>
          <w:rFonts w:ascii="Calibri" w:hAnsi="Calibri"/>
          <w:i/>
          <w:i/>
          <w:iCs/>
          <w:sz w:val="28"/>
          <w:szCs w:val="28"/>
          <w:lang w:val="de-DE"/>
        </w:rPr>
      </w:pPr>
      <w:r>
        <w:rPr>
          <w:rFonts w:ascii="Calibri" w:hAnsi="Calibri"/>
          <w:i/>
          <w:iCs/>
          <w:sz w:val="28"/>
          <w:szCs w:val="28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Wykonawcy……………………………………………………………………………….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……………………………………., województwo ……………..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..............................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W związku z ogłoszeniem przez Gminę Gostynin postępowania o udzielenie zamówienia publicznego w trybie podstawowym  bez negocjacji na zadanie p.n.:</w:t>
      </w:r>
      <w:r>
        <w:rPr>
          <w:rFonts w:ascii="Calibri" w:hAnsi="Calibri"/>
          <w:sz w:val="22"/>
          <w:szCs w:val="22"/>
        </w:rPr>
        <w:t xml:space="preserve"> „</w:t>
      </w:r>
      <w:r>
        <w:rPr>
          <w:rFonts w:eastAsia="Calibri" w:cs="Bookman Old Style" w:ascii="Calibri" w:hAnsi="Calibri"/>
          <w:b/>
          <w:color w:val="0D0D0D"/>
          <w:kern w:val="0"/>
          <w:sz w:val="22"/>
          <w:szCs w:val="22"/>
          <w:lang w:eastAsia="en-US" w:bidi="ar-SA"/>
        </w:rPr>
        <w:t>Pełnienie nadzoru  inwestorskiego nad realizacją zadania pn. Budowa budynku urzędu gminy wraz z budową infrastruktury towarzyszącej w miejscowości Gostynin”</w:t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1.Składam ofertę na wykonanie ww. przedmiotu zamówienia zgodnie z wymaganiami określonymi w Specyfikacji Warunków Zamówienia za cenę :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0"/>
        </w:numPr>
        <w:ind w:left="1004" w:hanging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Wcicietrecitekstu"/>
        <w:tabs>
          <w:tab w:val="clear" w:pos="709"/>
          <w:tab w:val="left" w:pos="284" w:leader="none"/>
          <w:tab w:val="left" w:pos="5954" w:leader="none"/>
          <w:tab w:val="left" w:pos="6804" w:leader="none"/>
        </w:tabs>
        <w:spacing w:lineRule="auto" w:line="240"/>
        <w:ind w:left="284" w:hanging="0"/>
        <w:rPr>
          <w:rFonts w:ascii="Calibri" w:hAnsi="Calibri"/>
          <w:sz w:val="22"/>
          <w:szCs w:val="22"/>
        </w:rPr>
      </w:pPr>
      <w:r>
        <w:rPr>
          <w:rFonts w:cs="Verdana"/>
          <w:b/>
          <w:bCs/>
          <w:sz w:val="22"/>
          <w:szCs w:val="22"/>
        </w:rPr>
        <w:t>całkowita</w:t>
      </w:r>
      <w:r>
        <w:rPr>
          <w:rFonts w:cs="Verdana"/>
          <w:bCs/>
          <w:sz w:val="22"/>
          <w:szCs w:val="22"/>
        </w:rPr>
        <w:t xml:space="preserve"> </w:t>
      </w:r>
      <w:r>
        <w:rPr>
          <w:rFonts w:cs="Verdana"/>
          <w:b/>
          <w:sz w:val="22"/>
          <w:szCs w:val="22"/>
        </w:rPr>
        <w:t>cena netto</w:t>
      </w:r>
      <w:r>
        <w:rPr>
          <w:rFonts w:cs="Verdana"/>
          <w:color w:val="000000"/>
          <w:sz w:val="22"/>
          <w:szCs w:val="22"/>
        </w:rPr>
        <w:t>:</w:t>
      </w:r>
      <w:r>
        <w:rPr>
          <w:rFonts w:cs="Verdana"/>
          <w:sz w:val="22"/>
          <w:szCs w:val="22"/>
        </w:rPr>
        <w:t>.............................. zł</w:t>
      </w:r>
    </w:p>
    <w:p>
      <w:pPr>
        <w:pStyle w:val="Wcicietrecitekstu"/>
        <w:tabs>
          <w:tab w:val="clear" w:pos="709"/>
          <w:tab w:val="left" w:pos="284" w:leader="none"/>
          <w:tab w:val="left" w:pos="5954" w:leader="none"/>
          <w:tab w:val="left" w:pos="6804" w:leader="none"/>
        </w:tabs>
        <w:spacing w:lineRule="auto" w:line="240"/>
        <w:ind w:left="284" w:hanging="0"/>
        <w:rPr>
          <w:rFonts w:ascii="Calibri" w:hAnsi="Calibri" w:cs="Verdana"/>
          <w:sz w:val="22"/>
          <w:szCs w:val="22"/>
        </w:rPr>
      </w:pPr>
      <w:r>
        <w:rPr>
          <w:rFonts w:cs="Verdana"/>
          <w:sz w:val="22"/>
          <w:szCs w:val="22"/>
        </w:rPr>
      </w:r>
    </w:p>
    <w:p>
      <w:pPr>
        <w:pStyle w:val="Wcicietrecitekstu"/>
        <w:tabs>
          <w:tab w:val="clear" w:pos="709"/>
          <w:tab w:val="left" w:pos="284" w:leader="none"/>
          <w:tab w:val="left" w:pos="5954" w:leader="none"/>
          <w:tab w:val="left" w:pos="6804" w:leader="none"/>
        </w:tabs>
        <w:spacing w:lineRule="auto" w:line="240"/>
        <w:ind w:left="284" w:hanging="0"/>
        <w:rPr>
          <w:rFonts w:ascii="Calibri" w:hAnsi="Calibri"/>
          <w:sz w:val="22"/>
          <w:szCs w:val="22"/>
        </w:rPr>
      </w:pPr>
      <w:r>
        <w:rPr>
          <w:rFonts w:cs="Verdana"/>
          <w:sz w:val="22"/>
          <w:szCs w:val="22"/>
        </w:rPr>
        <w:t>słownie złotych: .........................................................................................</w:t>
      </w:r>
    </w:p>
    <w:p>
      <w:pPr>
        <w:pStyle w:val="Wcicietrecitekstu"/>
        <w:tabs>
          <w:tab w:val="clear" w:pos="709"/>
          <w:tab w:val="left" w:pos="284" w:leader="none"/>
          <w:tab w:val="left" w:pos="5954" w:leader="none"/>
          <w:tab w:val="left" w:pos="6804" w:leader="none"/>
        </w:tabs>
        <w:spacing w:lineRule="auto" w:line="240"/>
        <w:ind w:left="284" w:hanging="0"/>
        <w:rPr>
          <w:rFonts w:ascii="Calibri" w:hAnsi="Calibri" w:cs="Verdana"/>
          <w:sz w:val="22"/>
          <w:szCs w:val="22"/>
        </w:rPr>
      </w:pPr>
      <w:r>
        <w:rPr>
          <w:rFonts w:cs="Verdana"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  <w:tab w:val="left" w:pos="5954" w:leader="none"/>
          <w:tab w:val="left" w:pos="6804" w:leader="none"/>
        </w:tabs>
        <w:spacing w:lineRule="auto" w:line="240" w:before="0" w:after="120"/>
        <w:ind w:left="284" w:hanging="0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sz w:val="22"/>
          <w:szCs w:val="22"/>
        </w:rPr>
        <w:t>podatek VAT w wysokości</w:t>
      </w:r>
      <w:r>
        <w:rPr>
          <w:rFonts w:cs="Verdana" w:ascii="Calibri" w:hAnsi="Calibri"/>
          <w:sz w:val="22"/>
          <w:szCs w:val="22"/>
        </w:rPr>
        <w:t xml:space="preserve"> </w:t>
      </w:r>
      <w:r>
        <w:rPr>
          <w:rFonts w:cs="Verdana" w:ascii="Calibri" w:hAnsi="Calibri"/>
          <w:b/>
          <w:bCs/>
          <w:sz w:val="22"/>
          <w:szCs w:val="22"/>
        </w:rPr>
        <w:t>23%, tj.</w:t>
      </w:r>
      <w:r>
        <w:rPr>
          <w:rFonts w:cs="Verdana" w:ascii="Calibri" w:hAnsi="Calibri"/>
          <w:b/>
          <w:sz w:val="22"/>
          <w:szCs w:val="22"/>
        </w:rPr>
        <w:t>:</w:t>
      </w:r>
      <w:r>
        <w:rPr>
          <w:rFonts w:cs="Verdana" w:ascii="Calibri" w:hAnsi="Calibri"/>
          <w:color w:val="0000FF"/>
          <w:sz w:val="22"/>
          <w:szCs w:val="22"/>
        </w:rPr>
        <w:tab/>
      </w:r>
      <w:r>
        <w:rPr>
          <w:rFonts w:cs="Verdana" w:ascii="Calibri" w:hAnsi="Calibri"/>
          <w:sz w:val="22"/>
          <w:szCs w:val="22"/>
        </w:rPr>
        <w:t>.............................. zł</w:t>
      </w:r>
    </w:p>
    <w:p>
      <w:pPr>
        <w:pStyle w:val="Normal"/>
        <w:tabs>
          <w:tab w:val="clear" w:pos="709"/>
          <w:tab w:val="left" w:pos="284" w:leader="none"/>
          <w:tab w:val="left" w:pos="5954" w:leader="none"/>
          <w:tab w:val="left" w:pos="6804" w:leader="none"/>
        </w:tabs>
        <w:spacing w:lineRule="auto" w:line="240" w:before="0" w:after="120"/>
        <w:ind w:left="284" w:hanging="0"/>
        <w:rPr>
          <w:rFonts w:ascii="Calibri" w:hAnsi="Calibri" w:cs="Verdana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</w:r>
    </w:p>
    <w:p>
      <w:pPr>
        <w:pStyle w:val="Normal"/>
        <w:tabs>
          <w:tab w:val="clear" w:pos="709"/>
          <w:tab w:val="left" w:pos="1800" w:leader="none"/>
          <w:tab w:val="left" w:pos="5954" w:leader="none"/>
          <w:tab w:val="left" w:pos="6804" w:leader="none"/>
          <w:tab w:val="left" w:pos="8412" w:leader="none"/>
          <w:tab w:val="left" w:pos="13079" w:leader="none"/>
          <w:tab w:val="left" w:pos="13504" w:leader="none"/>
        </w:tabs>
        <w:spacing w:lineRule="auto" w:line="240" w:before="0" w:after="120"/>
        <w:ind w:left="284" w:hanging="0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sz w:val="22"/>
          <w:szCs w:val="22"/>
        </w:rPr>
        <w:t xml:space="preserve">całkowita cena brutto </w:t>
      </w:r>
      <w:r>
        <w:rPr>
          <w:rFonts w:cs="Verdana" w:ascii="Calibri" w:hAnsi="Calibri"/>
          <w:color w:val="000000"/>
          <w:sz w:val="22"/>
          <w:szCs w:val="22"/>
        </w:rPr>
        <w:t>(wraz z podatkiem VAT)</w:t>
      </w:r>
      <w:r>
        <w:rPr>
          <w:rFonts w:cs="Verdana" w:ascii="Calibri" w:hAnsi="Calibri"/>
          <w:bCs/>
          <w:sz w:val="22"/>
          <w:szCs w:val="22"/>
        </w:rPr>
        <w:t>:</w:t>
        <w:tab/>
      </w:r>
      <w:r>
        <w:rPr>
          <w:rFonts w:cs="Verdana" w:ascii="Calibri" w:hAnsi="Calibri"/>
          <w:sz w:val="22"/>
          <w:szCs w:val="22"/>
        </w:rPr>
        <w:t>.............................. zł</w:t>
      </w:r>
    </w:p>
    <w:p>
      <w:pPr>
        <w:pStyle w:val="Normal"/>
        <w:tabs>
          <w:tab w:val="clear" w:pos="709"/>
          <w:tab w:val="left" w:pos="1800" w:leader="none"/>
          <w:tab w:val="left" w:pos="5954" w:leader="none"/>
          <w:tab w:val="left" w:pos="6804" w:leader="none"/>
          <w:tab w:val="left" w:pos="8412" w:leader="none"/>
          <w:tab w:val="left" w:pos="13079" w:leader="none"/>
          <w:tab w:val="left" w:pos="13504" w:leader="none"/>
        </w:tabs>
        <w:spacing w:lineRule="auto" w:line="240" w:before="0" w:after="120"/>
        <w:ind w:left="284" w:hanging="0"/>
        <w:rPr>
          <w:rFonts w:ascii="Calibri" w:hAnsi="Calibri" w:cs="Verdana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</w:r>
    </w:p>
    <w:p>
      <w:pPr>
        <w:pStyle w:val="Normal"/>
        <w:tabs>
          <w:tab w:val="clear" w:pos="709"/>
          <w:tab w:val="left" w:pos="1800" w:leader="none"/>
          <w:tab w:val="left" w:pos="5387" w:leader="none"/>
          <w:tab w:val="left" w:pos="5812" w:leader="none"/>
          <w:tab w:val="left" w:pos="6804" w:leader="none"/>
        </w:tabs>
        <w:spacing w:lineRule="auto" w:line="240" w:before="0" w:after="0"/>
        <w:ind w:left="284" w:hanging="0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t>słownie złotych: .........................................................................................</w:t>
      </w:r>
    </w:p>
    <w:p>
      <w:pPr>
        <w:pStyle w:val="Normal"/>
        <w:widowControl w:val="false"/>
        <w:tabs>
          <w:tab w:val="clear" w:pos="709"/>
          <w:tab w:val="left" w:pos="1800" w:leader="none"/>
          <w:tab w:val="left" w:pos="5387" w:leader="none"/>
          <w:tab w:val="left" w:pos="5812" w:leader="none"/>
          <w:tab w:val="left" w:pos="6804" w:leader="none"/>
        </w:tabs>
        <w:spacing w:lineRule="auto" w:line="240" w:before="0" w:after="0"/>
        <w:ind w:left="284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Tretekstu"/>
        <w:spacing w:before="60" w:after="6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2.Oświadczam, że zapoznałem się z SWZ oraz jej załącznikami (w tym z dokumentacją opisującą przedmiot zamówienia) – i nie wnoszę do niej zastrzeżeń – oraz uzyskałem konieczne informacje potrzebne do właściwego wykonania przedmiotu zamówienia i przygotowania oferty.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3.Oświadczam, </w:t>
      </w:r>
      <w:r>
        <w:rPr>
          <w:rFonts w:ascii="Calibri" w:hAnsi="Calibri"/>
          <w:iCs/>
          <w:sz w:val="22"/>
          <w:szCs w:val="22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5.Rodzaj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średnie przedsiębiorstwo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inny rodzaj</w:t>
      </w:r>
    </w:p>
    <w:p>
      <w:pPr>
        <w:pStyle w:val="Normal"/>
        <w:tabs>
          <w:tab w:val="clear" w:pos="709"/>
          <w:tab w:val="left" w:pos="426" w:leader="none"/>
        </w:tabs>
        <w:ind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6. </w:t>
      </w:r>
      <w:r>
        <w:rPr>
          <w:rFonts w:cs="Verdana" w:ascii="Calibri" w:hAnsi="Calibri"/>
          <w:sz w:val="22"/>
          <w:szCs w:val="22"/>
        </w:rPr>
        <w:t xml:space="preserve"> </w:t>
      </w:r>
      <w:r>
        <w:rPr>
          <w:rFonts w:cs="Tahoma" w:ascii="Calibri" w:hAnsi="Calibri"/>
          <w:sz w:val="22"/>
          <w:szCs w:val="22"/>
        </w:rPr>
        <w:t>Podajemy adres strony internetowej, na której</w:t>
      </w:r>
      <w:r>
        <w:rPr>
          <w:rFonts w:cs="Arial" w:ascii="Calibri" w:hAnsi="Calibri"/>
          <w:sz w:val="22"/>
          <w:szCs w:val="22"/>
        </w:rPr>
        <w:t xml:space="preserve"> są dostępne w formie elektronicznej: </w:t>
      </w:r>
      <w:r>
        <w:rPr>
          <w:rFonts w:cs="Tahoma" w:ascii="Calibri" w:hAnsi="Calibri"/>
          <w:sz w:val="22"/>
          <w:szCs w:val="22"/>
        </w:rPr>
        <w:t xml:space="preserve">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bCs/>
          <w:iCs/>
          <w:sz w:val="22"/>
          <w:szCs w:val="22"/>
        </w:rPr>
        <w:t>W przypadku składania oferty wspólnej przez kilku przedsiębiorców</w:t>
      </w:r>
      <w:r>
        <w:rPr>
          <w:rFonts w:cs="Verdana" w:ascii="Calibri" w:hAnsi="Calibri"/>
          <w:iCs/>
          <w:sz w:val="22"/>
          <w:szCs w:val="22"/>
        </w:rPr>
        <w:t xml:space="preserve"> (tzw. konsorcjum) </w:t>
      </w:r>
      <w:r>
        <w:rPr>
          <w:rFonts w:cs="Verdana" w:ascii="Calibri" w:hAnsi="Calibri"/>
          <w:b/>
          <w:bCs/>
          <w:iCs/>
          <w:sz w:val="22"/>
          <w:szCs w:val="22"/>
        </w:rPr>
        <w:t>lub przez spółkę cywilną</w:t>
      </w:r>
      <w:r>
        <w:rPr>
          <w:rFonts w:cs="Verdana" w:ascii="Calibri" w:hAnsi="Calibri"/>
          <w:iCs/>
          <w:sz w:val="22"/>
          <w:szCs w:val="22"/>
        </w:rPr>
        <w:t>, każdy ze wspólników konsorcjum lub spółki cywilnej musi podać ww. adres.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7.Informacja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  <w:szCs w:val="22"/>
        </w:rPr>
        <w:t>.....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8.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Lipx">
    <w:name w:val="li-px"/>
    <w:qFormat/>
    <w:rPr/>
  </w:style>
  <w:style w:type="character" w:styleId="Fnref">
    <w:name w:val="fn-ref"/>
    <w:qFormat/>
    <w:rPr/>
  </w:style>
  <w:style w:type="character" w:styleId="Tekstpodstawowywcity2Znak">
    <w:name w:val="Tekst podstawowy wcięty 2 Znak"/>
    <w:qFormat/>
    <w:rPr>
      <w:rFonts w:eastAsia="Arial Unicode MS" w:cs="Mangal"/>
      <w:kern w:val="2"/>
      <w:sz w:val="24"/>
      <w:szCs w:val="21"/>
      <w:lang w:bidi="hi-IN"/>
    </w:rPr>
  </w:style>
  <w:style w:type="character" w:styleId="Alb">
    <w:name w:val="a_lb"/>
    <w:qFormat/>
    <w:rPr/>
  </w:style>
  <w:style w:type="character" w:styleId="TematkomentarzaZnak">
    <w:name w:val="Temat komentarza Znak"/>
    <w:qFormat/>
    <w:rPr>
      <w:rFonts w:eastAsia="Arial Unicode MS" w:cs="Mangal"/>
      <w:b/>
      <w:bCs/>
      <w:kern w:val="2"/>
      <w:szCs w:val="18"/>
      <w:lang w:bidi="hi-IN"/>
    </w:rPr>
  </w:style>
  <w:style w:type="character" w:styleId="TekstkomentarzaZnak">
    <w:name w:val="Tekst komentarza Znak"/>
    <w:qFormat/>
    <w:rPr>
      <w:rFonts w:eastAsia="Arial Unicode MS" w:cs="Mangal"/>
      <w:kern w:val="2"/>
      <w:szCs w:val="18"/>
      <w:lang w:bidi="hi-IN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dymkaZnak">
    <w:name w:val="Tekst dymka Znak"/>
    <w:qFormat/>
    <w:rPr>
      <w:rFonts w:ascii="Arial" w:hAnsi="Arial" w:eastAsia="Arial Unicode MS" w:cs="Mangal"/>
      <w:kern w:val="2"/>
      <w:sz w:val="18"/>
      <w:szCs w:val="16"/>
      <w:lang w:bidi="hi-IN"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Domylnaczcionkaakapitu">
    <w:name w:val="Domy?lna czcionka akapitu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Domylnaczcionkaakapitu1">
    <w:name w:val="Domyślna czcionka akapitu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>
      <w:b/>
    </w:rPr>
  </w:style>
  <w:style w:type="character" w:styleId="WW8Num15z2">
    <w:name w:val="WW8Num15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15z1">
    <w:name w:val="WW8Num15z1"/>
    <w:qFormat/>
    <w:rPr>
      <w:lang w:val="pl-PL"/>
    </w:rPr>
  </w:style>
  <w:style w:type="character" w:styleId="WW8Num15z0">
    <w:name w:val="WW8Num15z0"/>
    <w:qFormat/>
    <w:rPr>
      <w:rFonts w:cs="Bookman Old Style"/>
      <w:b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>
      <w:b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>
      <w:rFonts w:ascii="Bookman Old Style" w:hAnsi="Bookman Old Style" w:eastAsia="Times New Roman" w:cs="Times New Roman"/>
      <w:color w:val="0D0D0D"/>
      <w:kern w:val="0"/>
      <w:sz w:val="21"/>
      <w:szCs w:val="21"/>
      <w:lang w:eastAsia="zxx" w:bidi="ar-SA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b/>
    </w:rPr>
  </w:style>
  <w:style w:type="character" w:styleId="WW8Num7z2">
    <w:name w:val="WW8Num7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2z0">
    <w:name w:val="WW8Num2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9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paragraph" w:styleId="Default1">
    <w:name w:val="Default1"/>
    <w:basedOn w:val="Normal"/>
    <w:qFormat/>
    <w:pPr/>
    <w:rPr>
      <w:rFonts w:eastAsia="Times New Roman" w:cs="Times New Roman"/>
      <w:color w:val="00000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>
      <w:rFonts w:cs="Mangal"/>
      <w:szCs w:val="21"/>
    </w:rPr>
  </w:style>
  <w:style w:type="paragraph" w:styleId="Tematkomentarza">
    <w:name w:val="Temat komentarza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Mangal" w:asciiTheme="minorHAnsi" w:eastAsiaTheme="minorHAnsi" w:hAnsiTheme="minorHAnsi"/>
      <w:b/>
      <w:bCs/>
      <w:color w:val="auto"/>
      <w:kern w:val="0"/>
      <w:sz w:val="20"/>
      <w:szCs w:val="18"/>
      <w:lang w:val="pl-PL" w:eastAsia="en-US" w:bidi="ar-SA"/>
    </w:rPr>
  </w:style>
  <w:style w:type="paragraph" w:styleId="Tekstkomentarza">
    <w:name w:val="Tekst komentarza"/>
    <w:basedOn w:val="Normal"/>
    <w:qFormat/>
    <w:pPr/>
    <w:rPr>
      <w:rFonts w:cs="Mangal"/>
      <w:sz w:val="20"/>
      <w:szCs w:val="18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Tekstdymka">
    <w:name w:val="Tekst dymka"/>
    <w:basedOn w:val="Normal"/>
    <w:qFormat/>
    <w:pPr/>
    <w:rPr>
      <w:rFonts w:ascii="Arial" w:hAnsi="Arial" w:cs="Mangal"/>
      <w:sz w:val="18"/>
      <w:szCs w:val="16"/>
    </w:rPr>
  </w:style>
  <w:style w:type="paragraph" w:styleId="Akapitzlist">
    <w:name w:val="Akapit z listą"/>
    <w:basedOn w:val="Normal"/>
    <w:qFormat/>
    <w:pPr>
      <w:widowControl/>
      <w:suppressAutoHyphens w:val="false"/>
      <w:spacing w:lineRule="auto" w:line="252" w:before="0" w:after="160"/>
      <w:ind w:left="720" w:hanging="0"/>
      <w:contextualSpacing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Default">
    <w:name w:val="Default"/>
    <w:basedOn w:val="Normal"/>
    <w:qFormat/>
    <w:pPr/>
    <w:rPr>
      <w:rFonts w:ascii="Times New Roman" w:hAnsi="Times New Roman" w:eastAsia="Times New Roman" w:cs="Times New Roman"/>
      <w:color w:val="000000"/>
    </w:rPr>
  </w:style>
  <w:style w:type="paragraph" w:styleId="Tekstpodstawowywcity31">
    <w:name w:val="Tekst podstawowy wcięty 31"/>
    <w:basedOn w:val="Normal"/>
    <w:qFormat/>
    <w:pPr>
      <w:ind w:left="720" w:hanging="360"/>
    </w:pPr>
    <w:rPr/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left="283" w:hanging="0"/>
    </w:pPr>
    <w:rPr/>
  </w:style>
  <w:style w:type="paragraph" w:styleId="BodyTextIndent2">
    <w:name w:val="Body Text Indent 2"/>
    <w:basedOn w:val="Normal"/>
    <w:qFormat/>
    <w:pPr>
      <w:ind w:left="426" w:hanging="426"/>
    </w:pPr>
    <w:rPr>
      <w:rFonts w:ascii="Arial" w:hAnsi="Arial" w:eastAsia="Lucida Sans Unicode" w:cs="Arial"/>
      <w:color w:val="000000"/>
    </w:rPr>
  </w:style>
  <w:style w:type="paragraph" w:styleId="Tekstpodstawowywcity22">
    <w:name w:val="Tekst podstawowy wcięty 22"/>
    <w:basedOn w:val="Normal"/>
    <w:qFormat/>
    <w:pPr>
      <w:widowControl/>
      <w:tabs>
        <w:tab w:val="clear" w:pos="709"/>
        <w:tab w:val="left" w:pos="360" w:leader="none"/>
      </w:tabs>
      <w:suppressAutoHyphens w:val="false"/>
      <w:ind w:left="284" w:hanging="284"/>
      <w:jc w:val="both"/>
    </w:pPr>
    <w:rPr/>
  </w:style>
  <w:style w:type="paragraph" w:styleId="BodyTextIndent3">
    <w:name w:val="Body Text Indent 3"/>
    <w:basedOn w:val="Normal"/>
    <w:qFormat/>
    <w:pPr>
      <w:ind w:left="284" w:hanging="284"/>
    </w:pPr>
    <w:rPr>
      <w:rFonts w:ascii="Arial" w:hAnsi="Arial" w:eastAsia="Lucida Sans Unicode" w:cs="Arial"/>
      <w:color w:val="000000"/>
    </w:rPr>
  </w:style>
  <w:style w:type="paragraph" w:styleId="BodyText2">
    <w:name w:val="Body Text 2"/>
    <w:basedOn w:val="Normal"/>
    <w:qFormat/>
    <w:pPr/>
    <w:rPr>
      <w:rFonts w:ascii="Arial" w:hAnsi="Arial" w:eastAsia="Lucida Sans Unicode" w:cs="Arial"/>
      <w:color w:val="000000"/>
    </w:rPr>
  </w:style>
  <w:style w:type="paragraph" w:styleId="Tekstpodstawowy31">
    <w:name w:val="Tekst podstawowy 31"/>
    <w:qFormat/>
    <w:pPr>
      <w:widowControl w:val="false"/>
      <w:suppressAutoHyphens w:val="true"/>
      <w:bidi w:val="0"/>
      <w:spacing w:lineRule="atLeast" w:line="100" w:before="0" w:after="0"/>
      <w:jc w:val="both"/>
    </w:pPr>
    <w:rPr>
      <w:rFonts w:ascii="Arial" w:hAnsi="Arial" w:eastAsia="Arial" w:cs="Arial"/>
      <w:color w:val="000000"/>
      <w:kern w:val="2"/>
      <w:sz w:val="20"/>
      <w:szCs w:val="20"/>
      <w:lang w:val="pl-PL" w:eastAsia="zh-CN" w:bidi="ar-SA"/>
    </w:rPr>
  </w:style>
  <w:style w:type="paragraph" w:styleId="Zwykytekst1">
    <w:name w:val="Zwyk?y tekst1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Courier New" w:hAnsi="Courier New" w:eastAsia="Arial" w:cs="Courier New"/>
      <w:color w:val="000000"/>
      <w:kern w:val="2"/>
      <w:sz w:val="20"/>
      <w:szCs w:val="20"/>
      <w:lang w:val="pl-PL" w:eastAsia="zh-CN" w:bidi="ar-SA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eastAsia="Lucida Sans Unicode" w:cs="Arial"/>
      <w:color w:val="000000"/>
    </w:rPr>
  </w:style>
  <w:style w:type="paragraph" w:styleId="Tekstpodstawowy32">
    <w:name w:val="Tekst podstawowy 32"/>
    <w:basedOn w:val="Normal"/>
    <w:qFormat/>
    <w:pPr>
      <w:spacing w:lineRule="atLeast" w:line="240"/>
      <w:ind w:right="614" w:hanging="0"/>
      <w:jc w:val="both"/>
    </w:pPr>
    <w:rPr>
      <w:sz w:val="22"/>
    </w:rPr>
  </w:style>
  <w:style w:type="paragraph" w:styleId="WWTekstpodstawowywcity3">
    <w:name w:val="WW-Tekst podstawowy wcięty 3"/>
    <w:basedOn w:val="Normal"/>
    <w:qFormat/>
    <w:pPr>
      <w:spacing w:lineRule="auto" w:line="360"/>
      <w:ind w:left="567" w:hanging="283"/>
      <w:jc w:val="both"/>
    </w:pPr>
    <w:rPr>
      <w:rFonts w:ascii="Arial" w:hAnsi="Arial" w:eastAsia="Lucida Sans Unicode" w:cs="Arial"/>
    </w:rPr>
  </w:style>
  <w:style w:type="paragraph" w:styleId="WWTekstpodstawowywcity2">
    <w:name w:val="WW-Tekst podstawowy wcięty 2"/>
    <w:basedOn w:val="Normal"/>
    <w:qFormat/>
    <w:pPr>
      <w:spacing w:lineRule="auto" w:line="360"/>
      <w:ind w:left="284" w:hanging="426"/>
      <w:jc w:val="both"/>
    </w:pPr>
    <w:rPr>
      <w:rFonts w:ascii="Arial" w:hAnsi="Arial" w:eastAsia="Lucida Sans Unicode" w:cs="Arial"/>
    </w:rPr>
  </w:style>
  <w:style w:type="paragraph" w:styleId="PlainText">
    <w:name w:val="Plain Text"/>
    <w:basedOn w:val="Normal"/>
    <w:qFormat/>
    <w:pPr/>
    <w:rPr>
      <w:rFonts w:ascii="Courier New" w:hAnsi="Courier New" w:eastAsia="Lucida Sans Unicode" w:cs="Courier New"/>
      <w:color w:val="000000"/>
    </w:rPr>
  </w:style>
  <w:style w:type="paragraph" w:styleId="Tekstpodstawowy21">
    <w:name w:val="Tekst podstawowy 21"/>
    <w:basedOn w:val="Normal"/>
    <w:qFormat/>
    <w:pPr>
      <w:jc w:val="both"/>
    </w:pPr>
    <w:rPr>
      <w:sz w:val="22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Application>LibreOffice/7.1.2.2$Windows_X86_64 LibreOffice_project/8a45595d069ef5570103caea1b71cc9d82b2aae4</Application>
  <AppVersion>15.0000</AppVersion>
  <Pages>3</Pages>
  <Words>511</Words>
  <Characters>3698</Characters>
  <CharactersWithSpaces>4332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dcterms:modified xsi:type="dcterms:W3CDTF">2021-09-03T10:06:28Z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