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Załącznik nr 2a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Podmiot udostępniający zasoby: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(imię, nazwisko, stanowisko/podstawa do  reprezentacji)</w:t>
      </w:r>
    </w:p>
    <w:p>
      <w:pPr>
        <w:pStyle w:val="Normal"/>
        <w:spacing w:lineRule="auto" w:line="24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u w:val="single"/>
        </w:rPr>
      </w:pPr>
      <w:r>
        <w:rPr>
          <w:rFonts w:cs="Times New Roman" w:ascii="Bookman Old Style" w:hAnsi="Bookman Old Style"/>
          <w:b/>
          <w:u w:val="single"/>
        </w:rPr>
        <w:t>Oświadczenie Podmiotu udostępniającego zasoby  dotyczące spełniania warunków udziału w postępowaniu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>składane na podstawie art. 125 ust. 5</w:t>
      </w:r>
      <w:bookmarkStart w:id="0" w:name="_GoBack"/>
      <w:bookmarkEnd w:id="0"/>
      <w:r>
        <w:rPr>
          <w:rFonts w:cs="Times New Roman" w:ascii="Bookman Old Style" w:hAnsi="Bookman Old Style"/>
          <w:b/>
          <w:sz w:val="18"/>
          <w:szCs w:val="18"/>
        </w:rPr>
        <w:t xml:space="preserve">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 </w:t>
      </w:r>
      <w:r>
        <w:rPr>
          <w:rFonts w:cs="Times New Roman" w:ascii="Bookman Old Style" w:hAnsi="Bookman Old Style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„Przebudowa dróg gminnych na terenie Gminy Gostynin”,</w:t>
      </w:r>
      <w:r>
        <w:rPr>
          <w:rFonts w:cs="Times New Roman" w:ascii="Bookman Old Style" w:hAnsi="Bookman Old Style"/>
          <w:sz w:val="21"/>
          <w:szCs w:val="21"/>
        </w:rPr>
        <w:t xml:space="preserve"> prowadzonego przez Gminę Gostynin,</w:t>
      </w: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INFORMACJA DOTYCZĄCA PODMIOTU UDOSTĘPNIAJĄCEGO ZASOBY: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color w:val="FF0000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  <w:t>……………</w:t>
      </w:r>
      <w:r>
        <w:rPr>
          <w:rFonts w:cs="Times New Roman" w:ascii="Bookman Old Style" w:hAnsi="Bookman Old Style"/>
          <w:sz w:val="20"/>
          <w:szCs w:val="20"/>
        </w:rPr>
        <w:t xml:space="preserve">.……. </w:t>
      </w:r>
      <w:r>
        <w:rPr>
          <w:rFonts w:cs="Times New Roman" w:ascii="Bookman Old Style" w:hAnsi="Bookman Old Style"/>
          <w:i/>
          <w:sz w:val="16"/>
          <w:szCs w:val="16"/>
        </w:rPr>
        <w:t>(miejscowość),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b/>
          <w:b/>
          <w:bCs/>
          <w:i/>
          <w:i/>
          <w:iCs/>
          <w:color w:val="FF0000"/>
        </w:rPr>
      </w:pPr>
      <w:r>
        <w:rPr>
          <w:rFonts w:cs="Times New Roman" w:ascii="Bookman Old Style" w:hAnsi="Bookman Old Style"/>
          <w:sz w:val="20"/>
          <w:szCs w:val="20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</w:rPr>
        <w:t>UWAGA:</w:t>
      </w:r>
    </w:p>
    <w:p>
      <w:pPr>
        <w:pStyle w:val="Normal"/>
        <w:jc w:val="center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PODMIOTU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81709083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8046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8046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0804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LibreOffice/7.1.2.2$Windows_X86_64 LibreOffice_project/8a45595d069ef5570103caea1b71cc9d82b2aae4</Application>
  <AppVersion>15.0000</AppVersion>
  <Pages>1</Pages>
  <Words>149</Words>
  <Characters>1132</Characters>
  <CharactersWithSpaces>1288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2021-03-05T10:30:00Z</dcterms:created>
  <dc:creator>Małgorzata Wiland</dc:creator>
  <dc:description/>
  <dc:language>pl-PL</dc:language>
  <cp:lastModifiedBy/>
  <dcterms:modified xsi:type="dcterms:W3CDTF">2021-05-14T14:30:32Z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